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XSpec="center" w:tblpY="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10314"/>
      </w:tblGrid>
      <w:tr w:rsidR="0002003E" w:rsidRPr="00D27DD1" w:rsidTr="008528A0">
        <w:trPr>
          <w:trHeight w:val="8513"/>
        </w:trPr>
        <w:tc>
          <w:tcPr>
            <w:tcW w:w="10314" w:type="dxa"/>
            <w:shd w:val="clear" w:color="auto" w:fill="D99594"/>
            <w:vAlign w:val="center"/>
          </w:tcPr>
          <w:p w:rsidR="0002003E" w:rsidRPr="00C02CCD" w:rsidRDefault="0002003E" w:rsidP="008528A0">
            <w:pPr>
              <w:jc w:val="center"/>
              <w:rPr>
                <w:rFonts w:eastAsia="Times New Roman"/>
                <w:b/>
                <w:color w:val="215868"/>
                <w:sz w:val="52"/>
                <w:szCs w:val="56"/>
              </w:rPr>
            </w:pPr>
          </w:p>
          <w:p w:rsidR="00C02CCD" w:rsidRPr="00C02CCD" w:rsidRDefault="0002003E" w:rsidP="00C02CCD">
            <w:pPr>
              <w:pStyle w:val="AralkYok"/>
              <w:jc w:val="center"/>
              <w:rPr>
                <w:rFonts w:ascii="Times New Roman" w:hAnsi="Times New Roman"/>
                <w:b/>
                <w:color w:val="244061"/>
                <w:sz w:val="36"/>
                <w:szCs w:val="40"/>
              </w:rPr>
            </w:pPr>
            <w:r w:rsidRPr="00C02CCD">
              <w:rPr>
                <w:rFonts w:ascii="Times New Roman" w:hAnsi="Times New Roman"/>
                <w:b/>
                <w:color w:val="244061"/>
                <w:sz w:val="36"/>
                <w:szCs w:val="40"/>
              </w:rPr>
              <w:t>T.C</w:t>
            </w:r>
          </w:p>
          <w:p w:rsidR="0002003E" w:rsidRPr="00C02CCD" w:rsidRDefault="00C02CCD" w:rsidP="00C02CCD">
            <w:pPr>
              <w:pStyle w:val="AralkYok"/>
              <w:jc w:val="center"/>
              <w:rPr>
                <w:rFonts w:ascii="Times New Roman" w:hAnsi="Times New Roman"/>
                <w:b/>
                <w:color w:val="244061"/>
                <w:sz w:val="36"/>
                <w:szCs w:val="40"/>
              </w:rPr>
            </w:pPr>
            <w:r w:rsidRPr="00C02CCD">
              <w:rPr>
                <w:rFonts w:ascii="Times New Roman" w:hAnsi="Times New Roman"/>
                <w:b/>
                <w:color w:val="244061"/>
                <w:sz w:val="36"/>
                <w:szCs w:val="40"/>
              </w:rPr>
              <w:t>KARAİSALI KAYMAKAMLIĞI</w:t>
            </w:r>
          </w:p>
          <w:p w:rsidR="0002003E" w:rsidRPr="00C02CCD" w:rsidRDefault="00C02CCD" w:rsidP="00C02CCD">
            <w:pPr>
              <w:pStyle w:val="AralkYok"/>
              <w:jc w:val="center"/>
              <w:rPr>
                <w:rFonts w:ascii="Times New Roman" w:hAnsi="Times New Roman"/>
                <w:b/>
                <w:color w:val="244061"/>
                <w:sz w:val="36"/>
                <w:szCs w:val="40"/>
              </w:rPr>
            </w:pPr>
            <w:r w:rsidRPr="00C02CCD">
              <w:rPr>
                <w:rFonts w:ascii="Times New Roman" w:hAnsi="Times New Roman"/>
                <w:b/>
                <w:color w:val="244061"/>
                <w:sz w:val="36"/>
                <w:szCs w:val="40"/>
              </w:rPr>
              <w:t xml:space="preserve">KARAİSALI MESLEKİ </w:t>
            </w:r>
            <w:r w:rsidR="001A07BE" w:rsidRPr="00C02CCD">
              <w:rPr>
                <w:rFonts w:ascii="Times New Roman" w:hAnsi="Times New Roman"/>
                <w:b/>
                <w:color w:val="244061"/>
                <w:sz w:val="36"/>
                <w:szCs w:val="40"/>
              </w:rPr>
              <w:t xml:space="preserve">VE TEKNİK ANADOLU LİSESİ </w:t>
            </w:r>
          </w:p>
          <w:p w:rsidR="0002003E" w:rsidRDefault="0002003E" w:rsidP="0002003E">
            <w:pPr>
              <w:rPr>
                <w:color w:val="2F5496"/>
              </w:rPr>
            </w:pPr>
          </w:p>
          <w:p w:rsidR="0002003E" w:rsidRPr="000132D5" w:rsidRDefault="0002003E" w:rsidP="0002003E">
            <w:pPr>
              <w:rPr>
                <w:color w:val="2F5496"/>
              </w:rPr>
            </w:pPr>
          </w:p>
          <w:p w:rsidR="0002003E" w:rsidRPr="000132D5" w:rsidRDefault="0002003E" w:rsidP="0002003E">
            <w:pPr>
              <w:rPr>
                <w:color w:val="2F5496"/>
              </w:rPr>
            </w:pPr>
          </w:p>
          <w:p w:rsidR="0002003E" w:rsidRPr="00D63572" w:rsidRDefault="001A1420" w:rsidP="0002003E">
            <w:pPr>
              <w:spacing w:after="0" w:line="240" w:lineRule="auto"/>
              <w:jc w:val="center"/>
              <w:rPr>
                <w:rFonts w:ascii="Arial" w:eastAsia="Times New Roman" w:hAnsi="Arial" w:cs="Arial"/>
                <w:color w:val="2F5496"/>
                <w:sz w:val="24"/>
                <w:szCs w:val="24"/>
                <w:lang w:eastAsia="tr-TR"/>
              </w:rPr>
            </w:pPr>
            <w:r>
              <w:rPr>
                <w:rFonts w:ascii="Arial" w:eastAsia="Times New Roman" w:hAnsi="Arial" w:cs="Arial"/>
                <w:noProof/>
                <w:color w:val="2F5496"/>
                <w:sz w:val="24"/>
                <w:szCs w:val="24"/>
                <w:lang w:eastAsia="tr-TR"/>
              </w:rPr>
              <w:drawing>
                <wp:inline distT="0" distB="0" distL="0" distR="0">
                  <wp:extent cx="1695450" cy="1685925"/>
                  <wp:effectExtent l="19050" t="0" r="0" b="0"/>
                  <wp:docPr id="4" name="irc_ilrp_mut" descr="https://encrypted-tbn1.gstatic.com/images?q=tbn:ANd9GcRMl0hwb3Eiz5c4UoXTktS5rhLp_uNtfcbxDb3pbEEHW44Sn3EFYhiSHpj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Ml0hwb3Eiz5c4UoXTktS5rhLp_uNtfcbxDb3pbEEHW44Sn3EFYhiSHpj8"/>
                          <pic:cNvPicPr>
                            <a:picLocks noChangeAspect="1" noChangeArrowheads="1"/>
                          </pic:cNvPicPr>
                        </pic:nvPicPr>
                        <pic:blipFill>
                          <a:blip r:embed="rId9"/>
                          <a:srcRect/>
                          <a:stretch>
                            <a:fillRect/>
                          </a:stretch>
                        </pic:blipFill>
                        <pic:spPr bwMode="auto">
                          <a:xfrm>
                            <a:off x="0" y="0"/>
                            <a:ext cx="1695450" cy="1685925"/>
                          </a:xfrm>
                          <a:prstGeom prst="rect">
                            <a:avLst/>
                          </a:prstGeom>
                          <a:noFill/>
                          <a:ln w="9525">
                            <a:noFill/>
                            <a:miter lim="800000"/>
                            <a:headEnd/>
                            <a:tailEnd/>
                          </a:ln>
                        </pic:spPr>
                      </pic:pic>
                    </a:graphicData>
                  </a:graphic>
                </wp:inline>
              </w:drawing>
            </w:r>
          </w:p>
          <w:p w:rsidR="0002003E" w:rsidRPr="000132D5" w:rsidRDefault="0002003E" w:rsidP="0002003E">
            <w:pPr>
              <w:rPr>
                <w:color w:val="2F5496"/>
              </w:rPr>
            </w:pPr>
          </w:p>
          <w:p w:rsidR="0002003E" w:rsidRPr="000132D5" w:rsidRDefault="0002003E" w:rsidP="0002003E">
            <w:pPr>
              <w:rPr>
                <w:color w:val="2F5496"/>
              </w:rPr>
            </w:pPr>
          </w:p>
          <w:p w:rsidR="0002003E" w:rsidRPr="000132D5" w:rsidRDefault="0002003E" w:rsidP="0002003E">
            <w:pPr>
              <w:rPr>
                <w:color w:val="2F5496"/>
              </w:rPr>
            </w:pPr>
          </w:p>
          <w:p w:rsidR="0002003E" w:rsidRPr="00FB7435" w:rsidRDefault="0002003E" w:rsidP="0002003E">
            <w:pPr>
              <w:jc w:val="center"/>
              <w:rPr>
                <w:b/>
                <w:color w:val="244061"/>
                <w:sz w:val="72"/>
                <w:szCs w:val="72"/>
              </w:rPr>
            </w:pPr>
            <w:r w:rsidRPr="00FB7435">
              <w:rPr>
                <w:rFonts w:ascii="Times New Roman" w:hAnsi="Times New Roman"/>
                <w:b/>
                <w:color w:val="244061"/>
                <w:sz w:val="72"/>
                <w:szCs w:val="72"/>
              </w:rPr>
              <w:t>STRATEJİK PLAN</w:t>
            </w:r>
          </w:p>
          <w:p w:rsidR="0002003E" w:rsidRPr="00FB7435" w:rsidRDefault="0002003E" w:rsidP="0002003E">
            <w:pPr>
              <w:pStyle w:val="AralkYok"/>
              <w:jc w:val="center"/>
              <w:rPr>
                <w:rFonts w:ascii="Times New Roman" w:hAnsi="Times New Roman"/>
                <w:b/>
                <w:color w:val="244061"/>
                <w:sz w:val="72"/>
                <w:szCs w:val="72"/>
              </w:rPr>
            </w:pPr>
            <w:r w:rsidRPr="00FB7435">
              <w:rPr>
                <w:rFonts w:ascii="Times New Roman" w:hAnsi="Times New Roman"/>
                <w:b/>
                <w:color w:val="244061"/>
                <w:sz w:val="72"/>
                <w:szCs w:val="72"/>
              </w:rPr>
              <w:t xml:space="preserve">2015-2019 </w:t>
            </w:r>
          </w:p>
          <w:p w:rsidR="0002003E" w:rsidRPr="00FB7435" w:rsidRDefault="0002003E" w:rsidP="0002003E">
            <w:pPr>
              <w:pStyle w:val="AralkYok"/>
              <w:jc w:val="center"/>
              <w:rPr>
                <w:rFonts w:ascii="Times New Roman" w:hAnsi="Times New Roman"/>
                <w:b/>
                <w:color w:val="244061"/>
                <w:sz w:val="36"/>
                <w:szCs w:val="36"/>
              </w:rPr>
            </w:pPr>
          </w:p>
          <w:p w:rsidR="0002003E" w:rsidRPr="00FB7435" w:rsidRDefault="0002003E" w:rsidP="0002003E">
            <w:pPr>
              <w:pStyle w:val="AralkYok"/>
              <w:jc w:val="center"/>
              <w:rPr>
                <w:rFonts w:ascii="Times New Roman" w:hAnsi="Times New Roman"/>
                <w:b/>
                <w:color w:val="244061"/>
                <w:sz w:val="72"/>
                <w:szCs w:val="72"/>
              </w:rPr>
            </w:pPr>
          </w:p>
          <w:p w:rsidR="0002003E" w:rsidRPr="00FB7435" w:rsidRDefault="0002003E" w:rsidP="0002003E">
            <w:pPr>
              <w:pStyle w:val="AralkYok"/>
              <w:jc w:val="center"/>
              <w:rPr>
                <w:rFonts w:ascii="Times New Roman" w:hAnsi="Times New Roman"/>
                <w:b/>
                <w:color w:val="244061"/>
                <w:sz w:val="44"/>
                <w:szCs w:val="44"/>
              </w:rPr>
            </w:pPr>
          </w:p>
          <w:p w:rsidR="0002003E" w:rsidRPr="00FB7435" w:rsidRDefault="0002003E" w:rsidP="0002003E">
            <w:pPr>
              <w:pStyle w:val="AralkYok"/>
              <w:rPr>
                <w:rFonts w:ascii="Times New Roman" w:hAnsi="Times New Roman"/>
                <w:b/>
                <w:color w:val="244061"/>
                <w:sz w:val="18"/>
                <w:szCs w:val="18"/>
              </w:rPr>
            </w:pPr>
          </w:p>
          <w:p w:rsidR="0002003E" w:rsidRPr="00FB7435" w:rsidRDefault="0002003E" w:rsidP="0002003E">
            <w:pPr>
              <w:pStyle w:val="AralkYok"/>
              <w:rPr>
                <w:rFonts w:ascii="Times New Roman" w:hAnsi="Times New Roman"/>
                <w:b/>
                <w:color w:val="244061"/>
                <w:sz w:val="36"/>
                <w:szCs w:val="36"/>
              </w:rPr>
            </w:pPr>
          </w:p>
          <w:p w:rsidR="00C02CCD" w:rsidRDefault="009B4E87" w:rsidP="0002003E">
            <w:pPr>
              <w:pStyle w:val="AralkYok"/>
              <w:jc w:val="center"/>
              <w:rPr>
                <w:rFonts w:ascii="Times New Roman" w:hAnsi="Times New Roman"/>
                <w:b/>
                <w:color w:val="244061"/>
                <w:sz w:val="28"/>
                <w:szCs w:val="28"/>
              </w:rPr>
            </w:pPr>
            <w:r>
              <w:rPr>
                <w:rFonts w:ascii="Times New Roman" w:hAnsi="Times New Roman"/>
                <w:b/>
                <w:color w:val="244061"/>
                <w:sz w:val="28"/>
                <w:szCs w:val="28"/>
              </w:rPr>
              <w:t>ADANA</w:t>
            </w:r>
          </w:p>
          <w:p w:rsidR="0002003E" w:rsidRPr="00FB7435" w:rsidRDefault="009B4E87" w:rsidP="0002003E">
            <w:pPr>
              <w:pStyle w:val="AralkYok"/>
              <w:jc w:val="center"/>
              <w:rPr>
                <w:rFonts w:ascii="Times New Roman" w:hAnsi="Times New Roman"/>
                <w:b/>
                <w:color w:val="244061"/>
                <w:sz w:val="28"/>
                <w:szCs w:val="28"/>
              </w:rPr>
            </w:pPr>
            <w:r>
              <w:rPr>
                <w:rFonts w:ascii="Times New Roman" w:hAnsi="Times New Roman"/>
                <w:b/>
                <w:color w:val="244061"/>
                <w:sz w:val="28"/>
                <w:szCs w:val="28"/>
              </w:rPr>
              <w:t>Eylül</w:t>
            </w:r>
            <w:r w:rsidR="0002003E" w:rsidRPr="00FB7435">
              <w:rPr>
                <w:rFonts w:ascii="Times New Roman" w:hAnsi="Times New Roman"/>
                <w:b/>
                <w:color w:val="244061"/>
                <w:sz w:val="28"/>
                <w:szCs w:val="28"/>
              </w:rPr>
              <w:t xml:space="preserve"> 2015</w:t>
            </w:r>
          </w:p>
          <w:p w:rsidR="0002003E" w:rsidRPr="00D27DD1" w:rsidRDefault="0002003E" w:rsidP="0002003E">
            <w:pPr>
              <w:rPr>
                <w:rFonts w:eastAsia="Times New Roman"/>
                <w:b/>
                <w:color w:val="215868"/>
                <w:sz w:val="56"/>
                <w:szCs w:val="56"/>
              </w:rPr>
            </w:pPr>
          </w:p>
        </w:tc>
      </w:tr>
    </w:tbl>
    <w:p w:rsidR="001A07BE" w:rsidRDefault="00C02CCD" w:rsidP="00D76FA8">
      <w:pPr>
        <w:jc w:val="center"/>
        <w:rPr>
          <w:b/>
          <w:bCs/>
          <w:sz w:val="24"/>
          <w:szCs w:val="24"/>
        </w:rPr>
      </w:pPr>
      <w:r>
        <w:rPr>
          <w:b/>
          <w:bCs/>
          <w:sz w:val="24"/>
          <w:szCs w:val="24"/>
        </w:rPr>
        <w:lastRenderedPageBreak/>
        <w:t>KARAİSALI MESLEKİ</w:t>
      </w:r>
      <w:r w:rsidR="001A07BE">
        <w:rPr>
          <w:b/>
          <w:bCs/>
          <w:sz w:val="24"/>
          <w:szCs w:val="24"/>
        </w:rPr>
        <w:t>VE TEKNİK ANADOLU LİSESİ</w:t>
      </w:r>
    </w:p>
    <w:p w:rsidR="00D76FA8" w:rsidRPr="00D27DD1" w:rsidRDefault="00822EF5" w:rsidP="00D76FA8">
      <w:pPr>
        <w:jc w:val="center"/>
        <w:rPr>
          <w:b/>
          <w:bCs/>
          <w:sz w:val="24"/>
          <w:szCs w:val="24"/>
        </w:rPr>
      </w:pPr>
      <w:r w:rsidRPr="00D27DD1">
        <w:rPr>
          <w:b/>
          <w:bCs/>
          <w:sz w:val="24"/>
          <w:szCs w:val="24"/>
        </w:rPr>
        <w:t xml:space="preserve"> </w:t>
      </w:r>
      <w:r w:rsidR="004173C5" w:rsidRPr="00D27DD1">
        <w:rPr>
          <w:b/>
          <w:bCs/>
          <w:sz w:val="24"/>
          <w:szCs w:val="24"/>
        </w:rPr>
        <w:t>2015-2019</w:t>
      </w:r>
      <w:r w:rsidRPr="00D27DD1">
        <w:rPr>
          <w:b/>
          <w:bCs/>
          <w:sz w:val="24"/>
          <w:szCs w:val="24"/>
        </w:rPr>
        <w:t xml:space="preserve"> </w:t>
      </w:r>
      <w:r w:rsidR="00D76FA8" w:rsidRPr="00D27DD1">
        <w:rPr>
          <w:b/>
          <w:bCs/>
          <w:sz w:val="24"/>
          <w:szCs w:val="24"/>
        </w:rPr>
        <w:t>STRATEJİK PLAN</w:t>
      </w:r>
      <w:r w:rsidRPr="00D27DD1">
        <w:rPr>
          <w:b/>
          <w:bCs/>
          <w:sz w:val="24"/>
          <w:szCs w:val="24"/>
        </w:rPr>
        <w:t>I</w:t>
      </w:r>
    </w:p>
    <w:tbl>
      <w:tblPr>
        <w:tblpPr w:leftFromText="141" w:rightFromText="141"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01"/>
      </w:tblGrid>
      <w:tr w:rsidR="009C153C" w:rsidRPr="00D27DD1" w:rsidTr="001A07BE">
        <w:trPr>
          <w:trHeight w:val="10060"/>
        </w:trPr>
        <w:tc>
          <w:tcPr>
            <w:tcW w:w="9201" w:type="dxa"/>
          </w:tcPr>
          <w:p w:rsidR="001A07BE" w:rsidRDefault="001A07BE" w:rsidP="001A07BE">
            <w:pPr>
              <w:shd w:val="clear" w:color="auto" w:fill="A6A6A6"/>
              <w:autoSpaceDE w:val="0"/>
              <w:autoSpaceDN w:val="0"/>
              <w:adjustRightInd w:val="0"/>
              <w:jc w:val="center"/>
              <w:rPr>
                <w:rFonts w:ascii="Monotype Corsiva" w:hAnsi="Monotype Corsiva" w:cs="Monotype Corsiva"/>
                <w:i/>
                <w:noProof/>
                <w:color w:val="000000"/>
                <w:sz w:val="56"/>
                <w:szCs w:val="56"/>
              </w:rPr>
            </w:pPr>
          </w:p>
          <w:p w:rsidR="001A07BE" w:rsidRPr="003B3F66" w:rsidRDefault="001A1420" w:rsidP="001A07BE">
            <w:pPr>
              <w:shd w:val="clear" w:color="auto" w:fill="A6A6A6"/>
              <w:autoSpaceDE w:val="0"/>
              <w:autoSpaceDN w:val="0"/>
              <w:adjustRightInd w:val="0"/>
              <w:jc w:val="center"/>
              <w:rPr>
                <w:rFonts w:ascii="Monotype Corsiva" w:hAnsi="Monotype Corsiva" w:cs="Monotype Corsiva"/>
                <w:i/>
                <w:iCs/>
                <w:color w:val="000000"/>
                <w:sz w:val="56"/>
                <w:szCs w:val="56"/>
              </w:rPr>
            </w:pPr>
            <w:r>
              <w:rPr>
                <w:rFonts w:ascii="Monotype Corsiva" w:hAnsi="Monotype Corsiva" w:cs="Monotype Corsiva"/>
                <w:i/>
                <w:noProof/>
                <w:color w:val="000000"/>
                <w:sz w:val="56"/>
                <w:szCs w:val="56"/>
                <w:lang w:eastAsia="tr-TR"/>
              </w:rPr>
              <w:drawing>
                <wp:inline distT="0" distB="0" distL="0" distR="0">
                  <wp:extent cx="3429000" cy="3486150"/>
                  <wp:effectExtent l="19050" t="0" r="0" b="0"/>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0"/>
                          <a:srcRect/>
                          <a:stretch>
                            <a:fillRect/>
                          </a:stretch>
                        </pic:blipFill>
                        <pic:spPr bwMode="auto">
                          <a:xfrm>
                            <a:off x="0" y="0"/>
                            <a:ext cx="3429000" cy="3486150"/>
                          </a:xfrm>
                          <a:prstGeom prst="rect">
                            <a:avLst/>
                          </a:prstGeom>
                          <a:noFill/>
                          <a:ln w="9525">
                            <a:noFill/>
                            <a:miter lim="800000"/>
                            <a:headEnd/>
                            <a:tailEnd/>
                          </a:ln>
                        </pic:spPr>
                      </pic:pic>
                    </a:graphicData>
                  </a:graphic>
                </wp:inline>
              </w:drawing>
            </w:r>
          </w:p>
          <w:p w:rsidR="001A07BE" w:rsidRDefault="001A07BE" w:rsidP="001A07BE">
            <w:pPr>
              <w:shd w:val="clear" w:color="auto" w:fill="A6A6A6"/>
              <w:autoSpaceDE w:val="0"/>
              <w:autoSpaceDN w:val="0"/>
              <w:adjustRightInd w:val="0"/>
              <w:jc w:val="center"/>
              <w:rPr>
                <w:rFonts w:ascii="Monotype Corsiva" w:hAnsi="Monotype Corsiva" w:cs="Monotype Corsiva"/>
                <w:i/>
                <w:iCs/>
                <w:sz w:val="44"/>
                <w:szCs w:val="44"/>
              </w:rPr>
            </w:pPr>
          </w:p>
          <w:p w:rsidR="001A07BE" w:rsidRDefault="001A07BE" w:rsidP="001A07BE">
            <w:pPr>
              <w:shd w:val="clear" w:color="auto" w:fill="A6A6A6"/>
              <w:autoSpaceDE w:val="0"/>
              <w:autoSpaceDN w:val="0"/>
              <w:adjustRightInd w:val="0"/>
              <w:jc w:val="center"/>
              <w:rPr>
                <w:rFonts w:ascii="Monotype Corsiva" w:hAnsi="Monotype Corsiva" w:cs="Monotype Corsiva"/>
                <w:i/>
                <w:iCs/>
                <w:sz w:val="44"/>
                <w:szCs w:val="44"/>
              </w:rPr>
            </w:pPr>
          </w:p>
          <w:p w:rsidR="001A07BE" w:rsidRPr="00440C2E" w:rsidRDefault="001A07BE" w:rsidP="001A07BE">
            <w:pPr>
              <w:shd w:val="clear" w:color="auto" w:fill="A6A6A6"/>
              <w:autoSpaceDE w:val="0"/>
              <w:autoSpaceDN w:val="0"/>
              <w:adjustRightInd w:val="0"/>
              <w:jc w:val="center"/>
              <w:rPr>
                <w:rFonts w:ascii="Monotype Corsiva" w:hAnsi="Monotype Corsiva" w:cs="Monotype Corsiva"/>
                <w:sz w:val="44"/>
                <w:szCs w:val="44"/>
              </w:rPr>
            </w:pPr>
            <w:r w:rsidRPr="00440C2E">
              <w:rPr>
                <w:rFonts w:ascii="Monotype Corsiva" w:hAnsi="Monotype Corsiva" w:cs="Monotype Corsiva"/>
                <w:i/>
                <w:iCs/>
                <w:sz w:val="44"/>
                <w:szCs w:val="44"/>
              </w:rPr>
              <w:t xml:space="preserve">“Çalışmadan, yorulmadan, üretmeden, rahat yaşamak isteyen toplumlar, önce haysiyetlerini, sonra hürriyetlerini ve daha sonrada istiklal ve istikballerini kaybederler”. </w:t>
            </w:r>
          </w:p>
          <w:p w:rsidR="001A07BE" w:rsidRPr="00440C2E" w:rsidRDefault="001A07BE" w:rsidP="001A07BE">
            <w:pPr>
              <w:shd w:val="clear" w:color="auto" w:fill="A6A6A6"/>
              <w:rPr>
                <w:rFonts w:ascii="Monotype Corsiva" w:hAnsi="Monotype Corsiva" w:cs="Monotype Corsiva"/>
                <w:i/>
                <w:iCs/>
                <w:sz w:val="44"/>
                <w:szCs w:val="44"/>
              </w:rPr>
            </w:pPr>
            <w:r w:rsidRPr="00440C2E">
              <w:rPr>
                <w:rFonts w:ascii="Monotype Corsiva" w:hAnsi="Monotype Corsiva" w:cs="Monotype Corsiva"/>
                <w:i/>
                <w:iCs/>
                <w:sz w:val="44"/>
                <w:szCs w:val="44"/>
              </w:rPr>
              <w:t xml:space="preserve"> </w:t>
            </w:r>
          </w:p>
          <w:p w:rsidR="009C153C" w:rsidRPr="00C02CCD" w:rsidRDefault="001A07BE" w:rsidP="00C02CCD">
            <w:pPr>
              <w:shd w:val="clear" w:color="auto" w:fill="A6A6A6"/>
              <w:rPr>
                <w:rFonts w:ascii="Monotype Corsiva" w:hAnsi="Monotype Corsiva" w:cs="Monotype Corsiva"/>
                <w:b/>
                <w:i/>
                <w:iCs/>
                <w:sz w:val="44"/>
                <w:szCs w:val="44"/>
              </w:rPr>
            </w:pPr>
            <w:r w:rsidRPr="00440C2E">
              <w:rPr>
                <w:rFonts w:ascii="Monotype Corsiva" w:hAnsi="Monotype Corsiva" w:cs="Monotype Corsiva"/>
                <w:b/>
                <w:i/>
                <w:iCs/>
                <w:sz w:val="44"/>
                <w:szCs w:val="44"/>
              </w:rPr>
              <w:t xml:space="preserve">                                Mustafa Kemal ATATÜRK</w:t>
            </w:r>
          </w:p>
        </w:tc>
      </w:tr>
    </w:tbl>
    <w:p w:rsidR="00D76FA8" w:rsidRPr="00D27DD1" w:rsidRDefault="00D76FA8" w:rsidP="00D76FA8">
      <w:pPr>
        <w:jc w:val="both"/>
        <w:rPr>
          <w:sz w:val="24"/>
          <w:szCs w:val="24"/>
        </w:rPr>
      </w:pPr>
    </w:p>
    <w:p w:rsidR="00D76FA8" w:rsidRPr="00881F45" w:rsidRDefault="00D76FA8" w:rsidP="00D76FA8">
      <w:pPr>
        <w:jc w:val="both"/>
        <w:rPr>
          <w:b/>
          <w:sz w:val="24"/>
          <w:szCs w:val="24"/>
        </w:rPr>
      </w:pPr>
      <w:r w:rsidRPr="00D27DD1">
        <w:rPr>
          <w:sz w:val="24"/>
          <w:szCs w:val="24"/>
        </w:rPr>
        <w:t xml:space="preserve">       </w:t>
      </w:r>
    </w:p>
    <w:p w:rsidR="00D76FA8" w:rsidRPr="00D27DD1" w:rsidRDefault="00D76FA8" w:rsidP="00D76FA8">
      <w:pPr>
        <w:jc w:val="both"/>
        <w:rPr>
          <w:vanish/>
          <w:sz w:val="24"/>
          <w:szCs w:val="24"/>
        </w:rPr>
      </w:pPr>
    </w:p>
    <w:p w:rsidR="00C02CCD" w:rsidRPr="00CD53E8" w:rsidRDefault="001A07BE" w:rsidP="001A07BE">
      <w:pPr>
        <w:jc w:val="both"/>
        <w:rPr>
          <w:b/>
        </w:rPr>
      </w:pPr>
      <w:r w:rsidRPr="001C737A">
        <w:rPr>
          <w:b/>
        </w:rPr>
        <w:t>SUN</w:t>
      </w:r>
      <w:r w:rsidR="00CD53E8">
        <w:rPr>
          <w:b/>
        </w:rPr>
        <w:t>UŞ</w:t>
      </w:r>
    </w:p>
    <w:p w:rsidR="00C02CCD" w:rsidRDefault="00A21240" w:rsidP="00A21240">
      <w:pPr>
        <w:jc w:val="center"/>
      </w:pPr>
      <w:r>
        <w:rPr>
          <w:noProof/>
          <w:lang w:eastAsia="tr-TR"/>
        </w:rPr>
        <w:drawing>
          <wp:inline distT="0" distB="0" distL="0" distR="0">
            <wp:extent cx="4852346" cy="3638550"/>
            <wp:effectExtent l="19050" t="0" r="5404" b="0"/>
            <wp:docPr id="6" name="Resim 6" descr="C:\Users\DRZ1\Desktop\20150915_162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Z1\Desktop\20150915_162612.jpg"/>
                    <pic:cNvPicPr>
                      <a:picLocks noChangeAspect="1" noChangeArrowheads="1"/>
                    </pic:cNvPicPr>
                  </pic:nvPicPr>
                  <pic:blipFill>
                    <a:blip r:embed="rId11" cstate="print"/>
                    <a:srcRect/>
                    <a:stretch>
                      <a:fillRect/>
                    </a:stretch>
                  </pic:blipFill>
                  <pic:spPr bwMode="auto">
                    <a:xfrm>
                      <a:off x="0" y="0"/>
                      <a:ext cx="4855997" cy="3641288"/>
                    </a:xfrm>
                    <a:prstGeom prst="rect">
                      <a:avLst/>
                    </a:prstGeom>
                    <a:noFill/>
                    <a:ln w="9525">
                      <a:noFill/>
                      <a:miter lim="800000"/>
                      <a:headEnd/>
                      <a:tailEnd/>
                    </a:ln>
                  </pic:spPr>
                </pic:pic>
              </a:graphicData>
            </a:graphic>
          </wp:inline>
        </w:drawing>
      </w:r>
    </w:p>
    <w:p w:rsidR="00C02CCD" w:rsidRPr="00A21240" w:rsidRDefault="00C02CCD" w:rsidP="001A07BE">
      <w:pPr>
        <w:jc w:val="both"/>
        <w:rPr>
          <w:color w:val="000000" w:themeColor="text1"/>
        </w:rPr>
      </w:pPr>
    </w:p>
    <w:p w:rsidR="00A21240" w:rsidRPr="00A21240" w:rsidRDefault="00A21240" w:rsidP="00A21240">
      <w:pPr>
        <w:spacing w:line="240" w:lineRule="auto"/>
        <w:ind w:firstLine="720"/>
        <w:jc w:val="both"/>
        <w:rPr>
          <w:color w:val="000000" w:themeColor="text1"/>
          <w:sz w:val="24"/>
          <w:szCs w:val="24"/>
        </w:rPr>
      </w:pPr>
      <w:r w:rsidRPr="00A21240">
        <w:rPr>
          <w:color w:val="000000" w:themeColor="text1"/>
          <w:sz w:val="24"/>
          <w:szCs w:val="24"/>
        </w:rPr>
        <w:t xml:space="preserve">Çağımızda en iyi yatırım eğitime yapılan yatırımdır. Toplumsal kalkınmamızda eğitim kurumlarına çok büyük işler düşmektedir. Her eğitim kurumu kendi amaç ve hedefleri doğrultusunda göstermiş olduğu faaliyetlerini planlı bir şekilde belirleyip yürütmek zorundadır. Yapılan her işte muhakkak bir plan vardır. Ancak daha başarılı sonuçlar elde etmek için planların üzerinde durularak, düşünülerek en iyi şekilde planlama yapılması lazımdır. </w:t>
      </w:r>
    </w:p>
    <w:p w:rsidR="00A21240" w:rsidRPr="00A21240" w:rsidRDefault="00A21240" w:rsidP="00A21240">
      <w:pPr>
        <w:spacing w:line="240" w:lineRule="auto"/>
        <w:ind w:firstLine="720"/>
        <w:jc w:val="both"/>
        <w:rPr>
          <w:color w:val="000000" w:themeColor="text1"/>
          <w:sz w:val="24"/>
          <w:szCs w:val="24"/>
        </w:rPr>
      </w:pPr>
      <w:r w:rsidRPr="00A21240">
        <w:rPr>
          <w:color w:val="000000" w:themeColor="text1"/>
          <w:sz w:val="24"/>
          <w:szCs w:val="24"/>
        </w:rPr>
        <w:t>Mesleki ve Teknik Anadolu Lisesi olarak amacımız; öğrencilerimizi Türk Milli Eğitiminin genel amaçları, temel ilkeleri ve sağlık meslek liselerinin özel amaçları doğrultusunda sağlık mesleğine yardımcı eleman olarak hazırlamaktır. Aynı zamanda yüksek tahsil yapmak isteyen öğrencilerimizin bu yöndeki çabalarını destekleyecek faaliyetleri de sürdürmektir.</w:t>
      </w:r>
    </w:p>
    <w:p w:rsidR="00A21240" w:rsidRPr="00A21240" w:rsidRDefault="00A21240" w:rsidP="00A21240">
      <w:pPr>
        <w:spacing w:line="240" w:lineRule="auto"/>
        <w:ind w:firstLine="709"/>
        <w:jc w:val="both"/>
        <w:rPr>
          <w:color w:val="000000" w:themeColor="text1"/>
          <w:sz w:val="24"/>
          <w:szCs w:val="24"/>
        </w:rPr>
      </w:pPr>
      <w:r w:rsidRPr="00A21240">
        <w:rPr>
          <w:color w:val="000000" w:themeColor="text1"/>
          <w:sz w:val="24"/>
          <w:szCs w:val="24"/>
        </w:rPr>
        <w:t>Gazi Mustafa Kemal bir sözünde</w:t>
      </w:r>
      <w:r w:rsidRPr="00A21240">
        <w:rPr>
          <w:b/>
          <w:color w:val="000000" w:themeColor="text1"/>
          <w:sz w:val="24"/>
          <w:szCs w:val="24"/>
        </w:rPr>
        <w:t>: “İlk ve orta öğretim mutlaka insanlığın ve medeniyetin gerektirdiği ilmi ve tekniği versin, fakat o kadar pratik bir tarzda versin ki çocuk okuldan çıktığı</w:t>
      </w:r>
      <w:r w:rsidRPr="00A21240">
        <w:rPr>
          <w:color w:val="000000" w:themeColor="text1"/>
          <w:sz w:val="24"/>
          <w:szCs w:val="24"/>
        </w:rPr>
        <w:t xml:space="preserve"> </w:t>
      </w:r>
      <w:r w:rsidRPr="00A21240">
        <w:rPr>
          <w:b/>
          <w:color w:val="000000" w:themeColor="text1"/>
          <w:sz w:val="24"/>
          <w:szCs w:val="24"/>
        </w:rPr>
        <w:t>zaman aç kalmağa mahkûm olmadığına emin olun.”</w:t>
      </w:r>
      <w:r w:rsidRPr="00A21240">
        <w:rPr>
          <w:color w:val="000000" w:themeColor="text1"/>
          <w:sz w:val="24"/>
          <w:szCs w:val="24"/>
        </w:rPr>
        <w:t xml:space="preserve"> demiştir.  Bizler sağlık meslek liseleri olarak öğrencilerimizi yetiştirirken ilmi ve tekniği pratik bir tarzda ve hayatta kullanabilecekleri şekilde vermekteyiz. Okulumuzdan başarıyla mezun olan öğrencilerimiz mezuniyetlerinden hemen sonra bir meslek mensubu olarak hayata atılmakta ve mesleklerini icra edebilmektedirler.</w:t>
      </w:r>
    </w:p>
    <w:p w:rsidR="00A21240" w:rsidRPr="00A21240" w:rsidRDefault="00A21240" w:rsidP="00A21240">
      <w:pPr>
        <w:spacing w:after="100" w:afterAutospacing="1" w:line="240" w:lineRule="auto"/>
        <w:ind w:firstLine="720"/>
        <w:jc w:val="both"/>
        <w:rPr>
          <w:b/>
          <w:bCs/>
          <w:color w:val="000000" w:themeColor="text1"/>
          <w:sz w:val="24"/>
          <w:szCs w:val="24"/>
        </w:rPr>
      </w:pPr>
      <w:r w:rsidRPr="00A21240">
        <w:rPr>
          <w:rStyle w:val="Gl"/>
          <w:b w:val="0"/>
          <w:color w:val="000000" w:themeColor="text1"/>
          <w:sz w:val="24"/>
          <w:szCs w:val="24"/>
        </w:rPr>
        <w:t xml:space="preserve">Ortaya koyduğumuz misyon ve vizyonu doğrultusunda belirlediğimiz amaç ve hedeflere ulaşabilmek için çok iyi bir planla yola çıkmamız gerektiğinin bilincindeyiz. İyi bir planlamayla kaynak temini, kaynakların öncelik sırasına göre en iyi şekilde </w:t>
      </w:r>
      <w:r w:rsidRPr="00A21240">
        <w:rPr>
          <w:rStyle w:val="Gl"/>
          <w:b w:val="0"/>
          <w:color w:val="000000" w:themeColor="text1"/>
          <w:sz w:val="24"/>
          <w:szCs w:val="24"/>
        </w:rPr>
        <w:lastRenderedPageBreak/>
        <w:t xml:space="preserve">değerlendirilmesiyle istenilen amaç ve hedeflere ulaşılması mümkündür. Geleceğe yönelik yeni stratejiler belirlerken mevcut planların değerlendirilmesi ve onlardan yararlanılması daha güçlü palanların hazırlanması zemin hazırlar. </w:t>
      </w:r>
    </w:p>
    <w:p w:rsidR="001A07BE" w:rsidRDefault="00A21240" w:rsidP="00CD53E8">
      <w:pPr>
        <w:tabs>
          <w:tab w:val="left" w:pos="7410"/>
          <w:tab w:val="left" w:pos="7920"/>
        </w:tabs>
        <w:spacing w:after="100" w:afterAutospacing="1" w:line="240" w:lineRule="auto"/>
        <w:ind w:firstLine="709"/>
        <w:jc w:val="both"/>
        <w:rPr>
          <w:sz w:val="24"/>
          <w:szCs w:val="24"/>
        </w:rPr>
      </w:pPr>
      <w:r>
        <w:rPr>
          <w:sz w:val="24"/>
          <w:szCs w:val="24"/>
        </w:rPr>
        <w:t xml:space="preserve">Karaisalı Mesleki ve Teknik Anadolu Lisesi </w:t>
      </w:r>
      <w:r w:rsidRPr="00541426">
        <w:rPr>
          <w:sz w:val="24"/>
          <w:szCs w:val="24"/>
        </w:rPr>
        <w:t>olarak Stratejik Plan (201</w:t>
      </w:r>
      <w:r>
        <w:rPr>
          <w:sz w:val="24"/>
          <w:szCs w:val="24"/>
        </w:rPr>
        <w:t>5</w:t>
      </w:r>
      <w:r w:rsidRPr="00541426">
        <w:rPr>
          <w:sz w:val="24"/>
          <w:szCs w:val="24"/>
        </w:rPr>
        <w:t>–201</w:t>
      </w:r>
      <w:r>
        <w:rPr>
          <w:sz w:val="24"/>
          <w:szCs w:val="24"/>
        </w:rPr>
        <w:t>9</w:t>
      </w:r>
      <w:r w:rsidRPr="00541426">
        <w:rPr>
          <w:sz w:val="24"/>
          <w:szCs w:val="24"/>
        </w:rPr>
        <w:t>)’da belirlemiş olduğumuz amaç ve hedefleri,  iyi bir takım ruhu ile hareket ederek en üst düzeyde gerçekleştireceğimize inancım sonsuzdur.</w:t>
      </w:r>
      <w:r>
        <w:rPr>
          <w:sz w:val="24"/>
          <w:szCs w:val="24"/>
        </w:rPr>
        <w:t xml:space="preserve"> </w:t>
      </w:r>
      <w:r w:rsidRPr="00541426">
        <w:rPr>
          <w:sz w:val="24"/>
          <w:szCs w:val="24"/>
        </w:rPr>
        <w:t xml:space="preserve">Bu itibarla hazırlama sürecinde emeği geçen başta planlama ekibi olmak üzere herkese teşekkür ediyor ve başarılar diliyorum. </w:t>
      </w:r>
    </w:p>
    <w:p w:rsidR="00CD53E8" w:rsidRPr="00CD53E8" w:rsidRDefault="00CD53E8" w:rsidP="00CD53E8">
      <w:pPr>
        <w:tabs>
          <w:tab w:val="left" w:pos="7410"/>
          <w:tab w:val="left" w:pos="7920"/>
        </w:tabs>
        <w:spacing w:after="100" w:afterAutospacing="1" w:line="240" w:lineRule="auto"/>
        <w:ind w:firstLine="709"/>
        <w:jc w:val="both"/>
        <w:rPr>
          <w:sz w:val="24"/>
          <w:szCs w:val="24"/>
        </w:rPr>
      </w:pPr>
    </w:p>
    <w:p w:rsidR="001A07BE" w:rsidRDefault="00C02CCD" w:rsidP="00C02CCD">
      <w:pPr>
        <w:ind w:left="6372" w:firstLine="708"/>
      </w:pPr>
      <w:r>
        <w:t>Ali İhsan ÖZDEMİR</w:t>
      </w:r>
    </w:p>
    <w:p w:rsidR="001A07BE" w:rsidRDefault="001A07BE" w:rsidP="001A07BE">
      <w:pPr>
        <w:tabs>
          <w:tab w:val="left" w:pos="5529"/>
        </w:tabs>
        <w:rPr>
          <w:rFonts w:ascii="Arial" w:hAnsi="Arial" w:cs="Arial"/>
          <w:b/>
        </w:rPr>
      </w:pPr>
      <w:r>
        <w:t xml:space="preserve"> </w:t>
      </w:r>
      <w:r>
        <w:tab/>
      </w:r>
      <w:r>
        <w:tab/>
      </w:r>
      <w:r>
        <w:tab/>
      </w:r>
      <w:r>
        <w:tab/>
      </w:r>
      <w:r w:rsidR="00C02CCD">
        <w:t xml:space="preserve">    </w:t>
      </w:r>
      <w:r>
        <w:t>Okul</w:t>
      </w:r>
      <w:r w:rsidRPr="00D55651">
        <w:t xml:space="preserve"> Müdür</w:t>
      </w:r>
      <w:r>
        <w:t>ü</w:t>
      </w:r>
    </w:p>
    <w:p w:rsidR="001A07BE" w:rsidRDefault="001A07BE" w:rsidP="00DE27AF">
      <w:pPr>
        <w:jc w:val="right"/>
      </w:pPr>
    </w:p>
    <w:p w:rsidR="001A07BE" w:rsidRDefault="001A07BE" w:rsidP="00DE27AF">
      <w:pPr>
        <w:jc w:val="right"/>
      </w:pPr>
    </w:p>
    <w:p w:rsidR="001A07BE" w:rsidRDefault="00C02CCD" w:rsidP="00DE27AF">
      <w:pPr>
        <w:jc w:val="right"/>
      </w:pPr>
      <w:r>
        <w:br w:type="page"/>
      </w:r>
    </w:p>
    <w:tbl>
      <w:tblPr>
        <w:tblW w:w="9844" w:type="dxa"/>
        <w:jc w:val="center"/>
        <w:tblLook w:val="01E0"/>
      </w:tblPr>
      <w:tblGrid>
        <w:gridCol w:w="8827"/>
        <w:gridCol w:w="1017"/>
      </w:tblGrid>
      <w:tr w:rsidR="00D76FA8" w:rsidRPr="007E17D5" w:rsidTr="00C02CCD">
        <w:trPr>
          <w:trHeight w:val="557"/>
          <w:jc w:val="center"/>
        </w:trPr>
        <w:tc>
          <w:tcPr>
            <w:tcW w:w="8827" w:type="dxa"/>
            <w:shd w:val="clear" w:color="auto" w:fill="D99594"/>
            <w:vAlign w:val="center"/>
          </w:tcPr>
          <w:p w:rsidR="00D76FA8" w:rsidRPr="007E17D5" w:rsidRDefault="00D76FA8" w:rsidP="003D4092">
            <w:pPr>
              <w:spacing w:after="0"/>
              <w:jc w:val="center"/>
              <w:rPr>
                <w:b/>
                <w:sz w:val="24"/>
                <w:szCs w:val="24"/>
              </w:rPr>
            </w:pPr>
            <w:r w:rsidRPr="007E17D5">
              <w:rPr>
                <w:b/>
                <w:sz w:val="24"/>
                <w:szCs w:val="24"/>
              </w:rPr>
              <w:lastRenderedPageBreak/>
              <w:t>İÇİNDEKİLER</w:t>
            </w:r>
          </w:p>
        </w:tc>
        <w:tc>
          <w:tcPr>
            <w:tcW w:w="1017" w:type="dxa"/>
            <w:shd w:val="clear" w:color="auto" w:fill="D99594"/>
            <w:vAlign w:val="center"/>
          </w:tcPr>
          <w:p w:rsidR="00D76FA8" w:rsidRPr="007E17D5" w:rsidRDefault="00D76FA8" w:rsidP="003D4092">
            <w:pPr>
              <w:spacing w:after="0"/>
              <w:jc w:val="center"/>
              <w:rPr>
                <w:b/>
                <w:sz w:val="24"/>
                <w:szCs w:val="24"/>
              </w:rPr>
            </w:pPr>
            <w:r w:rsidRPr="007E17D5">
              <w:rPr>
                <w:b/>
                <w:sz w:val="24"/>
                <w:szCs w:val="24"/>
              </w:rPr>
              <w:t>SAYFA NO</w:t>
            </w:r>
          </w:p>
        </w:tc>
      </w:tr>
      <w:tr w:rsidR="00D76FA8" w:rsidRPr="007E17D5" w:rsidTr="00C02CCD">
        <w:trPr>
          <w:trHeight w:val="17"/>
          <w:jc w:val="center"/>
        </w:trPr>
        <w:tc>
          <w:tcPr>
            <w:tcW w:w="8827" w:type="dxa"/>
            <w:vAlign w:val="center"/>
          </w:tcPr>
          <w:p w:rsidR="00D76FA8" w:rsidRPr="007E17D5" w:rsidRDefault="00E95B5D" w:rsidP="003D4092">
            <w:pPr>
              <w:spacing w:after="0"/>
              <w:rPr>
                <w:sz w:val="24"/>
                <w:szCs w:val="24"/>
              </w:rPr>
            </w:pPr>
            <w:r w:rsidRPr="007E17D5">
              <w:rPr>
                <w:sz w:val="24"/>
                <w:szCs w:val="24"/>
              </w:rPr>
              <w:t xml:space="preserve">YÖNETİCİ </w:t>
            </w:r>
            <w:r w:rsidR="00D76FA8" w:rsidRPr="007E17D5">
              <w:rPr>
                <w:sz w:val="24"/>
                <w:szCs w:val="24"/>
              </w:rPr>
              <w:t>SUNUŞ</w:t>
            </w:r>
          </w:p>
        </w:tc>
        <w:tc>
          <w:tcPr>
            <w:tcW w:w="1017" w:type="dxa"/>
            <w:vAlign w:val="center"/>
          </w:tcPr>
          <w:p w:rsidR="00D76FA8" w:rsidRPr="007E17D5" w:rsidRDefault="00D76FA8"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E95B5D" w:rsidP="00ED5C45">
            <w:pPr>
              <w:spacing w:after="0"/>
              <w:rPr>
                <w:sz w:val="24"/>
                <w:szCs w:val="24"/>
              </w:rPr>
            </w:pPr>
            <w:r w:rsidRPr="007E17D5">
              <w:rPr>
                <w:sz w:val="24"/>
                <w:szCs w:val="24"/>
              </w:rPr>
              <w:t>İÇİNDEKİLER</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3D18AC" w:rsidP="00ED5C45">
            <w:pPr>
              <w:spacing w:after="0"/>
              <w:rPr>
                <w:sz w:val="24"/>
                <w:szCs w:val="24"/>
              </w:rPr>
            </w:pPr>
            <w:r w:rsidRPr="007E17D5">
              <w:rPr>
                <w:rFonts w:cs="Arial"/>
                <w:sz w:val="24"/>
                <w:szCs w:val="24"/>
              </w:rPr>
              <w:t>GRAFİKLER</w:t>
            </w:r>
            <w:r w:rsidR="00E95B5D" w:rsidRPr="007E17D5">
              <w:rPr>
                <w:rFonts w:cs="Arial"/>
                <w:sz w:val="24"/>
                <w:szCs w:val="24"/>
              </w:rPr>
              <w:t xml:space="preserve"> VE ŞEKİLLER DİZİNİ</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E95B5D" w:rsidP="00ED5C45">
            <w:pPr>
              <w:spacing w:after="0"/>
              <w:rPr>
                <w:rFonts w:cs="Arial"/>
                <w:sz w:val="24"/>
                <w:szCs w:val="24"/>
              </w:rPr>
            </w:pPr>
            <w:r w:rsidRPr="007E17D5">
              <w:rPr>
                <w:rFonts w:cs="Arial"/>
                <w:sz w:val="24"/>
                <w:szCs w:val="24"/>
              </w:rPr>
              <w:t>KISALTMALAR</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E95B5D" w:rsidP="00ED5C45">
            <w:pPr>
              <w:spacing w:after="0"/>
              <w:rPr>
                <w:rFonts w:cs="Arial"/>
                <w:sz w:val="24"/>
                <w:szCs w:val="24"/>
              </w:rPr>
            </w:pPr>
            <w:r w:rsidRPr="007E17D5">
              <w:rPr>
                <w:rFonts w:cs="Arial"/>
                <w:sz w:val="24"/>
                <w:szCs w:val="24"/>
              </w:rPr>
              <w:t>TANIMLAR</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E95B5D" w:rsidP="003D4092">
            <w:pPr>
              <w:spacing w:after="0"/>
              <w:rPr>
                <w:rFonts w:cs="Arial"/>
                <w:sz w:val="24"/>
                <w:szCs w:val="24"/>
              </w:rPr>
            </w:pPr>
            <w:r w:rsidRPr="007E17D5">
              <w:rPr>
                <w:rFonts w:cs="Arial"/>
                <w:sz w:val="24"/>
                <w:szCs w:val="24"/>
              </w:rPr>
              <w:t>GİRİŞ</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363"/>
          <w:jc w:val="center"/>
        </w:trPr>
        <w:tc>
          <w:tcPr>
            <w:tcW w:w="8827" w:type="dxa"/>
            <w:shd w:val="clear" w:color="auto" w:fill="D99594"/>
            <w:vAlign w:val="center"/>
          </w:tcPr>
          <w:p w:rsidR="00E95B5D" w:rsidRPr="007E17D5" w:rsidRDefault="00E95B5D" w:rsidP="00500130">
            <w:pPr>
              <w:spacing w:after="0"/>
              <w:rPr>
                <w:b/>
                <w:sz w:val="24"/>
                <w:szCs w:val="24"/>
              </w:rPr>
            </w:pPr>
            <w:r w:rsidRPr="007E17D5">
              <w:rPr>
                <w:b/>
                <w:sz w:val="24"/>
                <w:szCs w:val="24"/>
              </w:rPr>
              <w:t>BÖLÜM</w:t>
            </w:r>
            <w:r w:rsidR="00500130" w:rsidRPr="007E17D5">
              <w:rPr>
                <w:b/>
                <w:sz w:val="24"/>
                <w:szCs w:val="24"/>
              </w:rPr>
              <w:t xml:space="preserve"> 1</w:t>
            </w:r>
          </w:p>
        </w:tc>
        <w:tc>
          <w:tcPr>
            <w:tcW w:w="1017" w:type="dxa"/>
            <w:shd w:val="clear" w:color="auto" w:fill="D99594"/>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212672" w:rsidP="00086086">
            <w:pPr>
              <w:numPr>
                <w:ilvl w:val="0"/>
                <w:numId w:val="32"/>
              </w:numPr>
              <w:spacing w:after="0"/>
              <w:rPr>
                <w:sz w:val="24"/>
                <w:szCs w:val="24"/>
              </w:rPr>
            </w:pPr>
            <w:r w:rsidRPr="007E17D5">
              <w:rPr>
                <w:sz w:val="24"/>
                <w:szCs w:val="24"/>
              </w:rPr>
              <w:t>STRATEJİK PLAN</w:t>
            </w:r>
            <w:r w:rsidR="00500130" w:rsidRPr="007E17D5">
              <w:rPr>
                <w:sz w:val="24"/>
                <w:szCs w:val="24"/>
              </w:rPr>
              <w:t xml:space="preserve"> HAZIRLIK SÜRECİ</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C02CCD" w:rsidP="00086086">
            <w:pPr>
              <w:numPr>
                <w:ilvl w:val="1"/>
                <w:numId w:val="3"/>
              </w:numPr>
              <w:spacing w:after="0"/>
            </w:pPr>
            <w:r>
              <w:t>KARAİSALI MESLEKİ</w:t>
            </w:r>
            <w:r w:rsidR="001A07BE" w:rsidRPr="007E17D5">
              <w:t xml:space="preserve">VE TEKNİK ANADOLU LİSESİ </w:t>
            </w:r>
            <w:r w:rsidR="00500130" w:rsidRPr="007E17D5">
              <w:t xml:space="preserve"> 2015-2019 STRATEJİK PLANLAMA SÜRECİ</w:t>
            </w:r>
          </w:p>
        </w:tc>
        <w:tc>
          <w:tcPr>
            <w:tcW w:w="1017" w:type="dxa"/>
            <w:vAlign w:val="center"/>
          </w:tcPr>
          <w:p w:rsidR="00E95B5D" w:rsidRPr="007E17D5" w:rsidRDefault="00E95B5D" w:rsidP="003D4092">
            <w:pPr>
              <w:spacing w:after="0"/>
              <w:rPr>
                <w:sz w:val="24"/>
                <w:szCs w:val="24"/>
              </w:rPr>
            </w:pPr>
          </w:p>
        </w:tc>
      </w:tr>
      <w:tr w:rsidR="00500130" w:rsidRPr="007E17D5" w:rsidTr="00C02CCD">
        <w:trPr>
          <w:trHeight w:val="17"/>
          <w:jc w:val="center"/>
        </w:trPr>
        <w:tc>
          <w:tcPr>
            <w:tcW w:w="8827" w:type="dxa"/>
            <w:vAlign w:val="center"/>
          </w:tcPr>
          <w:p w:rsidR="00500130" w:rsidRPr="007E17D5" w:rsidRDefault="005508CF" w:rsidP="005508CF">
            <w:pPr>
              <w:spacing w:after="0"/>
              <w:ind w:left="360"/>
              <w:rPr>
                <w:sz w:val="24"/>
                <w:szCs w:val="24"/>
              </w:rPr>
            </w:pPr>
            <w:r w:rsidRPr="00664269">
              <w:rPr>
                <w:sz w:val="24"/>
                <w:szCs w:val="24"/>
              </w:rPr>
              <w:t>1.2.</w:t>
            </w:r>
            <w:r w:rsidR="00500130" w:rsidRPr="007E17D5">
              <w:rPr>
                <w:sz w:val="24"/>
                <w:szCs w:val="24"/>
              </w:rPr>
              <w:t>Stratejik Planın Hukuki Dayanakları</w:t>
            </w:r>
          </w:p>
        </w:tc>
        <w:tc>
          <w:tcPr>
            <w:tcW w:w="1017" w:type="dxa"/>
            <w:vAlign w:val="center"/>
          </w:tcPr>
          <w:p w:rsidR="00500130" w:rsidRPr="007E17D5" w:rsidRDefault="00500130" w:rsidP="003D4092">
            <w:pPr>
              <w:spacing w:after="0"/>
              <w:rPr>
                <w:sz w:val="24"/>
                <w:szCs w:val="24"/>
              </w:rPr>
            </w:pPr>
          </w:p>
        </w:tc>
      </w:tr>
      <w:tr w:rsidR="00500130" w:rsidRPr="007E17D5" w:rsidTr="00C02CCD">
        <w:trPr>
          <w:trHeight w:val="17"/>
          <w:jc w:val="center"/>
        </w:trPr>
        <w:tc>
          <w:tcPr>
            <w:tcW w:w="8827" w:type="dxa"/>
            <w:vAlign w:val="center"/>
          </w:tcPr>
          <w:p w:rsidR="00500130" w:rsidRPr="007E17D5" w:rsidRDefault="005508CF" w:rsidP="005508CF">
            <w:pPr>
              <w:spacing w:after="0"/>
              <w:ind w:left="360"/>
              <w:rPr>
                <w:sz w:val="24"/>
                <w:szCs w:val="24"/>
              </w:rPr>
            </w:pPr>
            <w:r w:rsidRPr="00664269">
              <w:rPr>
                <w:sz w:val="24"/>
                <w:szCs w:val="24"/>
              </w:rPr>
              <w:t>1.3</w:t>
            </w:r>
            <w:r w:rsidRPr="005508CF">
              <w:rPr>
                <w:b/>
                <w:sz w:val="24"/>
                <w:szCs w:val="24"/>
              </w:rPr>
              <w:t>.</w:t>
            </w:r>
            <w:r w:rsidR="00500130" w:rsidRPr="007E17D5">
              <w:rPr>
                <w:sz w:val="24"/>
                <w:szCs w:val="24"/>
              </w:rPr>
              <w:t>Hazırlık Çalışmaları</w:t>
            </w:r>
          </w:p>
        </w:tc>
        <w:tc>
          <w:tcPr>
            <w:tcW w:w="1017" w:type="dxa"/>
            <w:vAlign w:val="center"/>
          </w:tcPr>
          <w:p w:rsidR="00500130" w:rsidRPr="007E17D5" w:rsidRDefault="00500130" w:rsidP="003D4092">
            <w:pPr>
              <w:spacing w:after="0"/>
              <w:rPr>
                <w:sz w:val="24"/>
                <w:szCs w:val="24"/>
              </w:rPr>
            </w:pPr>
          </w:p>
        </w:tc>
      </w:tr>
      <w:tr w:rsidR="008B4195" w:rsidRPr="007E17D5" w:rsidTr="00C02CCD">
        <w:trPr>
          <w:trHeight w:val="17"/>
          <w:jc w:val="center"/>
        </w:trPr>
        <w:tc>
          <w:tcPr>
            <w:tcW w:w="8827" w:type="dxa"/>
            <w:vAlign w:val="center"/>
          </w:tcPr>
          <w:p w:rsidR="008B4195" w:rsidRPr="005508CF" w:rsidRDefault="008B4195" w:rsidP="005508CF">
            <w:pPr>
              <w:spacing w:after="0"/>
              <w:ind w:left="360"/>
              <w:rPr>
                <w:b/>
                <w:sz w:val="24"/>
                <w:szCs w:val="24"/>
              </w:rPr>
            </w:pPr>
            <w:r w:rsidRPr="00664269">
              <w:rPr>
                <w:sz w:val="24"/>
                <w:szCs w:val="24"/>
              </w:rPr>
              <w:t>1.4.</w:t>
            </w:r>
            <w:r w:rsidRPr="008B4195">
              <w:rPr>
                <w:sz w:val="24"/>
                <w:szCs w:val="24"/>
              </w:rPr>
              <w:t>Planın Sahiplenilmesi</w:t>
            </w:r>
          </w:p>
        </w:tc>
        <w:tc>
          <w:tcPr>
            <w:tcW w:w="1017" w:type="dxa"/>
            <w:vAlign w:val="center"/>
          </w:tcPr>
          <w:p w:rsidR="008B4195" w:rsidRPr="007E17D5" w:rsidRDefault="008B4195" w:rsidP="003D4092">
            <w:pPr>
              <w:spacing w:after="0"/>
              <w:rPr>
                <w:sz w:val="24"/>
                <w:szCs w:val="24"/>
              </w:rPr>
            </w:pPr>
          </w:p>
        </w:tc>
      </w:tr>
      <w:tr w:rsidR="008B4195" w:rsidRPr="007E17D5" w:rsidTr="00C02CCD">
        <w:trPr>
          <w:trHeight w:val="17"/>
          <w:jc w:val="center"/>
        </w:trPr>
        <w:tc>
          <w:tcPr>
            <w:tcW w:w="8827" w:type="dxa"/>
            <w:vAlign w:val="center"/>
          </w:tcPr>
          <w:p w:rsidR="008B4195" w:rsidRDefault="008B4195" w:rsidP="005508CF">
            <w:pPr>
              <w:spacing w:after="0"/>
              <w:ind w:left="360"/>
              <w:rPr>
                <w:b/>
                <w:sz w:val="24"/>
                <w:szCs w:val="24"/>
              </w:rPr>
            </w:pPr>
            <w:r w:rsidRPr="00664269">
              <w:rPr>
                <w:sz w:val="24"/>
                <w:szCs w:val="24"/>
              </w:rPr>
              <w:t>1.5.</w:t>
            </w:r>
            <w:r>
              <w:rPr>
                <w:b/>
                <w:sz w:val="24"/>
                <w:szCs w:val="24"/>
              </w:rPr>
              <w:t xml:space="preserve"> </w:t>
            </w:r>
            <w:r w:rsidRPr="008B4195">
              <w:rPr>
                <w:sz w:val="24"/>
                <w:szCs w:val="24"/>
              </w:rPr>
              <w:t>Planlama Sürecinin Organizasyonu</w:t>
            </w:r>
          </w:p>
        </w:tc>
        <w:tc>
          <w:tcPr>
            <w:tcW w:w="1017" w:type="dxa"/>
            <w:vAlign w:val="center"/>
          </w:tcPr>
          <w:p w:rsidR="008B4195" w:rsidRPr="007E17D5" w:rsidRDefault="008B4195" w:rsidP="003D4092">
            <w:pPr>
              <w:spacing w:after="0"/>
              <w:rPr>
                <w:sz w:val="24"/>
                <w:szCs w:val="24"/>
              </w:rPr>
            </w:pPr>
          </w:p>
        </w:tc>
      </w:tr>
      <w:tr w:rsidR="008B4195" w:rsidRPr="007E17D5" w:rsidTr="00C02CCD">
        <w:trPr>
          <w:trHeight w:val="17"/>
          <w:jc w:val="center"/>
        </w:trPr>
        <w:tc>
          <w:tcPr>
            <w:tcW w:w="8827" w:type="dxa"/>
            <w:vAlign w:val="center"/>
          </w:tcPr>
          <w:p w:rsidR="008B4195" w:rsidRDefault="008B4195" w:rsidP="005508CF">
            <w:pPr>
              <w:spacing w:after="0"/>
              <w:ind w:left="360"/>
              <w:rPr>
                <w:b/>
                <w:sz w:val="24"/>
                <w:szCs w:val="24"/>
              </w:rPr>
            </w:pPr>
            <w:r w:rsidRPr="00664269">
              <w:rPr>
                <w:sz w:val="24"/>
                <w:szCs w:val="24"/>
              </w:rPr>
              <w:t>1.6.</w:t>
            </w:r>
            <w:r w:rsidRPr="008B4195">
              <w:rPr>
                <w:sz w:val="24"/>
                <w:szCs w:val="24"/>
              </w:rPr>
              <w:t>İhtiyaçların Tespiti</w:t>
            </w:r>
          </w:p>
        </w:tc>
        <w:tc>
          <w:tcPr>
            <w:tcW w:w="1017" w:type="dxa"/>
            <w:vAlign w:val="center"/>
          </w:tcPr>
          <w:p w:rsidR="008B4195" w:rsidRPr="007E17D5" w:rsidRDefault="008B4195" w:rsidP="003D4092">
            <w:pPr>
              <w:spacing w:after="0"/>
              <w:rPr>
                <w:sz w:val="24"/>
                <w:szCs w:val="24"/>
              </w:rPr>
            </w:pPr>
          </w:p>
        </w:tc>
      </w:tr>
      <w:tr w:rsidR="008B4195" w:rsidRPr="007E17D5" w:rsidTr="00C02CCD">
        <w:trPr>
          <w:trHeight w:val="17"/>
          <w:jc w:val="center"/>
        </w:trPr>
        <w:tc>
          <w:tcPr>
            <w:tcW w:w="8827" w:type="dxa"/>
            <w:vAlign w:val="center"/>
          </w:tcPr>
          <w:p w:rsidR="008B4195" w:rsidRDefault="008B4195" w:rsidP="005508CF">
            <w:pPr>
              <w:spacing w:after="0"/>
              <w:ind w:left="360"/>
              <w:rPr>
                <w:b/>
                <w:sz w:val="24"/>
                <w:szCs w:val="24"/>
              </w:rPr>
            </w:pPr>
            <w:r w:rsidRPr="00664269">
              <w:rPr>
                <w:sz w:val="24"/>
                <w:szCs w:val="24"/>
              </w:rPr>
              <w:t>1.7.</w:t>
            </w:r>
            <w:r w:rsidRPr="008B4195">
              <w:rPr>
                <w:sz w:val="24"/>
                <w:szCs w:val="24"/>
              </w:rPr>
              <w:t>Zaman Planı</w:t>
            </w:r>
          </w:p>
        </w:tc>
        <w:tc>
          <w:tcPr>
            <w:tcW w:w="1017" w:type="dxa"/>
            <w:vAlign w:val="center"/>
          </w:tcPr>
          <w:p w:rsidR="008B4195" w:rsidRPr="007E17D5" w:rsidRDefault="008B4195" w:rsidP="003D4092">
            <w:pPr>
              <w:spacing w:after="0"/>
              <w:rPr>
                <w:sz w:val="24"/>
                <w:szCs w:val="24"/>
              </w:rPr>
            </w:pPr>
          </w:p>
        </w:tc>
      </w:tr>
      <w:tr w:rsidR="008B4195" w:rsidRPr="007E17D5" w:rsidTr="00C02CCD">
        <w:trPr>
          <w:trHeight w:val="17"/>
          <w:jc w:val="center"/>
        </w:trPr>
        <w:tc>
          <w:tcPr>
            <w:tcW w:w="8827" w:type="dxa"/>
            <w:vAlign w:val="center"/>
          </w:tcPr>
          <w:p w:rsidR="008B4195" w:rsidRDefault="008B4195" w:rsidP="005508CF">
            <w:pPr>
              <w:spacing w:after="0"/>
              <w:ind w:left="360"/>
              <w:rPr>
                <w:b/>
                <w:sz w:val="24"/>
                <w:szCs w:val="24"/>
              </w:rPr>
            </w:pPr>
            <w:r w:rsidRPr="00664269">
              <w:rPr>
                <w:sz w:val="24"/>
                <w:szCs w:val="24"/>
              </w:rPr>
              <w:t>1.8.</w:t>
            </w:r>
            <w:r w:rsidRPr="008B4195">
              <w:rPr>
                <w:sz w:val="24"/>
                <w:szCs w:val="24"/>
              </w:rPr>
              <w:t>Hazırlık Programı</w:t>
            </w:r>
          </w:p>
        </w:tc>
        <w:tc>
          <w:tcPr>
            <w:tcW w:w="1017" w:type="dxa"/>
            <w:vAlign w:val="center"/>
          </w:tcPr>
          <w:p w:rsidR="008B4195" w:rsidRPr="007E17D5" w:rsidRDefault="008B4195"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8B4195" w:rsidP="00086086">
            <w:pPr>
              <w:numPr>
                <w:ilvl w:val="0"/>
                <w:numId w:val="3"/>
              </w:numPr>
              <w:spacing w:after="0"/>
              <w:rPr>
                <w:sz w:val="24"/>
                <w:szCs w:val="24"/>
              </w:rPr>
            </w:pPr>
            <w:r>
              <w:rPr>
                <w:sz w:val="24"/>
                <w:szCs w:val="24"/>
              </w:rPr>
              <w:t xml:space="preserve"> </w:t>
            </w:r>
            <w:r w:rsidR="00500130" w:rsidRPr="007E17D5">
              <w:rPr>
                <w:sz w:val="24"/>
                <w:szCs w:val="24"/>
              </w:rPr>
              <w:t>STRATEJİK PLAN MODELİ</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shd w:val="clear" w:color="auto" w:fill="D99594"/>
            <w:vAlign w:val="center"/>
          </w:tcPr>
          <w:p w:rsidR="00E95B5D" w:rsidRPr="007E17D5" w:rsidRDefault="00E95B5D" w:rsidP="00693533">
            <w:pPr>
              <w:spacing w:after="0"/>
              <w:rPr>
                <w:b/>
                <w:sz w:val="24"/>
                <w:szCs w:val="24"/>
              </w:rPr>
            </w:pPr>
            <w:r w:rsidRPr="007E17D5">
              <w:rPr>
                <w:b/>
                <w:sz w:val="24"/>
                <w:szCs w:val="24"/>
              </w:rPr>
              <w:t>BÖLÜM</w:t>
            </w:r>
            <w:r w:rsidR="00693533" w:rsidRPr="007E17D5">
              <w:rPr>
                <w:b/>
                <w:sz w:val="24"/>
                <w:szCs w:val="24"/>
              </w:rPr>
              <w:t xml:space="preserve"> 2</w:t>
            </w:r>
            <w:r w:rsidRPr="007E17D5">
              <w:rPr>
                <w:b/>
                <w:sz w:val="24"/>
                <w:szCs w:val="24"/>
              </w:rPr>
              <w:t xml:space="preserve"> </w:t>
            </w:r>
          </w:p>
        </w:tc>
        <w:tc>
          <w:tcPr>
            <w:tcW w:w="1017" w:type="dxa"/>
            <w:shd w:val="clear" w:color="auto" w:fill="D99594"/>
            <w:vAlign w:val="center"/>
          </w:tcPr>
          <w:p w:rsidR="00E95B5D" w:rsidRPr="007E17D5" w:rsidRDefault="00E95B5D" w:rsidP="003D4092">
            <w:pPr>
              <w:spacing w:after="0"/>
              <w:rPr>
                <w:sz w:val="24"/>
                <w:szCs w:val="24"/>
              </w:rPr>
            </w:pPr>
          </w:p>
        </w:tc>
      </w:tr>
      <w:tr w:rsidR="00693533" w:rsidRPr="007E17D5" w:rsidTr="00C02CCD">
        <w:trPr>
          <w:trHeight w:val="290"/>
          <w:jc w:val="center"/>
        </w:trPr>
        <w:tc>
          <w:tcPr>
            <w:tcW w:w="8827" w:type="dxa"/>
            <w:vAlign w:val="center"/>
          </w:tcPr>
          <w:p w:rsidR="00693533" w:rsidRPr="007E17D5" w:rsidRDefault="00664269" w:rsidP="00664269">
            <w:pPr>
              <w:spacing w:after="0"/>
              <w:rPr>
                <w:sz w:val="24"/>
                <w:szCs w:val="24"/>
              </w:rPr>
            </w:pPr>
            <w:r w:rsidRPr="00664269">
              <w:rPr>
                <w:sz w:val="24"/>
                <w:szCs w:val="24"/>
              </w:rPr>
              <w:t xml:space="preserve">        2.</w:t>
            </w:r>
            <w:r>
              <w:rPr>
                <w:b/>
                <w:sz w:val="24"/>
                <w:szCs w:val="24"/>
              </w:rPr>
              <w:t xml:space="preserve">              </w:t>
            </w:r>
            <w:r w:rsidR="00693533" w:rsidRPr="007E17D5">
              <w:rPr>
                <w:b/>
                <w:sz w:val="24"/>
                <w:szCs w:val="24"/>
              </w:rPr>
              <w:t>DURUM ANALİZİ</w:t>
            </w:r>
          </w:p>
        </w:tc>
        <w:tc>
          <w:tcPr>
            <w:tcW w:w="1017" w:type="dxa"/>
            <w:vAlign w:val="center"/>
          </w:tcPr>
          <w:p w:rsidR="00693533" w:rsidRPr="007E17D5" w:rsidRDefault="00693533" w:rsidP="003D4092">
            <w:pPr>
              <w:spacing w:after="0"/>
              <w:rPr>
                <w:sz w:val="24"/>
                <w:szCs w:val="24"/>
              </w:rPr>
            </w:pPr>
          </w:p>
        </w:tc>
      </w:tr>
      <w:tr w:rsidR="00E95B5D" w:rsidRPr="007E17D5" w:rsidTr="00C02CCD">
        <w:trPr>
          <w:trHeight w:val="290"/>
          <w:jc w:val="center"/>
        </w:trPr>
        <w:tc>
          <w:tcPr>
            <w:tcW w:w="8827" w:type="dxa"/>
            <w:vAlign w:val="center"/>
          </w:tcPr>
          <w:p w:rsidR="00E95B5D" w:rsidRPr="007E17D5" w:rsidRDefault="00693533" w:rsidP="00086086">
            <w:pPr>
              <w:numPr>
                <w:ilvl w:val="1"/>
                <w:numId w:val="27"/>
              </w:numPr>
              <w:spacing w:after="0"/>
              <w:rPr>
                <w:sz w:val="24"/>
                <w:szCs w:val="24"/>
              </w:rPr>
            </w:pPr>
            <w:r w:rsidRPr="007E17D5">
              <w:rPr>
                <w:sz w:val="24"/>
                <w:szCs w:val="24"/>
              </w:rPr>
              <w:t>TARİHİ GELİŞİM</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693533" w:rsidP="00086086">
            <w:pPr>
              <w:numPr>
                <w:ilvl w:val="1"/>
                <w:numId w:val="27"/>
              </w:numPr>
              <w:spacing w:after="0"/>
              <w:rPr>
                <w:sz w:val="24"/>
                <w:szCs w:val="24"/>
              </w:rPr>
            </w:pPr>
            <w:r w:rsidRPr="007E17D5">
              <w:rPr>
                <w:sz w:val="24"/>
                <w:szCs w:val="24"/>
              </w:rPr>
              <w:t>YASAL YÜKÜMLÜLÜKLER VE MEVZUAT ANALİZİ</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693533" w:rsidP="00086086">
            <w:pPr>
              <w:numPr>
                <w:ilvl w:val="1"/>
                <w:numId w:val="27"/>
              </w:numPr>
              <w:spacing w:after="0"/>
              <w:rPr>
                <w:sz w:val="24"/>
                <w:szCs w:val="24"/>
              </w:rPr>
            </w:pPr>
            <w:r w:rsidRPr="007E17D5">
              <w:rPr>
                <w:sz w:val="24"/>
                <w:szCs w:val="24"/>
              </w:rPr>
              <w:t>FAALİYET ALANLARI İLE ÜRÜN VE HİZMETLER</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693533" w:rsidP="00086086">
            <w:pPr>
              <w:numPr>
                <w:ilvl w:val="1"/>
                <w:numId w:val="27"/>
              </w:numPr>
              <w:spacing w:after="0"/>
              <w:rPr>
                <w:sz w:val="24"/>
                <w:szCs w:val="24"/>
              </w:rPr>
            </w:pPr>
            <w:r w:rsidRPr="007E17D5">
              <w:rPr>
                <w:sz w:val="24"/>
                <w:szCs w:val="24"/>
              </w:rPr>
              <w:t>PAYDAŞ ANALİZİ</w:t>
            </w:r>
          </w:p>
        </w:tc>
        <w:tc>
          <w:tcPr>
            <w:tcW w:w="1017" w:type="dxa"/>
            <w:vAlign w:val="center"/>
          </w:tcPr>
          <w:p w:rsidR="00E95B5D" w:rsidRPr="007E17D5" w:rsidRDefault="00E95B5D" w:rsidP="003D4092">
            <w:pPr>
              <w:spacing w:after="0"/>
              <w:rPr>
                <w:sz w:val="24"/>
                <w:szCs w:val="24"/>
              </w:rPr>
            </w:pPr>
          </w:p>
        </w:tc>
      </w:tr>
      <w:tr w:rsidR="00693533" w:rsidRPr="007E17D5" w:rsidTr="00C02CCD">
        <w:trPr>
          <w:trHeight w:val="17"/>
          <w:jc w:val="center"/>
        </w:trPr>
        <w:tc>
          <w:tcPr>
            <w:tcW w:w="8827" w:type="dxa"/>
            <w:vAlign w:val="center"/>
          </w:tcPr>
          <w:p w:rsidR="00693533" w:rsidRPr="007E17D5" w:rsidRDefault="00693533" w:rsidP="00086086">
            <w:pPr>
              <w:numPr>
                <w:ilvl w:val="2"/>
                <w:numId w:val="27"/>
              </w:numPr>
              <w:spacing w:after="0"/>
              <w:rPr>
                <w:sz w:val="24"/>
                <w:szCs w:val="24"/>
              </w:rPr>
            </w:pPr>
            <w:r w:rsidRPr="007E17D5">
              <w:rPr>
                <w:sz w:val="24"/>
                <w:szCs w:val="24"/>
              </w:rPr>
              <w:t xml:space="preserve"> Paydaşların Tespiti</w:t>
            </w:r>
          </w:p>
        </w:tc>
        <w:tc>
          <w:tcPr>
            <w:tcW w:w="1017" w:type="dxa"/>
            <w:vAlign w:val="center"/>
          </w:tcPr>
          <w:p w:rsidR="00693533" w:rsidRPr="007E17D5" w:rsidRDefault="00693533" w:rsidP="003D4092">
            <w:pPr>
              <w:spacing w:after="0"/>
              <w:rPr>
                <w:sz w:val="24"/>
                <w:szCs w:val="24"/>
              </w:rPr>
            </w:pPr>
          </w:p>
        </w:tc>
      </w:tr>
      <w:tr w:rsidR="00693533" w:rsidRPr="007E17D5" w:rsidTr="00C02CCD">
        <w:trPr>
          <w:trHeight w:val="17"/>
          <w:jc w:val="center"/>
        </w:trPr>
        <w:tc>
          <w:tcPr>
            <w:tcW w:w="8827" w:type="dxa"/>
            <w:vAlign w:val="center"/>
          </w:tcPr>
          <w:p w:rsidR="00693533" w:rsidRPr="007E17D5" w:rsidRDefault="00693533" w:rsidP="00086086">
            <w:pPr>
              <w:numPr>
                <w:ilvl w:val="2"/>
                <w:numId w:val="27"/>
              </w:numPr>
              <w:spacing w:after="0"/>
              <w:rPr>
                <w:sz w:val="24"/>
                <w:szCs w:val="24"/>
              </w:rPr>
            </w:pPr>
            <w:r w:rsidRPr="007E17D5">
              <w:rPr>
                <w:sz w:val="24"/>
                <w:szCs w:val="24"/>
              </w:rPr>
              <w:t>Paydaşların Önceliklendirilmesi</w:t>
            </w:r>
          </w:p>
        </w:tc>
        <w:tc>
          <w:tcPr>
            <w:tcW w:w="1017" w:type="dxa"/>
            <w:vAlign w:val="center"/>
          </w:tcPr>
          <w:p w:rsidR="00693533" w:rsidRPr="007E17D5" w:rsidRDefault="00693533" w:rsidP="003D4092">
            <w:pPr>
              <w:spacing w:after="0"/>
              <w:rPr>
                <w:sz w:val="24"/>
                <w:szCs w:val="24"/>
              </w:rPr>
            </w:pPr>
          </w:p>
        </w:tc>
      </w:tr>
      <w:tr w:rsidR="00693533" w:rsidRPr="007E17D5" w:rsidTr="00C02CCD">
        <w:trPr>
          <w:trHeight w:val="17"/>
          <w:jc w:val="center"/>
        </w:trPr>
        <w:tc>
          <w:tcPr>
            <w:tcW w:w="8827" w:type="dxa"/>
            <w:vAlign w:val="center"/>
          </w:tcPr>
          <w:p w:rsidR="00693533" w:rsidRPr="007E17D5" w:rsidRDefault="00693533" w:rsidP="00086086">
            <w:pPr>
              <w:numPr>
                <w:ilvl w:val="2"/>
                <w:numId w:val="27"/>
              </w:numPr>
              <w:spacing w:after="0"/>
              <w:rPr>
                <w:sz w:val="24"/>
                <w:szCs w:val="24"/>
              </w:rPr>
            </w:pPr>
            <w:r w:rsidRPr="007E17D5">
              <w:rPr>
                <w:sz w:val="24"/>
                <w:szCs w:val="24"/>
              </w:rPr>
              <w:t>Paydaşların Değerlendirilmesi</w:t>
            </w:r>
          </w:p>
        </w:tc>
        <w:tc>
          <w:tcPr>
            <w:tcW w:w="1017" w:type="dxa"/>
            <w:vAlign w:val="center"/>
          </w:tcPr>
          <w:p w:rsidR="00693533" w:rsidRPr="007E17D5" w:rsidRDefault="00693533" w:rsidP="003D4092">
            <w:pPr>
              <w:spacing w:after="0"/>
              <w:rPr>
                <w:sz w:val="24"/>
                <w:szCs w:val="24"/>
              </w:rPr>
            </w:pPr>
          </w:p>
        </w:tc>
      </w:tr>
      <w:tr w:rsidR="00693533" w:rsidRPr="007E17D5" w:rsidTr="00C02CCD">
        <w:trPr>
          <w:trHeight w:val="17"/>
          <w:jc w:val="center"/>
        </w:trPr>
        <w:tc>
          <w:tcPr>
            <w:tcW w:w="8827" w:type="dxa"/>
            <w:vAlign w:val="center"/>
          </w:tcPr>
          <w:p w:rsidR="00693533" w:rsidRPr="007E17D5" w:rsidRDefault="00693533" w:rsidP="00086086">
            <w:pPr>
              <w:numPr>
                <w:ilvl w:val="2"/>
                <w:numId w:val="27"/>
              </w:numPr>
              <w:spacing w:after="0"/>
              <w:rPr>
                <w:sz w:val="24"/>
                <w:szCs w:val="24"/>
              </w:rPr>
            </w:pPr>
            <w:r w:rsidRPr="007E17D5">
              <w:rPr>
                <w:sz w:val="24"/>
                <w:szCs w:val="24"/>
              </w:rPr>
              <w:t>Paydaş Görüşlerin Alınması Ve Değerlendirilmesi</w:t>
            </w:r>
          </w:p>
        </w:tc>
        <w:tc>
          <w:tcPr>
            <w:tcW w:w="1017" w:type="dxa"/>
            <w:vAlign w:val="center"/>
          </w:tcPr>
          <w:p w:rsidR="00693533" w:rsidRPr="007E17D5" w:rsidRDefault="00693533"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693533" w:rsidP="00086086">
            <w:pPr>
              <w:numPr>
                <w:ilvl w:val="1"/>
                <w:numId w:val="27"/>
              </w:numPr>
              <w:spacing w:after="0"/>
              <w:rPr>
                <w:sz w:val="24"/>
                <w:szCs w:val="24"/>
              </w:rPr>
            </w:pPr>
            <w:r w:rsidRPr="007E17D5">
              <w:rPr>
                <w:sz w:val="24"/>
                <w:szCs w:val="24"/>
              </w:rPr>
              <w:t>KURUM İÇİ ANALİZ VE ÇEVRE ANALİZİ</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4629AF" w:rsidP="00086086">
            <w:pPr>
              <w:numPr>
                <w:ilvl w:val="2"/>
                <w:numId w:val="27"/>
              </w:numPr>
              <w:spacing w:after="0" w:line="240" w:lineRule="auto"/>
              <w:ind w:left="1077"/>
              <w:rPr>
                <w:i/>
                <w:sz w:val="24"/>
                <w:szCs w:val="24"/>
              </w:rPr>
            </w:pPr>
            <w:r w:rsidRPr="007E17D5">
              <w:rPr>
                <w:i/>
                <w:sz w:val="24"/>
                <w:szCs w:val="24"/>
              </w:rPr>
              <w:t>Kurum İçi Analiz</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4629AF" w:rsidP="00086086">
            <w:pPr>
              <w:numPr>
                <w:ilvl w:val="2"/>
                <w:numId w:val="27"/>
              </w:numPr>
              <w:spacing w:after="0"/>
              <w:rPr>
                <w:i/>
                <w:sz w:val="24"/>
                <w:szCs w:val="24"/>
              </w:rPr>
            </w:pPr>
            <w:r w:rsidRPr="007E17D5">
              <w:rPr>
                <w:i/>
                <w:sz w:val="24"/>
                <w:szCs w:val="24"/>
              </w:rPr>
              <w:t>Çevre Analizi</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4629AF" w:rsidP="00086086">
            <w:pPr>
              <w:numPr>
                <w:ilvl w:val="2"/>
                <w:numId w:val="27"/>
              </w:numPr>
              <w:spacing w:after="0"/>
              <w:rPr>
                <w:i/>
                <w:sz w:val="24"/>
                <w:szCs w:val="24"/>
              </w:rPr>
            </w:pPr>
            <w:r w:rsidRPr="007E17D5">
              <w:rPr>
                <w:i/>
                <w:sz w:val="24"/>
                <w:szCs w:val="24"/>
              </w:rPr>
              <w:t>PEST Analizi</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4629AF" w:rsidP="00086086">
            <w:pPr>
              <w:numPr>
                <w:ilvl w:val="2"/>
                <w:numId w:val="27"/>
              </w:numPr>
              <w:spacing w:after="0"/>
              <w:rPr>
                <w:i/>
                <w:sz w:val="24"/>
                <w:szCs w:val="24"/>
              </w:rPr>
            </w:pPr>
            <w:r w:rsidRPr="007E17D5">
              <w:rPr>
                <w:i/>
                <w:sz w:val="24"/>
                <w:szCs w:val="24"/>
              </w:rPr>
              <w:t>Üst Politika Belgeleri</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4629AF" w:rsidP="00086086">
            <w:pPr>
              <w:numPr>
                <w:ilvl w:val="2"/>
                <w:numId w:val="27"/>
              </w:numPr>
              <w:spacing w:after="0"/>
              <w:rPr>
                <w:i/>
                <w:sz w:val="24"/>
                <w:szCs w:val="24"/>
              </w:rPr>
            </w:pPr>
            <w:r w:rsidRPr="007E17D5">
              <w:rPr>
                <w:i/>
                <w:sz w:val="24"/>
                <w:szCs w:val="24"/>
              </w:rPr>
              <w:t>GZFT (SWOT) Analizi</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4629AF" w:rsidP="00086086">
            <w:pPr>
              <w:numPr>
                <w:ilvl w:val="2"/>
                <w:numId w:val="27"/>
              </w:numPr>
              <w:spacing w:after="0"/>
              <w:rPr>
                <w:sz w:val="24"/>
                <w:szCs w:val="24"/>
              </w:rPr>
            </w:pPr>
            <w:r w:rsidRPr="007E17D5">
              <w:rPr>
                <w:sz w:val="24"/>
                <w:szCs w:val="24"/>
              </w:rPr>
              <w:t>Gelişim/Sorun Alanları</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E95B5D" w:rsidP="00086086">
            <w:pPr>
              <w:numPr>
                <w:ilvl w:val="2"/>
                <w:numId w:val="27"/>
              </w:numPr>
              <w:spacing w:after="0"/>
              <w:rPr>
                <w:i/>
                <w:sz w:val="24"/>
                <w:szCs w:val="24"/>
              </w:rPr>
            </w:pPr>
            <w:r w:rsidRPr="007E17D5">
              <w:rPr>
                <w:sz w:val="24"/>
                <w:szCs w:val="24"/>
              </w:rPr>
              <w:t xml:space="preserve"> </w:t>
            </w:r>
            <w:r w:rsidR="004629AF" w:rsidRPr="007E17D5">
              <w:rPr>
                <w:i/>
                <w:sz w:val="24"/>
                <w:szCs w:val="24"/>
              </w:rPr>
              <w:t>SP Plan Mimarisi</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shd w:val="clear" w:color="auto" w:fill="D99594"/>
            <w:vAlign w:val="center"/>
          </w:tcPr>
          <w:p w:rsidR="00E95B5D" w:rsidRPr="007E17D5" w:rsidRDefault="00E95B5D" w:rsidP="00086086">
            <w:pPr>
              <w:numPr>
                <w:ilvl w:val="0"/>
                <w:numId w:val="27"/>
              </w:numPr>
              <w:spacing w:after="0"/>
              <w:rPr>
                <w:b/>
                <w:sz w:val="24"/>
                <w:szCs w:val="24"/>
              </w:rPr>
            </w:pPr>
            <w:r w:rsidRPr="007E17D5">
              <w:rPr>
                <w:b/>
                <w:sz w:val="24"/>
                <w:szCs w:val="24"/>
              </w:rPr>
              <w:t>BÖLÜM: GELECEĞE YÖNELİM</w:t>
            </w:r>
          </w:p>
        </w:tc>
        <w:tc>
          <w:tcPr>
            <w:tcW w:w="1017" w:type="dxa"/>
            <w:shd w:val="clear" w:color="auto" w:fill="D99594"/>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212672" w:rsidP="00086086">
            <w:pPr>
              <w:numPr>
                <w:ilvl w:val="1"/>
                <w:numId w:val="27"/>
              </w:numPr>
              <w:spacing w:after="0"/>
              <w:rPr>
                <w:sz w:val="24"/>
                <w:szCs w:val="24"/>
              </w:rPr>
            </w:pPr>
            <w:r w:rsidRPr="007E17D5">
              <w:rPr>
                <w:sz w:val="24"/>
                <w:szCs w:val="24"/>
              </w:rPr>
              <w:t>Misyon</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212672" w:rsidP="00086086">
            <w:pPr>
              <w:numPr>
                <w:ilvl w:val="1"/>
                <w:numId w:val="27"/>
              </w:numPr>
              <w:spacing w:after="0"/>
              <w:rPr>
                <w:sz w:val="24"/>
                <w:szCs w:val="24"/>
              </w:rPr>
            </w:pPr>
            <w:r w:rsidRPr="007E17D5">
              <w:rPr>
                <w:sz w:val="24"/>
                <w:szCs w:val="24"/>
              </w:rPr>
              <w:t>Vizyon</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893978" w:rsidP="00086086">
            <w:pPr>
              <w:numPr>
                <w:ilvl w:val="1"/>
                <w:numId w:val="27"/>
              </w:numPr>
              <w:spacing w:after="0"/>
              <w:rPr>
                <w:sz w:val="24"/>
                <w:szCs w:val="24"/>
              </w:rPr>
            </w:pPr>
            <w:r w:rsidRPr="007E17D5">
              <w:rPr>
                <w:sz w:val="24"/>
                <w:szCs w:val="24"/>
              </w:rPr>
              <w:lastRenderedPageBreak/>
              <w:t xml:space="preserve">Temel </w:t>
            </w:r>
            <w:r w:rsidR="00E95B5D" w:rsidRPr="007E17D5">
              <w:rPr>
                <w:sz w:val="24"/>
                <w:szCs w:val="24"/>
              </w:rPr>
              <w:t>İlke</w:t>
            </w:r>
            <w:r w:rsidRPr="007E17D5">
              <w:rPr>
                <w:sz w:val="24"/>
                <w:szCs w:val="24"/>
              </w:rPr>
              <w:t xml:space="preserve"> ve Değerler</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893978" w:rsidP="00086086">
            <w:pPr>
              <w:numPr>
                <w:ilvl w:val="1"/>
                <w:numId w:val="27"/>
              </w:numPr>
              <w:spacing w:after="0"/>
              <w:rPr>
                <w:sz w:val="24"/>
                <w:szCs w:val="24"/>
              </w:rPr>
            </w:pPr>
            <w:r w:rsidRPr="007E17D5">
              <w:rPr>
                <w:sz w:val="24"/>
                <w:szCs w:val="24"/>
              </w:rPr>
              <w:t>Stratejik Plan Genel Tablosu</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893978" w:rsidP="00086086">
            <w:pPr>
              <w:numPr>
                <w:ilvl w:val="1"/>
                <w:numId w:val="27"/>
              </w:numPr>
              <w:spacing w:after="0"/>
              <w:rPr>
                <w:sz w:val="24"/>
                <w:szCs w:val="24"/>
              </w:rPr>
            </w:pPr>
            <w:r w:rsidRPr="007E17D5">
              <w:rPr>
                <w:sz w:val="24"/>
                <w:szCs w:val="24"/>
              </w:rPr>
              <w:t>Tema 1</w:t>
            </w:r>
            <w:r w:rsidR="008B19FD" w:rsidRPr="007E17D5">
              <w:rPr>
                <w:sz w:val="24"/>
                <w:szCs w:val="24"/>
              </w:rPr>
              <w:t>:</w:t>
            </w:r>
            <w:r w:rsidRPr="007E17D5">
              <w:rPr>
                <w:sz w:val="24"/>
                <w:szCs w:val="24"/>
              </w:rPr>
              <w:t>Eğitim</w:t>
            </w:r>
            <w:r w:rsidR="00E95B5D" w:rsidRPr="007E17D5">
              <w:rPr>
                <w:sz w:val="24"/>
                <w:szCs w:val="24"/>
              </w:rPr>
              <w:t>e Erişim</w:t>
            </w:r>
            <w:r w:rsidRPr="007E17D5">
              <w:rPr>
                <w:sz w:val="24"/>
                <w:szCs w:val="24"/>
              </w:rPr>
              <w:t>in Artırılması</w:t>
            </w:r>
          </w:p>
        </w:tc>
        <w:tc>
          <w:tcPr>
            <w:tcW w:w="1017" w:type="dxa"/>
            <w:vAlign w:val="center"/>
          </w:tcPr>
          <w:p w:rsidR="00E95B5D" w:rsidRPr="007E17D5" w:rsidRDefault="00E95B5D" w:rsidP="003D4092">
            <w:pPr>
              <w:spacing w:after="0"/>
              <w:rPr>
                <w:sz w:val="24"/>
                <w:szCs w:val="24"/>
              </w:rPr>
            </w:pPr>
          </w:p>
        </w:tc>
      </w:tr>
      <w:tr w:rsidR="00893978" w:rsidRPr="007E17D5" w:rsidTr="00C02CCD">
        <w:trPr>
          <w:trHeight w:val="17"/>
          <w:jc w:val="center"/>
        </w:trPr>
        <w:tc>
          <w:tcPr>
            <w:tcW w:w="8827" w:type="dxa"/>
            <w:vAlign w:val="center"/>
          </w:tcPr>
          <w:p w:rsidR="00893978" w:rsidRPr="007E17D5" w:rsidRDefault="00893978" w:rsidP="00893978">
            <w:pPr>
              <w:spacing w:after="0"/>
              <w:ind w:left="720"/>
              <w:rPr>
                <w:sz w:val="24"/>
                <w:szCs w:val="24"/>
              </w:rPr>
            </w:pPr>
            <w:r w:rsidRPr="007E17D5">
              <w:rPr>
                <w:sz w:val="24"/>
                <w:szCs w:val="24"/>
              </w:rPr>
              <w:t xml:space="preserve">              Stratejik Amaç 1</w:t>
            </w:r>
          </w:p>
        </w:tc>
        <w:tc>
          <w:tcPr>
            <w:tcW w:w="1017" w:type="dxa"/>
            <w:vAlign w:val="center"/>
          </w:tcPr>
          <w:p w:rsidR="00893978" w:rsidRPr="007E17D5" w:rsidRDefault="00893978"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E95B5D" w:rsidP="008B19FD">
            <w:pPr>
              <w:spacing w:after="0"/>
              <w:rPr>
                <w:sz w:val="24"/>
                <w:szCs w:val="24"/>
              </w:rPr>
            </w:pPr>
            <w:r w:rsidRPr="007E17D5">
              <w:rPr>
                <w:sz w:val="24"/>
                <w:szCs w:val="24"/>
              </w:rPr>
              <w:t xml:space="preserve">       3.</w:t>
            </w:r>
            <w:r w:rsidR="00893978" w:rsidRPr="007E17D5">
              <w:rPr>
                <w:sz w:val="24"/>
                <w:szCs w:val="24"/>
              </w:rPr>
              <w:t>6</w:t>
            </w:r>
            <w:r w:rsidRPr="007E17D5">
              <w:rPr>
                <w:sz w:val="24"/>
                <w:szCs w:val="24"/>
              </w:rPr>
              <w:t xml:space="preserve">.    </w:t>
            </w:r>
            <w:r w:rsidR="00893978" w:rsidRPr="007E17D5">
              <w:rPr>
                <w:sz w:val="24"/>
                <w:szCs w:val="24"/>
              </w:rPr>
              <w:t xml:space="preserve">        </w:t>
            </w:r>
            <w:r w:rsidR="008B19FD" w:rsidRPr="007E17D5">
              <w:rPr>
                <w:sz w:val="24"/>
                <w:szCs w:val="24"/>
              </w:rPr>
              <w:t>Tema 2:Eğitim-</w:t>
            </w:r>
            <w:r w:rsidR="00212672" w:rsidRPr="007E17D5">
              <w:rPr>
                <w:sz w:val="24"/>
                <w:szCs w:val="24"/>
              </w:rPr>
              <w:t>Öğretimde Kalite</w:t>
            </w:r>
          </w:p>
        </w:tc>
        <w:tc>
          <w:tcPr>
            <w:tcW w:w="1017" w:type="dxa"/>
            <w:vAlign w:val="center"/>
          </w:tcPr>
          <w:p w:rsidR="00E95B5D" w:rsidRPr="007E17D5" w:rsidRDefault="00E95B5D" w:rsidP="003D4092">
            <w:pPr>
              <w:spacing w:after="0"/>
              <w:rPr>
                <w:sz w:val="24"/>
                <w:szCs w:val="24"/>
              </w:rPr>
            </w:pPr>
          </w:p>
        </w:tc>
      </w:tr>
      <w:tr w:rsidR="00893978" w:rsidRPr="007E17D5" w:rsidTr="00C02CCD">
        <w:trPr>
          <w:trHeight w:val="17"/>
          <w:jc w:val="center"/>
        </w:trPr>
        <w:tc>
          <w:tcPr>
            <w:tcW w:w="8827" w:type="dxa"/>
            <w:vAlign w:val="center"/>
          </w:tcPr>
          <w:p w:rsidR="00893978" w:rsidRPr="007E17D5" w:rsidRDefault="008B19FD" w:rsidP="008240D5">
            <w:pPr>
              <w:spacing w:after="0"/>
              <w:rPr>
                <w:sz w:val="24"/>
                <w:szCs w:val="24"/>
              </w:rPr>
            </w:pPr>
            <w:r w:rsidRPr="007E17D5">
              <w:rPr>
                <w:sz w:val="24"/>
                <w:szCs w:val="24"/>
              </w:rPr>
              <w:t xml:space="preserve">                           Stratejik Amaç 2</w:t>
            </w:r>
          </w:p>
        </w:tc>
        <w:tc>
          <w:tcPr>
            <w:tcW w:w="1017" w:type="dxa"/>
            <w:vAlign w:val="center"/>
          </w:tcPr>
          <w:p w:rsidR="00893978" w:rsidRPr="007E17D5" w:rsidRDefault="00893978" w:rsidP="003D4092">
            <w:pPr>
              <w:spacing w:after="0"/>
              <w:rPr>
                <w:sz w:val="24"/>
                <w:szCs w:val="24"/>
              </w:rPr>
            </w:pPr>
          </w:p>
        </w:tc>
      </w:tr>
      <w:tr w:rsidR="005E6522" w:rsidRPr="007E17D5" w:rsidTr="00C02CCD">
        <w:trPr>
          <w:trHeight w:val="17"/>
          <w:jc w:val="center"/>
        </w:trPr>
        <w:tc>
          <w:tcPr>
            <w:tcW w:w="8827" w:type="dxa"/>
            <w:vAlign w:val="center"/>
          </w:tcPr>
          <w:p w:rsidR="005E6522" w:rsidRPr="007E17D5" w:rsidRDefault="005E6522" w:rsidP="008240D5">
            <w:pPr>
              <w:spacing w:after="0"/>
              <w:rPr>
                <w:sz w:val="24"/>
                <w:szCs w:val="24"/>
              </w:rPr>
            </w:pPr>
            <w:r>
              <w:rPr>
                <w:sz w:val="24"/>
                <w:szCs w:val="24"/>
              </w:rPr>
              <w:t xml:space="preserve">                           </w:t>
            </w:r>
            <w:r w:rsidRPr="007E17D5">
              <w:rPr>
                <w:sz w:val="24"/>
                <w:szCs w:val="24"/>
              </w:rPr>
              <w:t xml:space="preserve">Stratejik Amaç </w:t>
            </w:r>
            <w:r>
              <w:rPr>
                <w:sz w:val="24"/>
                <w:szCs w:val="24"/>
              </w:rPr>
              <w:t>3</w:t>
            </w:r>
          </w:p>
        </w:tc>
        <w:tc>
          <w:tcPr>
            <w:tcW w:w="1017" w:type="dxa"/>
            <w:vAlign w:val="center"/>
          </w:tcPr>
          <w:p w:rsidR="005E6522" w:rsidRPr="007E17D5" w:rsidRDefault="005E6522" w:rsidP="003D4092">
            <w:pPr>
              <w:spacing w:after="0"/>
              <w:rPr>
                <w:sz w:val="24"/>
                <w:szCs w:val="24"/>
              </w:rPr>
            </w:pPr>
          </w:p>
        </w:tc>
      </w:tr>
      <w:tr w:rsidR="005E6522" w:rsidRPr="007E17D5" w:rsidTr="00C02CCD">
        <w:trPr>
          <w:trHeight w:val="17"/>
          <w:jc w:val="center"/>
        </w:trPr>
        <w:tc>
          <w:tcPr>
            <w:tcW w:w="8827" w:type="dxa"/>
            <w:vAlign w:val="center"/>
          </w:tcPr>
          <w:p w:rsidR="005E6522" w:rsidRDefault="005E6522" w:rsidP="008240D5">
            <w:pPr>
              <w:spacing w:after="0"/>
              <w:rPr>
                <w:sz w:val="24"/>
                <w:szCs w:val="24"/>
              </w:rPr>
            </w:pPr>
            <w:r>
              <w:rPr>
                <w:sz w:val="24"/>
                <w:szCs w:val="24"/>
              </w:rPr>
              <w:t xml:space="preserve">                           </w:t>
            </w:r>
            <w:r w:rsidRPr="007E17D5">
              <w:rPr>
                <w:sz w:val="24"/>
                <w:szCs w:val="24"/>
              </w:rPr>
              <w:t xml:space="preserve">Stratejik Amaç </w:t>
            </w:r>
            <w:r>
              <w:rPr>
                <w:sz w:val="24"/>
                <w:szCs w:val="24"/>
              </w:rPr>
              <w:t>4</w:t>
            </w:r>
          </w:p>
        </w:tc>
        <w:tc>
          <w:tcPr>
            <w:tcW w:w="1017" w:type="dxa"/>
            <w:vAlign w:val="center"/>
          </w:tcPr>
          <w:p w:rsidR="005E6522" w:rsidRPr="007E17D5" w:rsidRDefault="005E6522"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8B19FD" w:rsidP="008B19FD">
            <w:pPr>
              <w:spacing w:after="0"/>
              <w:rPr>
                <w:sz w:val="24"/>
                <w:szCs w:val="24"/>
              </w:rPr>
            </w:pPr>
            <w:r w:rsidRPr="007E17D5">
              <w:rPr>
                <w:sz w:val="24"/>
                <w:szCs w:val="24"/>
              </w:rPr>
              <w:t xml:space="preserve">       3.7</w:t>
            </w:r>
            <w:r w:rsidR="00E95B5D" w:rsidRPr="007E17D5">
              <w:rPr>
                <w:sz w:val="24"/>
                <w:szCs w:val="24"/>
              </w:rPr>
              <w:t xml:space="preserve">. </w:t>
            </w:r>
            <w:r w:rsidRPr="007E17D5">
              <w:rPr>
                <w:sz w:val="24"/>
                <w:szCs w:val="24"/>
              </w:rPr>
              <w:t xml:space="preserve">        </w:t>
            </w:r>
            <w:r w:rsidR="00E95B5D" w:rsidRPr="007E17D5">
              <w:rPr>
                <w:sz w:val="24"/>
                <w:szCs w:val="24"/>
              </w:rPr>
              <w:t xml:space="preserve">   Tema 3</w:t>
            </w:r>
            <w:r w:rsidRPr="007E17D5">
              <w:rPr>
                <w:sz w:val="24"/>
                <w:szCs w:val="24"/>
              </w:rPr>
              <w:t>:</w:t>
            </w:r>
            <w:r w:rsidR="00E95B5D" w:rsidRPr="007E17D5">
              <w:rPr>
                <w:sz w:val="24"/>
                <w:szCs w:val="24"/>
              </w:rPr>
              <w:t>Kurumsal Kapasitenin Geliştirilmesi</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8B19FD" w:rsidP="008240D5">
            <w:pPr>
              <w:spacing w:after="0"/>
              <w:ind w:left="720"/>
              <w:rPr>
                <w:sz w:val="24"/>
                <w:szCs w:val="24"/>
              </w:rPr>
            </w:pPr>
            <w:r w:rsidRPr="007E17D5">
              <w:rPr>
                <w:sz w:val="24"/>
                <w:szCs w:val="24"/>
              </w:rPr>
              <w:t xml:space="preserve">             Stratejik Amaç </w:t>
            </w:r>
            <w:r w:rsidR="005E6522">
              <w:rPr>
                <w:sz w:val="24"/>
                <w:szCs w:val="24"/>
              </w:rPr>
              <w:t>5</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shd w:val="clear" w:color="auto" w:fill="D99594"/>
            <w:vAlign w:val="center"/>
          </w:tcPr>
          <w:p w:rsidR="00E95B5D" w:rsidRPr="007E17D5" w:rsidRDefault="00500130" w:rsidP="00500130">
            <w:pPr>
              <w:spacing w:after="0"/>
              <w:rPr>
                <w:b/>
                <w:i/>
                <w:sz w:val="24"/>
                <w:szCs w:val="24"/>
              </w:rPr>
            </w:pPr>
            <w:r w:rsidRPr="007E17D5">
              <w:rPr>
                <w:b/>
                <w:sz w:val="24"/>
                <w:szCs w:val="24"/>
              </w:rPr>
              <w:t xml:space="preserve">       </w:t>
            </w:r>
            <w:r w:rsidR="00E95B5D" w:rsidRPr="007E17D5">
              <w:rPr>
                <w:b/>
                <w:sz w:val="24"/>
                <w:szCs w:val="24"/>
              </w:rPr>
              <w:t>BÖLÜM</w:t>
            </w:r>
            <w:r w:rsidRPr="007E17D5">
              <w:rPr>
                <w:b/>
                <w:sz w:val="24"/>
                <w:szCs w:val="24"/>
              </w:rPr>
              <w:t xml:space="preserve"> 4</w:t>
            </w:r>
          </w:p>
        </w:tc>
        <w:tc>
          <w:tcPr>
            <w:tcW w:w="1017" w:type="dxa"/>
            <w:shd w:val="clear" w:color="auto" w:fill="D99594"/>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500130" w:rsidP="008240D5">
            <w:pPr>
              <w:spacing w:after="0"/>
              <w:ind w:left="720"/>
              <w:rPr>
                <w:sz w:val="24"/>
                <w:szCs w:val="24"/>
              </w:rPr>
            </w:pPr>
            <w:r w:rsidRPr="007E17D5">
              <w:rPr>
                <w:sz w:val="24"/>
                <w:szCs w:val="24"/>
              </w:rPr>
              <w:t>MALİYETLENDİRME</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shd w:val="clear" w:color="auto" w:fill="D99594"/>
            <w:vAlign w:val="center"/>
          </w:tcPr>
          <w:p w:rsidR="00E95B5D" w:rsidRPr="007E17D5" w:rsidRDefault="00E95B5D" w:rsidP="00500130">
            <w:pPr>
              <w:spacing w:after="0"/>
              <w:ind w:left="360"/>
              <w:rPr>
                <w:b/>
                <w:sz w:val="24"/>
                <w:szCs w:val="24"/>
              </w:rPr>
            </w:pPr>
            <w:r w:rsidRPr="007E17D5">
              <w:rPr>
                <w:b/>
                <w:sz w:val="24"/>
                <w:szCs w:val="24"/>
              </w:rPr>
              <w:t>BÖLÜM</w:t>
            </w:r>
            <w:r w:rsidR="00500130" w:rsidRPr="007E17D5">
              <w:rPr>
                <w:b/>
                <w:sz w:val="24"/>
                <w:szCs w:val="24"/>
              </w:rPr>
              <w:t xml:space="preserve"> 5</w:t>
            </w:r>
            <w:r w:rsidRPr="007E17D5">
              <w:rPr>
                <w:b/>
                <w:sz w:val="24"/>
                <w:szCs w:val="24"/>
              </w:rPr>
              <w:t xml:space="preserve"> </w:t>
            </w:r>
          </w:p>
        </w:tc>
        <w:tc>
          <w:tcPr>
            <w:tcW w:w="1017" w:type="dxa"/>
            <w:shd w:val="clear" w:color="auto" w:fill="D99594"/>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500130" w:rsidP="00500130">
            <w:pPr>
              <w:spacing w:after="0"/>
              <w:ind w:left="720"/>
              <w:rPr>
                <w:sz w:val="24"/>
                <w:szCs w:val="24"/>
              </w:rPr>
            </w:pPr>
            <w:r w:rsidRPr="007E17D5">
              <w:rPr>
                <w:sz w:val="24"/>
                <w:szCs w:val="24"/>
              </w:rPr>
              <w:t>İZLEME ve DEĞERLENDİRME</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vAlign w:val="center"/>
          </w:tcPr>
          <w:p w:rsidR="00E95B5D" w:rsidRPr="007E17D5" w:rsidRDefault="00500130" w:rsidP="00500130">
            <w:pPr>
              <w:spacing w:after="0"/>
              <w:rPr>
                <w:sz w:val="24"/>
                <w:szCs w:val="24"/>
              </w:rPr>
            </w:pPr>
            <w:r w:rsidRPr="007E17D5">
              <w:rPr>
                <w:sz w:val="24"/>
                <w:szCs w:val="24"/>
              </w:rPr>
              <w:t xml:space="preserve">     </w:t>
            </w:r>
            <w:r w:rsidR="001048D7">
              <w:rPr>
                <w:sz w:val="24"/>
                <w:szCs w:val="24"/>
              </w:rPr>
              <w:t xml:space="preserve">       </w:t>
            </w:r>
            <w:r w:rsidRPr="007E17D5">
              <w:rPr>
                <w:sz w:val="24"/>
                <w:szCs w:val="24"/>
              </w:rPr>
              <w:t xml:space="preserve"> KAYNAKÇA</w:t>
            </w:r>
          </w:p>
        </w:tc>
        <w:tc>
          <w:tcPr>
            <w:tcW w:w="1017" w:type="dxa"/>
            <w:vAlign w:val="center"/>
          </w:tcPr>
          <w:p w:rsidR="00E95B5D" w:rsidRPr="007E17D5" w:rsidRDefault="00E95B5D" w:rsidP="003D4092">
            <w:pPr>
              <w:spacing w:after="0"/>
              <w:rPr>
                <w:sz w:val="24"/>
                <w:szCs w:val="24"/>
              </w:rPr>
            </w:pPr>
          </w:p>
        </w:tc>
      </w:tr>
      <w:tr w:rsidR="00E95B5D" w:rsidRPr="007E17D5" w:rsidTr="00C02CCD">
        <w:trPr>
          <w:trHeight w:val="17"/>
          <w:jc w:val="center"/>
        </w:trPr>
        <w:tc>
          <w:tcPr>
            <w:tcW w:w="8827" w:type="dxa"/>
            <w:shd w:val="clear" w:color="auto" w:fill="D99594"/>
            <w:vAlign w:val="center"/>
          </w:tcPr>
          <w:p w:rsidR="00E95B5D" w:rsidRPr="007E17D5" w:rsidRDefault="00E95B5D" w:rsidP="00DF354D">
            <w:pPr>
              <w:spacing w:after="0"/>
              <w:rPr>
                <w:b/>
                <w:sz w:val="24"/>
                <w:szCs w:val="24"/>
              </w:rPr>
            </w:pPr>
            <w:r w:rsidRPr="007E17D5">
              <w:rPr>
                <w:b/>
                <w:sz w:val="24"/>
                <w:szCs w:val="24"/>
              </w:rPr>
              <w:t xml:space="preserve">      EKLER</w:t>
            </w:r>
          </w:p>
        </w:tc>
        <w:tc>
          <w:tcPr>
            <w:tcW w:w="1017" w:type="dxa"/>
            <w:shd w:val="clear" w:color="auto" w:fill="D99594"/>
            <w:vAlign w:val="center"/>
          </w:tcPr>
          <w:p w:rsidR="00E95B5D" w:rsidRPr="007E17D5" w:rsidRDefault="00E95B5D" w:rsidP="003D4092">
            <w:pPr>
              <w:spacing w:after="0"/>
              <w:rPr>
                <w:sz w:val="24"/>
                <w:szCs w:val="24"/>
              </w:rPr>
            </w:pPr>
          </w:p>
        </w:tc>
      </w:tr>
      <w:tr w:rsidR="001048D7" w:rsidRPr="007E17D5" w:rsidTr="00C02CCD">
        <w:trPr>
          <w:trHeight w:val="17"/>
          <w:jc w:val="center"/>
        </w:trPr>
        <w:tc>
          <w:tcPr>
            <w:tcW w:w="8827" w:type="dxa"/>
            <w:shd w:val="clear" w:color="auto" w:fill="auto"/>
            <w:vAlign w:val="center"/>
          </w:tcPr>
          <w:p w:rsidR="001048D7" w:rsidRPr="001048D7" w:rsidRDefault="001048D7" w:rsidP="001048D7">
            <w:pPr>
              <w:spacing w:after="0"/>
              <w:rPr>
                <w:color w:val="FFFFFF"/>
                <w:sz w:val="24"/>
                <w:szCs w:val="24"/>
              </w:rPr>
            </w:pPr>
            <w:r w:rsidRPr="001048D7">
              <w:rPr>
                <w:color w:val="FFFFFF"/>
                <w:sz w:val="24"/>
                <w:szCs w:val="24"/>
              </w:rPr>
              <w:t>1</w:t>
            </w:r>
            <w:r w:rsidRPr="001048D7">
              <w:rPr>
                <w:sz w:val="24"/>
                <w:szCs w:val="24"/>
              </w:rPr>
              <w:t xml:space="preserve">  1.      SP Üst Kurulu</w:t>
            </w:r>
          </w:p>
        </w:tc>
        <w:tc>
          <w:tcPr>
            <w:tcW w:w="1017" w:type="dxa"/>
            <w:shd w:val="clear" w:color="auto" w:fill="auto"/>
            <w:vAlign w:val="center"/>
          </w:tcPr>
          <w:p w:rsidR="001048D7" w:rsidRPr="001048D7" w:rsidRDefault="001048D7" w:rsidP="003D4092">
            <w:pPr>
              <w:spacing w:after="0"/>
              <w:rPr>
                <w:color w:val="FFFFFF"/>
                <w:sz w:val="24"/>
                <w:szCs w:val="24"/>
              </w:rPr>
            </w:pPr>
          </w:p>
        </w:tc>
      </w:tr>
      <w:tr w:rsidR="001048D7" w:rsidRPr="007E17D5" w:rsidTr="00C02CCD">
        <w:trPr>
          <w:trHeight w:val="17"/>
          <w:jc w:val="center"/>
        </w:trPr>
        <w:tc>
          <w:tcPr>
            <w:tcW w:w="8827" w:type="dxa"/>
            <w:shd w:val="clear" w:color="auto" w:fill="auto"/>
            <w:vAlign w:val="center"/>
          </w:tcPr>
          <w:p w:rsidR="001048D7" w:rsidRPr="001048D7" w:rsidRDefault="001048D7" w:rsidP="001048D7">
            <w:pPr>
              <w:spacing w:after="0"/>
              <w:rPr>
                <w:sz w:val="24"/>
                <w:szCs w:val="24"/>
              </w:rPr>
            </w:pPr>
            <w:r w:rsidRPr="001048D7">
              <w:rPr>
                <w:sz w:val="24"/>
                <w:szCs w:val="24"/>
              </w:rPr>
              <w:t xml:space="preserve">    2.      SP Ekibi</w:t>
            </w:r>
          </w:p>
        </w:tc>
        <w:tc>
          <w:tcPr>
            <w:tcW w:w="1017" w:type="dxa"/>
            <w:shd w:val="clear" w:color="auto" w:fill="auto"/>
            <w:vAlign w:val="center"/>
          </w:tcPr>
          <w:p w:rsidR="001048D7" w:rsidRPr="001048D7" w:rsidRDefault="001048D7" w:rsidP="003D4092">
            <w:pPr>
              <w:spacing w:after="0"/>
              <w:rPr>
                <w:color w:val="FFFFFF"/>
                <w:sz w:val="24"/>
                <w:szCs w:val="24"/>
              </w:rPr>
            </w:pPr>
          </w:p>
        </w:tc>
      </w:tr>
      <w:tr w:rsidR="001048D7" w:rsidRPr="007E17D5" w:rsidTr="00C02CCD">
        <w:trPr>
          <w:trHeight w:val="17"/>
          <w:jc w:val="center"/>
        </w:trPr>
        <w:tc>
          <w:tcPr>
            <w:tcW w:w="8827" w:type="dxa"/>
            <w:shd w:val="clear" w:color="auto" w:fill="auto"/>
            <w:vAlign w:val="center"/>
          </w:tcPr>
          <w:p w:rsidR="001048D7" w:rsidRPr="001048D7" w:rsidRDefault="001048D7" w:rsidP="001048D7">
            <w:pPr>
              <w:spacing w:after="0"/>
              <w:rPr>
                <w:sz w:val="24"/>
                <w:szCs w:val="24"/>
              </w:rPr>
            </w:pPr>
            <w:r w:rsidRPr="001048D7">
              <w:rPr>
                <w:sz w:val="24"/>
                <w:szCs w:val="24"/>
              </w:rPr>
              <w:t xml:space="preserve">    3.      Paydaş Listesi</w:t>
            </w:r>
          </w:p>
        </w:tc>
        <w:tc>
          <w:tcPr>
            <w:tcW w:w="1017" w:type="dxa"/>
            <w:shd w:val="clear" w:color="auto" w:fill="auto"/>
            <w:vAlign w:val="center"/>
          </w:tcPr>
          <w:p w:rsidR="001048D7" w:rsidRPr="001048D7" w:rsidRDefault="001048D7" w:rsidP="003D4092">
            <w:pPr>
              <w:spacing w:after="0"/>
              <w:rPr>
                <w:color w:val="FFFFFF"/>
                <w:sz w:val="24"/>
                <w:szCs w:val="24"/>
              </w:rPr>
            </w:pPr>
          </w:p>
        </w:tc>
      </w:tr>
      <w:tr w:rsidR="001048D7" w:rsidRPr="007E17D5" w:rsidTr="00C02CCD">
        <w:trPr>
          <w:trHeight w:val="17"/>
          <w:jc w:val="center"/>
        </w:trPr>
        <w:tc>
          <w:tcPr>
            <w:tcW w:w="8827" w:type="dxa"/>
            <w:shd w:val="clear" w:color="auto" w:fill="auto"/>
            <w:vAlign w:val="center"/>
          </w:tcPr>
          <w:p w:rsidR="001048D7" w:rsidRPr="001048D7" w:rsidRDefault="001048D7" w:rsidP="001048D7">
            <w:pPr>
              <w:spacing w:after="0"/>
              <w:rPr>
                <w:sz w:val="24"/>
                <w:szCs w:val="24"/>
              </w:rPr>
            </w:pPr>
            <w:r w:rsidRPr="001048D7">
              <w:rPr>
                <w:sz w:val="24"/>
                <w:szCs w:val="24"/>
              </w:rPr>
              <w:t xml:space="preserve">    4. </w:t>
            </w:r>
            <w:r>
              <w:rPr>
                <w:sz w:val="24"/>
                <w:szCs w:val="24"/>
              </w:rPr>
              <w:t xml:space="preserve">     Paydaş Analizi Matrisi</w:t>
            </w:r>
          </w:p>
        </w:tc>
        <w:tc>
          <w:tcPr>
            <w:tcW w:w="1017" w:type="dxa"/>
            <w:shd w:val="clear" w:color="auto" w:fill="auto"/>
            <w:vAlign w:val="center"/>
          </w:tcPr>
          <w:p w:rsidR="001048D7" w:rsidRPr="001048D7" w:rsidRDefault="001048D7" w:rsidP="003D4092">
            <w:pPr>
              <w:spacing w:after="0"/>
              <w:rPr>
                <w:color w:val="FFFFFF"/>
                <w:sz w:val="24"/>
                <w:szCs w:val="24"/>
              </w:rPr>
            </w:pPr>
          </w:p>
        </w:tc>
      </w:tr>
    </w:tbl>
    <w:p w:rsidR="007E17D5" w:rsidRPr="00D27DD1" w:rsidRDefault="007E17D5"/>
    <w:p w:rsidR="00C02CCD" w:rsidRDefault="00C02CCD">
      <w:r>
        <w:br w:type="page"/>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7"/>
        <w:gridCol w:w="1742"/>
      </w:tblGrid>
      <w:tr w:rsidR="003334A5" w:rsidRPr="003334A5" w:rsidTr="00C02CCD">
        <w:trPr>
          <w:trHeight w:val="940"/>
          <w:jc w:val="center"/>
        </w:trPr>
        <w:tc>
          <w:tcPr>
            <w:tcW w:w="8037" w:type="dxa"/>
            <w:shd w:val="clear" w:color="auto" w:fill="D99594"/>
            <w:vAlign w:val="center"/>
          </w:tcPr>
          <w:p w:rsidR="003334A5" w:rsidRPr="002C6AF1" w:rsidRDefault="003334A5" w:rsidP="003334A5">
            <w:pPr>
              <w:spacing w:after="0" w:line="259" w:lineRule="auto"/>
              <w:jc w:val="center"/>
              <w:rPr>
                <w:rFonts w:ascii="Arial" w:hAnsi="Arial" w:cs="Arial"/>
                <w:b/>
                <w:sz w:val="24"/>
                <w:szCs w:val="24"/>
              </w:rPr>
            </w:pPr>
            <w:r w:rsidRPr="002C6AF1">
              <w:rPr>
                <w:rFonts w:ascii="Arial" w:hAnsi="Arial" w:cs="Arial"/>
                <w:b/>
                <w:sz w:val="24"/>
                <w:szCs w:val="24"/>
              </w:rPr>
              <w:lastRenderedPageBreak/>
              <w:t>TABLOLAR, GRAFİKLER VE ŞEKİLLER DİZİNİ</w:t>
            </w:r>
          </w:p>
        </w:tc>
        <w:tc>
          <w:tcPr>
            <w:tcW w:w="1742" w:type="dxa"/>
            <w:shd w:val="clear" w:color="auto" w:fill="D99594"/>
            <w:vAlign w:val="center"/>
          </w:tcPr>
          <w:p w:rsidR="003334A5" w:rsidRPr="002C6AF1" w:rsidRDefault="003334A5" w:rsidP="003334A5">
            <w:pPr>
              <w:spacing w:after="0" w:line="259" w:lineRule="auto"/>
              <w:jc w:val="center"/>
              <w:rPr>
                <w:rFonts w:ascii="Arial" w:hAnsi="Arial" w:cs="Arial"/>
                <w:b/>
                <w:sz w:val="24"/>
                <w:szCs w:val="24"/>
              </w:rPr>
            </w:pPr>
            <w:r w:rsidRPr="002C6AF1">
              <w:rPr>
                <w:rFonts w:ascii="Arial" w:hAnsi="Arial" w:cs="Arial"/>
                <w:b/>
                <w:sz w:val="24"/>
                <w:szCs w:val="24"/>
              </w:rPr>
              <w:t>SAYFA NO</w:t>
            </w:r>
          </w:p>
        </w:tc>
      </w:tr>
      <w:tr w:rsidR="003334A5" w:rsidRPr="003334A5" w:rsidTr="00C02CCD">
        <w:trPr>
          <w:trHeight w:val="414"/>
          <w:jc w:val="center"/>
        </w:trPr>
        <w:tc>
          <w:tcPr>
            <w:tcW w:w="8037" w:type="dxa"/>
            <w:shd w:val="clear" w:color="auto" w:fill="D99594"/>
            <w:vAlign w:val="center"/>
          </w:tcPr>
          <w:p w:rsidR="003334A5" w:rsidRPr="003334A5" w:rsidRDefault="003334A5" w:rsidP="00086086">
            <w:pPr>
              <w:numPr>
                <w:ilvl w:val="0"/>
                <w:numId w:val="24"/>
              </w:numPr>
              <w:spacing w:after="0" w:line="259" w:lineRule="auto"/>
              <w:rPr>
                <w:rFonts w:ascii="Arial" w:hAnsi="Arial" w:cs="Arial"/>
                <w:b/>
                <w:sz w:val="24"/>
                <w:szCs w:val="24"/>
              </w:rPr>
            </w:pPr>
            <w:r w:rsidRPr="003334A5">
              <w:rPr>
                <w:rFonts w:ascii="Arial" w:hAnsi="Arial" w:cs="Arial"/>
                <w:b/>
                <w:sz w:val="24"/>
                <w:szCs w:val="24"/>
              </w:rPr>
              <w:t>TABLOLAR</w:t>
            </w:r>
          </w:p>
        </w:tc>
        <w:tc>
          <w:tcPr>
            <w:tcW w:w="1742" w:type="dxa"/>
            <w:shd w:val="clear" w:color="auto" w:fill="D99594"/>
            <w:vAlign w:val="center"/>
          </w:tcPr>
          <w:p w:rsidR="003334A5" w:rsidRPr="003334A5" w:rsidRDefault="003334A5" w:rsidP="003334A5">
            <w:pPr>
              <w:spacing w:after="0" w:line="259" w:lineRule="auto"/>
              <w:rPr>
                <w:rFonts w:ascii="Arial" w:hAnsi="Arial" w:cs="Arial"/>
                <w:sz w:val="24"/>
                <w:szCs w:val="24"/>
              </w:rPr>
            </w:pPr>
          </w:p>
        </w:tc>
      </w:tr>
      <w:tr w:rsidR="003334A5" w:rsidRPr="00EC0460" w:rsidTr="00C02CCD">
        <w:trPr>
          <w:trHeight w:val="282"/>
          <w:jc w:val="center"/>
        </w:trPr>
        <w:tc>
          <w:tcPr>
            <w:tcW w:w="8037" w:type="dxa"/>
            <w:vAlign w:val="center"/>
          </w:tcPr>
          <w:p w:rsidR="003334A5" w:rsidRPr="00EC0460" w:rsidRDefault="003334A5" w:rsidP="001A07BE">
            <w:pPr>
              <w:spacing w:after="0" w:line="240" w:lineRule="auto"/>
              <w:rPr>
                <w:rFonts w:ascii="Arial" w:hAnsi="Arial" w:cs="Arial"/>
              </w:rPr>
            </w:pPr>
            <w:r w:rsidRPr="00EC0460">
              <w:rPr>
                <w:rFonts w:ascii="Arial" w:hAnsi="Arial" w:cs="Arial"/>
              </w:rPr>
              <w:t xml:space="preserve">Tablo: 1 </w:t>
            </w:r>
            <w:r w:rsidR="00C02CCD">
              <w:rPr>
                <w:b/>
              </w:rPr>
              <w:t xml:space="preserve">Karaisalı </w:t>
            </w:r>
            <w:r w:rsidR="001A07BE">
              <w:rPr>
                <w:b/>
              </w:rPr>
              <w:t>Mesleki ve Teknik Anadolu Lisesi</w:t>
            </w:r>
            <w:r w:rsidR="00467A28" w:rsidRPr="00EC0460">
              <w:rPr>
                <w:b/>
              </w:rPr>
              <w:t xml:space="preserve"> Faaliyet Alanları.Ürün ve Hizmetler</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vAlign w:val="center"/>
          </w:tcPr>
          <w:p w:rsidR="003334A5" w:rsidRPr="00EC0460" w:rsidRDefault="003334A5" w:rsidP="003334A5">
            <w:pPr>
              <w:spacing w:after="0" w:line="240" w:lineRule="auto"/>
              <w:rPr>
                <w:rFonts w:ascii="Arial" w:hAnsi="Arial" w:cs="Arial"/>
              </w:rPr>
            </w:pPr>
            <w:r w:rsidRPr="00EC0460">
              <w:rPr>
                <w:rFonts w:ascii="Arial" w:hAnsi="Arial" w:cs="Arial"/>
              </w:rPr>
              <w:t xml:space="preserve">Tablo: 2 </w:t>
            </w:r>
            <w:r w:rsidR="00467A28" w:rsidRPr="00EC0460">
              <w:t>Okul ürün ve hizmet listesi</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294"/>
          <w:jc w:val="center"/>
        </w:trPr>
        <w:tc>
          <w:tcPr>
            <w:tcW w:w="8037" w:type="dxa"/>
          </w:tcPr>
          <w:p w:rsidR="003334A5" w:rsidRPr="00EC0460" w:rsidRDefault="003334A5" w:rsidP="003334A5">
            <w:pPr>
              <w:spacing w:after="0" w:line="240" w:lineRule="auto"/>
              <w:rPr>
                <w:rFonts w:ascii="Arial" w:hAnsi="Arial" w:cs="Arial"/>
              </w:rPr>
            </w:pPr>
            <w:r w:rsidRPr="00EC0460">
              <w:rPr>
                <w:rFonts w:ascii="Arial" w:hAnsi="Arial" w:cs="Arial"/>
              </w:rPr>
              <w:t xml:space="preserve">Tablo: 3 </w:t>
            </w:r>
            <w:r w:rsidR="00D46494" w:rsidRPr="00EC0460">
              <w:t>Kurum örgütsel yapısı</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C82481" w:rsidP="003334A5">
            <w:pPr>
              <w:spacing w:after="0" w:line="240" w:lineRule="auto"/>
              <w:rPr>
                <w:rFonts w:ascii="Arial" w:hAnsi="Arial" w:cs="Arial"/>
              </w:rPr>
            </w:pPr>
            <w:r w:rsidRPr="00EC0460">
              <w:rPr>
                <w:rFonts w:ascii="Arial" w:hAnsi="Arial" w:cs="Arial"/>
              </w:rPr>
              <w:t>Tablo: 4</w:t>
            </w:r>
            <w:r w:rsidR="003334A5" w:rsidRPr="00EC0460">
              <w:rPr>
                <w:rFonts w:ascii="Arial" w:hAnsi="Arial" w:cs="Arial"/>
              </w:rPr>
              <w:t xml:space="preserve"> </w:t>
            </w:r>
            <w:r w:rsidR="00D46494" w:rsidRPr="00EC0460">
              <w:rPr>
                <w:bCs/>
              </w:rPr>
              <w:t>Yönetici sayısı</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20"/>
          <w:jc w:val="center"/>
        </w:trPr>
        <w:tc>
          <w:tcPr>
            <w:tcW w:w="8037" w:type="dxa"/>
          </w:tcPr>
          <w:p w:rsidR="003334A5" w:rsidRPr="00EC0460" w:rsidRDefault="00C82481" w:rsidP="003334A5">
            <w:pPr>
              <w:spacing w:after="0" w:line="240" w:lineRule="auto"/>
              <w:rPr>
                <w:rFonts w:ascii="Arial" w:hAnsi="Arial" w:cs="Arial"/>
              </w:rPr>
            </w:pPr>
            <w:r w:rsidRPr="00EC0460">
              <w:rPr>
                <w:rFonts w:ascii="Arial" w:hAnsi="Arial" w:cs="Arial"/>
              </w:rPr>
              <w:t>Tablo: 5</w:t>
            </w:r>
            <w:r w:rsidR="003334A5" w:rsidRPr="00EC0460">
              <w:rPr>
                <w:rFonts w:ascii="Arial" w:hAnsi="Arial" w:cs="Arial"/>
              </w:rPr>
              <w:t xml:space="preserve"> </w:t>
            </w:r>
            <w:r w:rsidR="00D46494" w:rsidRPr="00EC0460">
              <w:rPr>
                <w:bCs/>
              </w:rPr>
              <w:t>Öğretmen  sayısı</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C82481" w:rsidP="003334A5">
            <w:pPr>
              <w:spacing w:after="0" w:line="240" w:lineRule="auto"/>
              <w:rPr>
                <w:rFonts w:ascii="Arial" w:hAnsi="Arial" w:cs="Arial"/>
              </w:rPr>
            </w:pPr>
            <w:r w:rsidRPr="00EC0460">
              <w:rPr>
                <w:rFonts w:ascii="Arial" w:hAnsi="Arial" w:cs="Arial"/>
              </w:rPr>
              <w:t>Tablo: 6</w:t>
            </w:r>
            <w:r w:rsidR="003334A5" w:rsidRPr="00EC0460">
              <w:rPr>
                <w:rFonts w:ascii="Arial" w:hAnsi="Arial" w:cs="Arial"/>
              </w:rPr>
              <w:t xml:space="preserve"> </w:t>
            </w:r>
            <w:r w:rsidR="00D46494" w:rsidRPr="00EC0460">
              <w:rPr>
                <w:bCs/>
              </w:rPr>
              <w:t>Öğretmen yaş dağılımı</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C82481" w:rsidP="003334A5">
            <w:pPr>
              <w:spacing w:after="0" w:line="240" w:lineRule="auto"/>
              <w:rPr>
                <w:rFonts w:ascii="Arial" w:hAnsi="Arial" w:cs="Arial"/>
              </w:rPr>
            </w:pPr>
            <w:r w:rsidRPr="00EC0460">
              <w:rPr>
                <w:rFonts w:ascii="Arial" w:hAnsi="Arial" w:cs="Arial"/>
              </w:rPr>
              <w:t>Tablo: 7</w:t>
            </w:r>
            <w:r w:rsidR="003334A5" w:rsidRPr="00EC0460">
              <w:rPr>
                <w:rFonts w:ascii="Arial" w:hAnsi="Arial" w:cs="Arial"/>
              </w:rPr>
              <w:t xml:space="preserve"> </w:t>
            </w:r>
            <w:r w:rsidR="00D46494" w:rsidRPr="00EC0460">
              <w:rPr>
                <w:bCs/>
              </w:rPr>
              <w:t>Öğretmen hizmet süreleri</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C82481" w:rsidP="003334A5">
            <w:pPr>
              <w:spacing w:after="0" w:line="240" w:lineRule="auto"/>
              <w:rPr>
                <w:rFonts w:ascii="Arial" w:hAnsi="Arial" w:cs="Arial"/>
              </w:rPr>
            </w:pPr>
            <w:r w:rsidRPr="00EC0460">
              <w:rPr>
                <w:rFonts w:ascii="Arial" w:hAnsi="Arial" w:cs="Arial"/>
              </w:rPr>
              <w:t>Tablo: 8</w:t>
            </w:r>
            <w:r w:rsidR="003334A5" w:rsidRPr="00EC0460">
              <w:rPr>
                <w:rFonts w:ascii="Arial" w:hAnsi="Arial" w:cs="Arial"/>
              </w:rPr>
              <w:t xml:space="preserve"> </w:t>
            </w:r>
            <w:r w:rsidR="00D46494" w:rsidRPr="00EC0460">
              <w:rPr>
                <w:bCs/>
              </w:rPr>
              <w:t>Memur-Hizmetli dağılımı</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C82481" w:rsidP="003334A5">
            <w:pPr>
              <w:spacing w:after="0" w:line="240" w:lineRule="auto"/>
              <w:rPr>
                <w:rFonts w:ascii="Arial" w:hAnsi="Arial" w:cs="Arial"/>
              </w:rPr>
            </w:pPr>
            <w:r w:rsidRPr="00EC0460">
              <w:rPr>
                <w:rFonts w:ascii="Arial" w:hAnsi="Arial" w:cs="Arial"/>
              </w:rPr>
              <w:t>Tablo: 9</w:t>
            </w:r>
            <w:r w:rsidR="003334A5" w:rsidRPr="00EC0460">
              <w:rPr>
                <w:rFonts w:ascii="Arial" w:hAnsi="Arial" w:cs="Arial"/>
              </w:rPr>
              <w:t xml:space="preserve"> </w:t>
            </w:r>
            <w:r w:rsidR="00D46494" w:rsidRPr="00EC0460">
              <w:rPr>
                <w:bCs/>
              </w:rPr>
              <w:t>Karşılaştırmalı öğretmen-öğrenci dağılımı</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C82481" w:rsidP="003334A5">
            <w:pPr>
              <w:spacing w:after="0" w:line="240" w:lineRule="auto"/>
              <w:rPr>
                <w:rFonts w:ascii="Arial" w:hAnsi="Arial" w:cs="Arial"/>
              </w:rPr>
            </w:pPr>
            <w:r w:rsidRPr="00EC0460">
              <w:rPr>
                <w:rFonts w:ascii="Arial" w:hAnsi="Arial" w:cs="Arial"/>
              </w:rPr>
              <w:t>Tablo:10</w:t>
            </w:r>
            <w:r w:rsidR="003334A5" w:rsidRPr="00EC0460">
              <w:rPr>
                <w:rFonts w:ascii="Arial" w:hAnsi="Arial" w:cs="Arial"/>
              </w:rPr>
              <w:t xml:space="preserve"> </w:t>
            </w:r>
            <w:r w:rsidR="00D46494" w:rsidRPr="00EC0460">
              <w:rPr>
                <w:bCs/>
              </w:rPr>
              <w:t>Öğrenci mevcut listesi</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17"/>
          <w:jc w:val="center"/>
        </w:trPr>
        <w:tc>
          <w:tcPr>
            <w:tcW w:w="8037" w:type="dxa"/>
          </w:tcPr>
          <w:p w:rsidR="00D46494" w:rsidRPr="00EC0460" w:rsidRDefault="00C82481" w:rsidP="00D46494">
            <w:pPr>
              <w:rPr>
                <w:bCs/>
              </w:rPr>
            </w:pPr>
            <w:r w:rsidRPr="00EC0460">
              <w:rPr>
                <w:rFonts w:ascii="Arial" w:hAnsi="Arial" w:cs="Arial"/>
              </w:rPr>
              <w:t>Tablo: 11</w:t>
            </w:r>
            <w:r w:rsidR="00D46494" w:rsidRPr="00EC0460">
              <w:rPr>
                <w:bCs/>
              </w:rPr>
              <w:t>Yıllara göre Ortalama sınıf mevcutlar</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C82481" w:rsidP="00D46494">
            <w:pPr>
              <w:spacing w:after="0" w:line="240" w:lineRule="auto"/>
              <w:rPr>
                <w:rFonts w:ascii="Arial" w:hAnsi="Arial" w:cs="Arial"/>
              </w:rPr>
            </w:pPr>
            <w:r w:rsidRPr="00EC0460">
              <w:rPr>
                <w:rFonts w:ascii="Arial" w:hAnsi="Arial" w:cs="Arial"/>
              </w:rPr>
              <w:t>Tablo: 12</w:t>
            </w:r>
            <w:r w:rsidR="003334A5" w:rsidRPr="00EC0460">
              <w:rPr>
                <w:rFonts w:ascii="Arial" w:hAnsi="Arial" w:cs="Arial"/>
              </w:rPr>
              <w:t xml:space="preserve"> </w:t>
            </w:r>
            <w:r w:rsidR="00D46494" w:rsidRPr="00EC0460">
              <w:rPr>
                <w:bCs/>
              </w:rPr>
              <w:t xml:space="preserve">Sosyal alanlar ve kapasite listesi </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C82481" w:rsidP="00550A46">
            <w:pPr>
              <w:spacing w:after="0" w:line="240" w:lineRule="auto"/>
              <w:rPr>
                <w:rFonts w:ascii="Arial" w:hAnsi="Arial" w:cs="Arial"/>
              </w:rPr>
            </w:pPr>
            <w:r w:rsidRPr="00EC0460">
              <w:rPr>
                <w:rFonts w:ascii="Arial" w:hAnsi="Arial" w:cs="Arial"/>
              </w:rPr>
              <w:t>Tablo: 13</w:t>
            </w:r>
            <w:r w:rsidR="003334A5" w:rsidRPr="00EC0460">
              <w:rPr>
                <w:rFonts w:ascii="Arial" w:hAnsi="Arial" w:cs="Arial"/>
              </w:rPr>
              <w:t xml:space="preserve"> </w:t>
            </w:r>
            <w:r w:rsidR="00D46494" w:rsidRPr="00EC0460">
              <w:rPr>
                <w:bCs/>
              </w:rPr>
              <w:t xml:space="preserve">Sınıf tekrarı yapan öğrenci listesi </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C82481" w:rsidP="00550A46">
            <w:pPr>
              <w:spacing w:after="0" w:line="240" w:lineRule="auto"/>
              <w:rPr>
                <w:rFonts w:ascii="Arial" w:hAnsi="Arial" w:cs="Arial"/>
              </w:rPr>
            </w:pPr>
            <w:r w:rsidRPr="00EC0460">
              <w:rPr>
                <w:rFonts w:ascii="Arial" w:hAnsi="Arial" w:cs="Arial"/>
              </w:rPr>
              <w:t>Tablo: 14</w:t>
            </w:r>
            <w:r w:rsidR="003334A5" w:rsidRPr="00EC0460">
              <w:rPr>
                <w:rFonts w:ascii="Arial" w:hAnsi="Arial" w:cs="Arial"/>
              </w:rPr>
              <w:t xml:space="preserve"> </w:t>
            </w:r>
            <w:r w:rsidR="00D46494" w:rsidRPr="00EC0460">
              <w:rPr>
                <w:bCs/>
              </w:rPr>
              <w:t xml:space="preserve">Çalışanların görev dağılımı </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C82481" w:rsidP="00A15803">
            <w:pPr>
              <w:spacing w:after="0" w:line="240" w:lineRule="auto"/>
              <w:rPr>
                <w:rFonts w:ascii="Arial" w:hAnsi="Arial" w:cs="Arial"/>
              </w:rPr>
            </w:pPr>
            <w:r w:rsidRPr="00EC0460">
              <w:rPr>
                <w:rFonts w:ascii="Arial" w:hAnsi="Arial" w:cs="Arial"/>
              </w:rPr>
              <w:t>Tablo: 15</w:t>
            </w:r>
            <w:r w:rsidR="003334A5" w:rsidRPr="00EC0460">
              <w:rPr>
                <w:rFonts w:ascii="Arial" w:hAnsi="Arial" w:cs="Arial"/>
              </w:rPr>
              <w:t xml:space="preserve"> </w:t>
            </w:r>
            <w:r w:rsidR="00A15803" w:rsidRPr="00EC0460">
              <w:rPr>
                <w:bCs/>
              </w:rPr>
              <w:t>Gelir tablosu</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C82481" w:rsidP="00A15803">
            <w:pPr>
              <w:spacing w:after="0" w:line="240" w:lineRule="auto"/>
              <w:rPr>
                <w:rFonts w:ascii="Arial" w:hAnsi="Arial" w:cs="Arial"/>
              </w:rPr>
            </w:pPr>
            <w:r w:rsidRPr="00EC0460">
              <w:rPr>
                <w:rFonts w:ascii="Arial" w:hAnsi="Arial" w:cs="Arial"/>
              </w:rPr>
              <w:t>Tablo: 16</w:t>
            </w:r>
            <w:r w:rsidR="003334A5" w:rsidRPr="00EC0460">
              <w:rPr>
                <w:rFonts w:ascii="Arial" w:hAnsi="Arial" w:cs="Arial"/>
              </w:rPr>
              <w:t xml:space="preserve"> </w:t>
            </w:r>
            <w:r w:rsidR="00A15803" w:rsidRPr="00EC0460">
              <w:rPr>
                <w:bCs/>
              </w:rPr>
              <w:t>Gelir-Gider  tablosu</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C82481" w:rsidP="00A15803">
            <w:pPr>
              <w:spacing w:after="0" w:line="240" w:lineRule="auto"/>
              <w:rPr>
                <w:rFonts w:ascii="Arial" w:hAnsi="Arial" w:cs="Arial"/>
                <w:color w:val="0070C0"/>
                <w:lang w:eastAsia="tr-TR"/>
              </w:rPr>
            </w:pPr>
            <w:r w:rsidRPr="00EC0460">
              <w:rPr>
                <w:rFonts w:ascii="Arial" w:hAnsi="Arial" w:cs="Arial"/>
                <w:lang w:eastAsia="tr-TR"/>
              </w:rPr>
              <w:t>Tablo: 17</w:t>
            </w:r>
            <w:r w:rsidR="003334A5" w:rsidRPr="00EC0460">
              <w:rPr>
                <w:rFonts w:ascii="Arial" w:hAnsi="Arial" w:cs="Arial"/>
                <w:lang w:eastAsia="tr-TR"/>
              </w:rPr>
              <w:t xml:space="preserve"> </w:t>
            </w:r>
            <w:r w:rsidR="00A15803" w:rsidRPr="00EC0460">
              <w:t>Tahmini Maliyet Tablosu</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299"/>
          <w:jc w:val="center"/>
        </w:trPr>
        <w:tc>
          <w:tcPr>
            <w:tcW w:w="8037" w:type="dxa"/>
          </w:tcPr>
          <w:p w:rsidR="003334A5" w:rsidRPr="00EC0460" w:rsidRDefault="00C82481" w:rsidP="00A15803">
            <w:pPr>
              <w:jc w:val="both"/>
            </w:pPr>
            <w:r w:rsidRPr="00EC0460">
              <w:rPr>
                <w:rFonts w:ascii="Arial" w:hAnsi="Arial" w:cs="Arial"/>
                <w:lang w:eastAsia="tr-TR"/>
              </w:rPr>
              <w:t>Tablo: 18</w:t>
            </w:r>
            <w:r w:rsidR="003334A5" w:rsidRPr="00EC0460">
              <w:rPr>
                <w:rFonts w:ascii="Arial" w:hAnsi="Arial" w:cs="Arial"/>
                <w:lang w:eastAsia="tr-TR"/>
              </w:rPr>
              <w:t xml:space="preserve"> </w:t>
            </w:r>
            <w:r w:rsidR="00A15803">
              <w:rPr>
                <w:rFonts w:cs="Arial"/>
                <w:lang w:eastAsia="tr-TR"/>
              </w:rPr>
              <w:t>İzleme ve Değerlendirme Tablosu</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408"/>
          <w:jc w:val="center"/>
        </w:trPr>
        <w:tc>
          <w:tcPr>
            <w:tcW w:w="8037" w:type="dxa"/>
            <w:shd w:val="clear" w:color="auto" w:fill="D99594"/>
            <w:vAlign w:val="center"/>
          </w:tcPr>
          <w:p w:rsidR="003334A5" w:rsidRPr="00EC0460" w:rsidRDefault="003334A5" w:rsidP="003334A5">
            <w:pPr>
              <w:spacing w:after="0" w:line="240" w:lineRule="auto"/>
              <w:rPr>
                <w:rFonts w:ascii="Arial" w:hAnsi="Arial" w:cs="Arial"/>
                <w:b/>
              </w:rPr>
            </w:pPr>
            <w:r w:rsidRPr="00EC0460">
              <w:rPr>
                <w:rFonts w:ascii="Arial" w:hAnsi="Arial" w:cs="Arial"/>
                <w:b/>
              </w:rPr>
              <w:t>ŞEKİLLER</w:t>
            </w:r>
          </w:p>
        </w:tc>
        <w:tc>
          <w:tcPr>
            <w:tcW w:w="1742" w:type="dxa"/>
            <w:shd w:val="clear" w:color="auto" w:fill="D99594"/>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3334A5" w:rsidP="00467A28">
            <w:pPr>
              <w:spacing w:after="0" w:line="240" w:lineRule="auto"/>
              <w:rPr>
                <w:rFonts w:ascii="Arial" w:hAnsi="Arial" w:cs="Arial"/>
              </w:rPr>
            </w:pPr>
            <w:r w:rsidRPr="00EC0460">
              <w:rPr>
                <w:rFonts w:ascii="Arial" w:hAnsi="Arial" w:cs="Arial"/>
              </w:rPr>
              <w:t xml:space="preserve">Şekil: 1 </w:t>
            </w:r>
            <w:r w:rsidR="00467A28" w:rsidRPr="00EC0460">
              <w:rPr>
                <w:rFonts w:cs="Arial"/>
              </w:rPr>
              <w:t>SP modeli</w:t>
            </w:r>
          </w:p>
        </w:tc>
        <w:tc>
          <w:tcPr>
            <w:tcW w:w="1742" w:type="dxa"/>
            <w:vAlign w:val="center"/>
          </w:tcPr>
          <w:p w:rsidR="003334A5" w:rsidRPr="00EC0460" w:rsidRDefault="003334A5" w:rsidP="00C02CCD">
            <w:pPr>
              <w:spacing w:after="0" w:line="259" w:lineRule="auto"/>
              <w:jc w:val="center"/>
              <w:rPr>
                <w:rFonts w:ascii="Arial" w:hAnsi="Arial" w:cs="Arial"/>
              </w:rPr>
            </w:pPr>
          </w:p>
        </w:tc>
      </w:tr>
      <w:tr w:rsidR="003334A5" w:rsidRPr="00EC0460" w:rsidTr="00C02CCD">
        <w:trPr>
          <w:trHeight w:val="36"/>
          <w:jc w:val="center"/>
        </w:trPr>
        <w:tc>
          <w:tcPr>
            <w:tcW w:w="8037" w:type="dxa"/>
          </w:tcPr>
          <w:p w:rsidR="003334A5" w:rsidRPr="00EC0460" w:rsidRDefault="003334A5" w:rsidP="003334A5">
            <w:pPr>
              <w:spacing w:after="0" w:line="240" w:lineRule="auto"/>
              <w:rPr>
                <w:rFonts w:ascii="Arial" w:hAnsi="Arial" w:cs="Arial"/>
              </w:rPr>
            </w:pPr>
            <w:r w:rsidRPr="00EC0460">
              <w:rPr>
                <w:rFonts w:ascii="Arial" w:hAnsi="Arial" w:cs="Arial"/>
              </w:rPr>
              <w:t>Şekil: 2</w:t>
            </w:r>
            <w:r w:rsidR="00467A28" w:rsidRPr="00EC0460">
              <w:t xml:space="preserve"> Mevzuat Analiz Modeli</w:t>
            </w:r>
          </w:p>
        </w:tc>
        <w:tc>
          <w:tcPr>
            <w:tcW w:w="1742" w:type="dxa"/>
            <w:vAlign w:val="center"/>
          </w:tcPr>
          <w:p w:rsidR="003334A5" w:rsidRPr="00EC0460" w:rsidRDefault="003334A5" w:rsidP="00C02CCD">
            <w:pPr>
              <w:spacing w:after="0" w:line="259" w:lineRule="auto"/>
              <w:jc w:val="center"/>
              <w:rPr>
                <w:rFonts w:ascii="Arial" w:hAnsi="Arial" w:cs="Arial"/>
              </w:rPr>
            </w:pPr>
          </w:p>
        </w:tc>
      </w:tr>
    </w:tbl>
    <w:p w:rsidR="003334A5" w:rsidRPr="00EC0460" w:rsidRDefault="003334A5" w:rsidP="00E06413">
      <w:pPr>
        <w:pStyle w:val="Balk1"/>
        <w:rPr>
          <w:sz w:val="22"/>
          <w:szCs w:val="22"/>
        </w:rPr>
      </w:pPr>
    </w:p>
    <w:p w:rsidR="003334A5" w:rsidRDefault="003334A5" w:rsidP="003334A5"/>
    <w:p w:rsidR="00C82481" w:rsidRPr="003334A5" w:rsidRDefault="00C82481" w:rsidP="003334A5"/>
    <w:p w:rsidR="00E06413" w:rsidRDefault="00C02CCD" w:rsidP="00E06413">
      <w:pPr>
        <w:pStyle w:val="Balk1"/>
        <w:rPr>
          <w:sz w:val="24"/>
          <w:szCs w:val="24"/>
        </w:rPr>
      </w:pPr>
      <w:r>
        <w:rPr>
          <w:sz w:val="24"/>
          <w:szCs w:val="24"/>
        </w:rPr>
        <w:br w:type="page"/>
      </w:r>
      <w:r w:rsidR="00E06413" w:rsidRPr="000E511B">
        <w:rPr>
          <w:sz w:val="24"/>
          <w:szCs w:val="24"/>
        </w:rPr>
        <w:lastRenderedPageBreak/>
        <w:t>KISALTMALAR</w:t>
      </w:r>
    </w:p>
    <w:p w:rsidR="00E06413" w:rsidRPr="000E511B" w:rsidRDefault="00E06413" w:rsidP="00E06413">
      <w:pPr>
        <w:spacing w:after="0"/>
        <w:rPr>
          <w:sz w:val="24"/>
          <w:szCs w:val="24"/>
        </w:rPr>
      </w:pPr>
      <w:r w:rsidRPr="000E511B">
        <w:rPr>
          <w:b/>
          <w:sz w:val="24"/>
          <w:szCs w:val="24"/>
        </w:rPr>
        <w:t>AB</w:t>
      </w:r>
      <w:r w:rsidRPr="000E511B">
        <w:rPr>
          <w:sz w:val="24"/>
          <w:szCs w:val="24"/>
        </w:rPr>
        <w:tab/>
      </w:r>
      <w:r w:rsidRPr="000E511B">
        <w:rPr>
          <w:sz w:val="24"/>
          <w:szCs w:val="24"/>
        </w:rPr>
        <w:tab/>
        <w:t>Avrupa Birliği</w:t>
      </w:r>
    </w:p>
    <w:p w:rsidR="00E06413" w:rsidRPr="000E511B" w:rsidRDefault="00E06413" w:rsidP="00E06413">
      <w:pPr>
        <w:spacing w:after="0"/>
        <w:rPr>
          <w:sz w:val="24"/>
          <w:szCs w:val="24"/>
        </w:rPr>
      </w:pPr>
      <w:r w:rsidRPr="000E511B">
        <w:rPr>
          <w:b/>
          <w:sz w:val="24"/>
          <w:szCs w:val="24"/>
        </w:rPr>
        <w:t xml:space="preserve">ARGE </w:t>
      </w:r>
      <w:r w:rsidRPr="000E511B">
        <w:rPr>
          <w:sz w:val="24"/>
          <w:szCs w:val="24"/>
        </w:rPr>
        <w:tab/>
        <w:t xml:space="preserve">             Araştırma ve Geliştirme Ekibi</w:t>
      </w:r>
    </w:p>
    <w:p w:rsidR="00E06413" w:rsidRPr="000E511B" w:rsidRDefault="00E06413" w:rsidP="00E06413">
      <w:pPr>
        <w:spacing w:after="0"/>
        <w:rPr>
          <w:rFonts w:cs="Arial"/>
          <w:color w:val="000000"/>
          <w:sz w:val="24"/>
          <w:szCs w:val="24"/>
        </w:rPr>
      </w:pPr>
      <w:r w:rsidRPr="000E511B">
        <w:rPr>
          <w:rFonts w:cs="Arial"/>
          <w:b/>
          <w:color w:val="000000"/>
          <w:sz w:val="24"/>
          <w:szCs w:val="24"/>
        </w:rPr>
        <w:t xml:space="preserve">BİMER </w:t>
      </w:r>
      <w:r w:rsidRPr="000E511B">
        <w:rPr>
          <w:rFonts w:cs="Arial"/>
          <w:b/>
          <w:color w:val="000000"/>
          <w:sz w:val="24"/>
          <w:szCs w:val="24"/>
        </w:rPr>
        <w:tab/>
      </w:r>
      <w:r w:rsidRPr="000E511B">
        <w:rPr>
          <w:rFonts w:cs="Arial"/>
          <w:color w:val="000000"/>
          <w:sz w:val="24"/>
          <w:szCs w:val="24"/>
        </w:rPr>
        <w:t>Başbakanlık İletişim Merkezi</w:t>
      </w:r>
    </w:p>
    <w:p w:rsidR="00E06413" w:rsidRPr="000E511B" w:rsidRDefault="00E06413" w:rsidP="00E06413">
      <w:pPr>
        <w:spacing w:after="0"/>
        <w:rPr>
          <w:sz w:val="24"/>
          <w:szCs w:val="24"/>
        </w:rPr>
      </w:pPr>
      <w:r w:rsidRPr="000E511B">
        <w:rPr>
          <w:b/>
          <w:sz w:val="24"/>
          <w:szCs w:val="24"/>
        </w:rPr>
        <w:t xml:space="preserve">DPT </w:t>
      </w:r>
      <w:r w:rsidRPr="000E511B">
        <w:rPr>
          <w:sz w:val="24"/>
          <w:szCs w:val="24"/>
        </w:rPr>
        <w:tab/>
        <w:t xml:space="preserve">             Devlet Planlama Teşkilatı</w:t>
      </w:r>
    </w:p>
    <w:p w:rsidR="00E06413" w:rsidRPr="000E511B" w:rsidRDefault="00E06413" w:rsidP="00E06413">
      <w:pPr>
        <w:spacing w:after="0"/>
        <w:rPr>
          <w:bCs/>
          <w:sz w:val="24"/>
          <w:szCs w:val="24"/>
        </w:rPr>
      </w:pPr>
      <w:r w:rsidRPr="000E511B">
        <w:rPr>
          <w:b/>
          <w:bCs/>
          <w:sz w:val="24"/>
          <w:szCs w:val="24"/>
        </w:rPr>
        <w:t>DYS</w:t>
      </w:r>
      <w:r w:rsidRPr="000E511B">
        <w:rPr>
          <w:bCs/>
          <w:sz w:val="24"/>
          <w:szCs w:val="24"/>
        </w:rPr>
        <w:tab/>
        <w:t xml:space="preserve">            Doküman Yönetim Sistemi</w:t>
      </w:r>
    </w:p>
    <w:p w:rsidR="00E06413" w:rsidRPr="000E511B" w:rsidRDefault="00E06413" w:rsidP="00E06413">
      <w:pPr>
        <w:spacing w:after="0"/>
        <w:rPr>
          <w:sz w:val="24"/>
          <w:szCs w:val="24"/>
        </w:rPr>
      </w:pPr>
      <w:r w:rsidRPr="000E511B">
        <w:rPr>
          <w:b/>
          <w:sz w:val="24"/>
          <w:szCs w:val="24"/>
        </w:rPr>
        <w:t>EBA</w:t>
      </w:r>
      <w:r w:rsidRPr="000E511B">
        <w:rPr>
          <w:sz w:val="24"/>
          <w:szCs w:val="24"/>
        </w:rPr>
        <w:tab/>
        <w:t xml:space="preserve">            Eğitim Bilişim Ağı</w:t>
      </w:r>
    </w:p>
    <w:p w:rsidR="00E06413" w:rsidRPr="000E511B" w:rsidRDefault="00E06413" w:rsidP="00E06413">
      <w:pPr>
        <w:spacing w:after="0"/>
        <w:rPr>
          <w:sz w:val="24"/>
          <w:szCs w:val="24"/>
        </w:rPr>
      </w:pPr>
      <w:r w:rsidRPr="000E511B">
        <w:rPr>
          <w:b/>
          <w:bCs/>
          <w:sz w:val="24"/>
          <w:szCs w:val="24"/>
        </w:rPr>
        <w:t>EKY</w:t>
      </w:r>
      <w:r w:rsidR="001C5322">
        <w:rPr>
          <w:bCs/>
          <w:sz w:val="24"/>
          <w:szCs w:val="24"/>
        </w:rPr>
        <w:tab/>
        <w:t xml:space="preserve">            </w:t>
      </w:r>
      <w:r w:rsidRPr="000E511B">
        <w:rPr>
          <w:bCs/>
          <w:sz w:val="24"/>
          <w:szCs w:val="24"/>
        </w:rPr>
        <w:t>Eğitimde Kalite ve Yönetim</w:t>
      </w:r>
    </w:p>
    <w:p w:rsidR="00E06413" w:rsidRPr="000E511B" w:rsidRDefault="00E06413" w:rsidP="00E06413">
      <w:pPr>
        <w:spacing w:after="0"/>
        <w:rPr>
          <w:rFonts w:eastAsia="Times#20New#20Roman" w:cs="Times#20New#20Roman"/>
          <w:sz w:val="24"/>
          <w:szCs w:val="24"/>
        </w:rPr>
      </w:pPr>
      <w:r w:rsidRPr="000E511B">
        <w:rPr>
          <w:rFonts w:eastAsia="Times#20New#20Roman" w:cs="Times#20New#20Roman"/>
          <w:b/>
          <w:sz w:val="24"/>
          <w:szCs w:val="24"/>
        </w:rPr>
        <w:t>FATİH</w:t>
      </w:r>
      <w:r w:rsidRPr="000E511B">
        <w:rPr>
          <w:rFonts w:eastAsia="Times#20New#20Roman" w:cs="Times#20New#20Roman"/>
          <w:sz w:val="24"/>
          <w:szCs w:val="24"/>
        </w:rPr>
        <w:tab/>
        <w:t xml:space="preserve">            Fırsatları Artırma ve Teknolojiyi İyileştirme Hareketi</w:t>
      </w:r>
    </w:p>
    <w:p w:rsidR="00E06413" w:rsidRPr="000E511B" w:rsidRDefault="00E06413" w:rsidP="00E06413">
      <w:pPr>
        <w:spacing w:after="0"/>
        <w:rPr>
          <w:sz w:val="24"/>
          <w:szCs w:val="24"/>
        </w:rPr>
      </w:pPr>
      <w:r w:rsidRPr="000E511B">
        <w:rPr>
          <w:b/>
          <w:sz w:val="24"/>
          <w:szCs w:val="24"/>
        </w:rPr>
        <w:t xml:space="preserve">GZFT </w:t>
      </w:r>
      <w:r w:rsidRPr="000E511B">
        <w:rPr>
          <w:sz w:val="24"/>
          <w:szCs w:val="24"/>
        </w:rPr>
        <w:tab/>
        <w:t xml:space="preserve">            Güçlü- Zayıf-Fırsat-Tehdit</w:t>
      </w:r>
    </w:p>
    <w:p w:rsidR="00E06413" w:rsidRPr="000E511B" w:rsidRDefault="00E06413" w:rsidP="00E06413">
      <w:pPr>
        <w:spacing w:after="0"/>
        <w:rPr>
          <w:bCs/>
          <w:sz w:val="24"/>
          <w:szCs w:val="24"/>
        </w:rPr>
      </w:pPr>
      <w:r w:rsidRPr="000E511B">
        <w:rPr>
          <w:b/>
          <w:bCs/>
          <w:sz w:val="24"/>
          <w:szCs w:val="24"/>
        </w:rPr>
        <w:t>HBÖ</w:t>
      </w:r>
      <w:r w:rsidRPr="000E511B">
        <w:rPr>
          <w:bCs/>
          <w:sz w:val="24"/>
          <w:szCs w:val="24"/>
        </w:rPr>
        <w:tab/>
        <w:t xml:space="preserve">            Hayat Boyu Öğrenme</w:t>
      </w:r>
    </w:p>
    <w:p w:rsidR="00E06413" w:rsidRPr="000E511B" w:rsidRDefault="00E06413" w:rsidP="00E06413">
      <w:pPr>
        <w:spacing w:after="0"/>
        <w:rPr>
          <w:rFonts w:eastAsia="Times#20New#20Roman" w:cs="Times#20New#20Roman"/>
          <w:sz w:val="24"/>
          <w:szCs w:val="24"/>
        </w:rPr>
      </w:pPr>
      <w:r w:rsidRPr="000E511B">
        <w:rPr>
          <w:rFonts w:eastAsia="Times#20New#20Roman" w:cs="Times#20New#20Roman"/>
          <w:b/>
          <w:sz w:val="24"/>
          <w:szCs w:val="24"/>
        </w:rPr>
        <w:t>İŞKUR</w:t>
      </w:r>
      <w:r w:rsidRPr="000E511B">
        <w:rPr>
          <w:rFonts w:eastAsia="Times#20New#20Roman" w:cs="Times#20New#20Roman"/>
          <w:sz w:val="24"/>
          <w:szCs w:val="24"/>
        </w:rPr>
        <w:tab/>
        <w:t xml:space="preserve">           Türkiye İş Kurumu</w:t>
      </w:r>
    </w:p>
    <w:p w:rsidR="00E06413" w:rsidRPr="000E511B" w:rsidRDefault="00E06413" w:rsidP="00E06413">
      <w:pPr>
        <w:spacing w:after="0"/>
        <w:rPr>
          <w:sz w:val="24"/>
          <w:szCs w:val="24"/>
        </w:rPr>
      </w:pPr>
      <w:r w:rsidRPr="000E511B">
        <w:rPr>
          <w:b/>
          <w:sz w:val="24"/>
          <w:szCs w:val="24"/>
        </w:rPr>
        <w:t xml:space="preserve">MEB </w:t>
      </w:r>
      <w:r w:rsidRPr="000E511B">
        <w:rPr>
          <w:sz w:val="24"/>
          <w:szCs w:val="24"/>
        </w:rPr>
        <w:tab/>
        <w:t xml:space="preserve">           Milli Eğitim Bakanlığı</w:t>
      </w:r>
    </w:p>
    <w:p w:rsidR="00E06413" w:rsidRPr="000E511B" w:rsidRDefault="00E06413" w:rsidP="00E06413">
      <w:pPr>
        <w:spacing w:after="0"/>
        <w:rPr>
          <w:bCs/>
          <w:sz w:val="24"/>
          <w:szCs w:val="24"/>
        </w:rPr>
      </w:pPr>
      <w:r w:rsidRPr="000E511B">
        <w:rPr>
          <w:b/>
          <w:bCs/>
          <w:sz w:val="24"/>
          <w:szCs w:val="24"/>
        </w:rPr>
        <w:t>MEBBİS</w:t>
      </w:r>
      <w:r w:rsidRPr="000E511B">
        <w:rPr>
          <w:bCs/>
          <w:sz w:val="24"/>
          <w:szCs w:val="24"/>
        </w:rPr>
        <w:t xml:space="preserve">          Milli Eğitim Bakanlığı Bilişim Sistemleri</w:t>
      </w:r>
    </w:p>
    <w:p w:rsidR="00E06413" w:rsidRPr="000E511B" w:rsidRDefault="00E06413" w:rsidP="00E06413">
      <w:pPr>
        <w:spacing w:after="0"/>
        <w:rPr>
          <w:sz w:val="24"/>
          <w:szCs w:val="24"/>
        </w:rPr>
      </w:pPr>
      <w:r w:rsidRPr="000E511B">
        <w:rPr>
          <w:b/>
          <w:sz w:val="24"/>
          <w:szCs w:val="24"/>
        </w:rPr>
        <w:t>MEM</w:t>
      </w:r>
      <w:r w:rsidRPr="000E511B">
        <w:rPr>
          <w:sz w:val="24"/>
          <w:szCs w:val="24"/>
        </w:rPr>
        <w:tab/>
        <w:t xml:space="preserve">           Milli Eğitim Müdürlüğü</w:t>
      </w:r>
    </w:p>
    <w:p w:rsidR="00E06413" w:rsidRPr="000E511B" w:rsidRDefault="00E06413" w:rsidP="00E06413">
      <w:pPr>
        <w:spacing w:after="0"/>
        <w:rPr>
          <w:sz w:val="24"/>
          <w:szCs w:val="24"/>
        </w:rPr>
      </w:pPr>
      <w:r w:rsidRPr="000E511B">
        <w:rPr>
          <w:b/>
          <w:sz w:val="24"/>
          <w:szCs w:val="24"/>
        </w:rPr>
        <w:t>PEST</w:t>
      </w:r>
      <w:r w:rsidRPr="000E511B">
        <w:rPr>
          <w:sz w:val="24"/>
          <w:szCs w:val="24"/>
        </w:rPr>
        <w:tab/>
        <w:t xml:space="preserve">           Politik-Ekonomik-Sosyal-Teknolojik</w:t>
      </w:r>
    </w:p>
    <w:p w:rsidR="00E06413" w:rsidRPr="000E511B" w:rsidRDefault="00E06413" w:rsidP="00E06413">
      <w:pPr>
        <w:spacing w:after="0"/>
        <w:rPr>
          <w:sz w:val="24"/>
          <w:szCs w:val="24"/>
        </w:rPr>
      </w:pPr>
      <w:r w:rsidRPr="000E511B">
        <w:rPr>
          <w:b/>
          <w:sz w:val="24"/>
          <w:szCs w:val="24"/>
        </w:rPr>
        <w:t xml:space="preserve">PG </w:t>
      </w:r>
      <w:r w:rsidRPr="000E511B">
        <w:rPr>
          <w:sz w:val="24"/>
          <w:szCs w:val="24"/>
        </w:rPr>
        <w:tab/>
        <w:t xml:space="preserve">           Performans Göstergesi</w:t>
      </w:r>
    </w:p>
    <w:p w:rsidR="00E06413" w:rsidRPr="000E511B" w:rsidRDefault="00E06413" w:rsidP="00E06413">
      <w:pPr>
        <w:spacing w:after="0"/>
        <w:rPr>
          <w:sz w:val="24"/>
          <w:szCs w:val="24"/>
        </w:rPr>
      </w:pPr>
      <w:r w:rsidRPr="000E511B">
        <w:rPr>
          <w:b/>
          <w:sz w:val="24"/>
          <w:szCs w:val="24"/>
        </w:rPr>
        <w:t>PH</w:t>
      </w:r>
      <w:r w:rsidRPr="000E511B">
        <w:rPr>
          <w:sz w:val="24"/>
          <w:szCs w:val="24"/>
        </w:rPr>
        <w:tab/>
        <w:t xml:space="preserve">           Performans Hedefleri</w:t>
      </w:r>
    </w:p>
    <w:p w:rsidR="00E06413" w:rsidRPr="000E511B" w:rsidRDefault="00E06413" w:rsidP="00E06413">
      <w:pPr>
        <w:spacing w:after="0"/>
        <w:rPr>
          <w:sz w:val="24"/>
          <w:szCs w:val="24"/>
        </w:rPr>
      </w:pPr>
      <w:r w:rsidRPr="000E511B">
        <w:rPr>
          <w:b/>
          <w:sz w:val="24"/>
          <w:szCs w:val="24"/>
        </w:rPr>
        <w:t>RAM</w:t>
      </w:r>
      <w:r w:rsidRPr="000E511B">
        <w:rPr>
          <w:sz w:val="24"/>
          <w:szCs w:val="24"/>
        </w:rPr>
        <w:tab/>
        <w:t xml:space="preserve">           Rehberlik Araştırma Merkezi</w:t>
      </w:r>
    </w:p>
    <w:p w:rsidR="00E06413" w:rsidRPr="000E511B" w:rsidRDefault="00E06413" w:rsidP="00E06413">
      <w:pPr>
        <w:spacing w:after="0"/>
        <w:rPr>
          <w:sz w:val="24"/>
          <w:szCs w:val="24"/>
        </w:rPr>
      </w:pPr>
      <w:r w:rsidRPr="000E511B">
        <w:rPr>
          <w:b/>
          <w:sz w:val="24"/>
          <w:szCs w:val="24"/>
        </w:rPr>
        <w:t xml:space="preserve">SA </w:t>
      </w:r>
      <w:r w:rsidRPr="000E511B">
        <w:rPr>
          <w:sz w:val="24"/>
          <w:szCs w:val="24"/>
        </w:rPr>
        <w:tab/>
        <w:t xml:space="preserve">          Stratejik Amaç</w:t>
      </w:r>
    </w:p>
    <w:p w:rsidR="00E06413" w:rsidRPr="000E511B" w:rsidRDefault="00E06413" w:rsidP="00E06413">
      <w:pPr>
        <w:spacing w:after="0"/>
        <w:rPr>
          <w:bCs/>
          <w:sz w:val="24"/>
          <w:szCs w:val="24"/>
        </w:rPr>
      </w:pPr>
      <w:r w:rsidRPr="000E511B">
        <w:rPr>
          <w:b/>
          <w:bCs/>
          <w:sz w:val="24"/>
          <w:szCs w:val="24"/>
        </w:rPr>
        <w:t>SGK</w:t>
      </w:r>
      <w:r w:rsidRPr="000E511B">
        <w:rPr>
          <w:bCs/>
          <w:sz w:val="24"/>
          <w:szCs w:val="24"/>
        </w:rPr>
        <w:tab/>
        <w:t xml:space="preserve">          Sosyal Güvenlik Kurumu</w:t>
      </w:r>
    </w:p>
    <w:p w:rsidR="00E06413" w:rsidRPr="000E511B" w:rsidRDefault="00E06413" w:rsidP="00E06413">
      <w:pPr>
        <w:spacing w:after="0"/>
        <w:rPr>
          <w:sz w:val="24"/>
          <w:szCs w:val="24"/>
        </w:rPr>
      </w:pPr>
      <w:r w:rsidRPr="000E511B">
        <w:rPr>
          <w:b/>
          <w:sz w:val="24"/>
          <w:szCs w:val="24"/>
        </w:rPr>
        <w:t>SH</w:t>
      </w:r>
      <w:r w:rsidRPr="000E511B">
        <w:rPr>
          <w:sz w:val="24"/>
          <w:szCs w:val="24"/>
        </w:rPr>
        <w:tab/>
        <w:t xml:space="preserve">          Stratejik Hedef</w:t>
      </w:r>
    </w:p>
    <w:p w:rsidR="00E06413" w:rsidRPr="000E511B" w:rsidRDefault="00E06413" w:rsidP="00E06413">
      <w:pPr>
        <w:spacing w:after="0"/>
        <w:rPr>
          <w:sz w:val="24"/>
          <w:szCs w:val="24"/>
        </w:rPr>
      </w:pPr>
      <w:r w:rsidRPr="000E511B">
        <w:rPr>
          <w:b/>
          <w:sz w:val="24"/>
          <w:szCs w:val="24"/>
        </w:rPr>
        <w:t>SP</w:t>
      </w:r>
      <w:r w:rsidRPr="000E511B">
        <w:rPr>
          <w:sz w:val="24"/>
          <w:szCs w:val="24"/>
        </w:rPr>
        <w:tab/>
        <w:t xml:space="preserve">          Stratejik Plan</w:t>
      </w:r>
    </w:p>
    <w:p w:rsidR="00E06413" w:rsidRPr="000E511B" w:rsidRDefault="00E06413" w:rsidP="00E06413">
      <w:pPr>
        <w:spacing w:after="0"/>
        <w:rPr>
          <w:sz w:val="24"/>
          <w:szCs w:val="24"/>
        </w:rPr>
      </w:pPr>
      <w:r w:rsidRPr="000E511B">
        <w:rPr>
          <w:b/>
          <w:sz w:val="24"/>
          <w:szCs w:val="24"/>
        </w:rPr>
        <w:t xml:space="preserve">SPE  </w:t>
      </w:r>
      <w:r w:rsidRPr="000E511B">
        <w:rPr>
          <w:sz w:val="24"/>
          <w:szCs w:val="24"/>
        </w:rPr>
        <w:tab/>
        <w:t xml:space="preserve">          Stratejik Plan Ekibi</w:t>
      </w:r>
    </w:p>
    <w:p w:rsidR="00E06413" w:rsidRPr="000E511B" w:rsidRDefault="00E06413" w:rsidP="00E06413">
      <w:pPr>
        <w:spacing w:after="0"/>
        <w:rPr>
          <w:sz w:val="24"/>
          <w:szCs w:val="24"/>
        </w:rPr>
      </w:pPr>
      <w:r w:rsidRPr="000E511B">
        <w:rPr>
          <w:b/>
          <w:sz w:val="24"/>
          <w:szCs w:val="24"/>
        </w:rPr>
        <w:t xml:space="preserve">SPKE </w:t>
      </w:r>
      <w:r w:rsidRPr="000E511B">
        <w:rPr>
          <w:sz w:val="24"/>
          <w:szCs w:val="24"/>
        </w:rPr>
        <w:tab/>
        <w:t xml:space="preserve">          Stratejik Plan Koordinasyon Ekibi</w:t>
      </w:r>
    </w:p>
    <w:p w:rsidR="00E06413" w:rsidRPr="000E511B" w:rsidRDefault="00E06413" w:rsidP="00E06413">
      <w:pPr>
        <w:spacing w:after="0"/>
        <w:rPr>
          <w:rFonts w:eastAsia="Times#20New#20Roman" w:cs="Times#20New#20Roman"/>
          <w:sz w:val="24"/>
          <w:szCs w:val="24"/>
        </w:rPr>
      </w:pPr>
      <w:r w:rsidRPr="000E511B">
        <w:rPr>
          <w:b/>
          <w:sz w:val="24"/>
          <w:szCs w:val="24"/>
        </w:rPr>
        <w:t xml:space="preserve">TÜBİTAK </w:t>
      </w:r>
      <w:r w:rsidRPr="000E511B">
        <w:rPr>
          <w:sz w:val="24"/>
          <w:szCs w:val="24"/>
        </w:rPr>
        <w:t xml:space="preserve">     </w:t>
      </w:r>
      <w:r w:rsidRPr="000E511B">
        <w:rPr>
          <w:rFonts w:eastAsia="Times#20New#20Roman" w:cs="Times#20New#20Roman"/>
          <w:sz w:val="24"/>
          <w:szCs w:val="24"/>
        </w:rPr>
        <w:t>Türkiye Bilimsel ve Teknolojik Araştırma Kurumu</w:t>
      </w:r>
    </w:p>
    <w:p w:rsidR="00E06413" w:rsidRDefault="00E06413"/>
    <w:p w:rsidR="00E06413" w:rsidRDefault="00E06413"/>
    <w:p w:rsidR="003334A5" w:rsidRDefault="003334A5"/>
    <w:p w:rsidR="009B78FD" w:rsidRDefault="009B78FD"/>
    <w:p w:rsidR="00B913E3" w:rsidRDefault="00B913E3"/>
    <w:p w:rsidR="003334A5" w:rsidRPr="000E511B" w:rsidRDefault="00C02CCD" w:rsidP="003334A5">
      <w:pPr>
        <w:pStyle w:val="Balk1"/>
        <w:rPr>
          <w:sz w:val="22"/>
          <w:szCs w:val="22"/>
        </w:rPr>
      </w:pPr>
      <w:bookmarkStart w:id="0" w:name="_Toc417292341"/>
      <w:r>
        <w:rPr>
          <w:sz w:val="22"/>
          <w:szCs w:val="22"/>
        </w:rPr>
        <w:br w:type="page"/>
      </w:r>
      <w:r w:rsidR="003334A5" w:rsidRPr="000E511B">
        <w:rPr>
          <w:sz w:val="22"/>
          <w:szCs w:val="22"/>
        </w:rPr>
        <w:lastRenderedPageBreak/>
        <w:t>TANIMLAR</w:t>
      </w:r>
      <w:bookmarkEnd w:id="0"/>
    </w:p>
    <w:p w:rsidR="003334A5" w:rsidRPr="000E511B" w:rsidRDefault="003334A5" w:rsidP="003334A5">
      <w:pPr>
        <w:rPr>
          <w:b/>
        </w:rPr>
      </w:pPr>
      <w:r w:rsidRPr="000E511B">
        <w:rPr>
          <w:b/>
        </w:rPr>
        <w:t>Strateji:</w:t>
      </w:r>
      <w:r w:rsidRPr="000E511B">
        <w:rPr>
          <w:bCs/>
          <w:iCs/>
        </w:rPr>
        <w:t>Strateji</w:t>
      </w:r>
      <w:r w:rsidRPr="000E511B">
        <w:t>, kelime anlamı olarak “sevk etme, yöneltme, gönderme, götürme ve gütme.</w:t>
      </w:r>
    </w:p>
    <w:p w:rsidR="003334A5" w:rsidRPr="000E511B" w:rsidRDefault="003334A5" w:rsidP="003334A5">
      <w:r w:rsidRPr="000E511B">
        <w:rPr>
          <w:b/>
        </w:rPr>
        <w:t>Stratejik Planlama:</w:t>
      </w:r>
      <w:r w:rsidRPr="000E511B">
        <w:t xml:space="preserve"> Bir organizasyonun ne olduğunu, ne yaptığını ve neden yaptığını şekillendiren ve ona bu konularda kılavuzluk yapan temel kararları ve eylemleri geleceğe odaklı olarak üreten sistemli çaba.</w:t>
      </w:r>
    </w:p>
    <w:p w:rsidR="003334A5" w:rsidRPr="000E511B" w:rsidRDefault="003334A5" w:rsidP="003334A5">
      <w:r w:rsidRPr="000E511B">
        <w:rPr>
          <w:b/>
        </w:rPr>
        <w:t xml:space="preserve">Stratejik Plan Üst Kurulu: </w:t>
      </w:r>
      <w:r w:rsidRPr="000E511B">
        <w:t>Stratejik planlama çalışmalarını takip etmek ve ekiplerden bilgi alarak çalışmaları yönlendirmek üzere kurulan kurul.</w:t>
      </w:r>
    </w:p>
    <w:p w:rsidR="003334A5" w:rsidRPr="000E511B" w:rsidRDefault="003334A5" w:rsidP="003334A5">
      <w:r w:rsidRPr="000E511B">
        <w:rPr>
          <w:b/>
        </w:rPr>
        <w:t xml:space="preserve">Stratejik Plan Ekibi: </w:t>
      </w:r>
      <w:r w:rsidRPr="000E511B">
        <w:t>Stratejik planlama çalışmalarını doğrudan yürütmesi beklenen ve üst kurula belirli dönemlerde raporlar sunarak, kurulun önerileri doğrultusunda çalışmaları yürüten ekipler.</w:t>
      </w:r>
    </w:p>
    <w:p w:rsidR="003334A5" w:rsidRPr="000E511B" w:rsidRDefault="003334A5" w:rsidP="003334A5">
      <w:r w:rsidRPr="000E511B">
        <w:rPr>
          <w:b/>
          <w:bCs/>
        </w:rPr>
        <w:t>SWOT Analizi</w:t>
      </w:r>
      <w:r w:rsidRPr="000E511B">
        <w:t>:  Bir projede ya da bir ticari girişimde kurumun, tekniğin, sürecin, durumun veya kişinin güçlü ve zayıf  yönlerini belirlemekte, iç ve dış çevreden kaynaklanan fırsat  ve tehditleri saptamak için kullanılan stratejik bir teknik.</w:t>
      </w:r>
    </w:p>
    <w:p w:rsidR="003334A5" w:rsidRPr="000E511B" w:rsidRDefault="003334A5" w:rsidP="003334A5">
      <w:r w:rsidRPr="000E511B">
        <w:rPr>
          <w:b/>
        </w:rPr>
        <w:t xml:space="preserve">Misyon: </w:t>
      </w:r>
      <w:r w:rsidRPr="000E511B">
        <w:t>Yönetim açısından örgütü benzer örgütlerden ayırt etmeye yarayacak uzun dönemli görev.</w:t>
      </w:r>
    </w:p>
    <w:p w:rsidR="003334A5" w:rsidRPr="000E511B" w:rsidRDefault="003334A5" w:rsidP="003334A5">
      <w:pPr>
        <w:rPr>
          <w:bCs/>
        </w:rPr>
      </w:pPr>
      <w:r w:rsidRPr="000E511B">
        <w:rPr>
          <w:b/>
        </w:rPr>
        <w:t>Vizyon:</w:t>
      </w:r>
      <w:r w:rsidRPr="000E511B">
        <w:t xml:space="preserve"> Görünüm, ileri görüş, kuruluşun </w:t>
      </w:r>
      <w:r w:rsidRPr="000E511B">
        <w:rPr>
          <w:bCs/>
        </w:rPr>
        <w:t>ideal geleceği.</w:t>
      </w:r>
    </w:p>
    <w:p w:rsidR="003334A5" w:rsidRPr="000E511B" w:rsidRDefault="003334A5" w:rsidP="003334A5">
      <w:r w:rsidRPr="000E511B">
        <w:rPr>
          <w:b/>
        </w:rPr>
        <w:t xml:space="preserve">Temel Değerler: </w:t>
      </w:r>
      <w:r w:rsidRPr="000E511B">
        <w:t>Kuruluşun kurumsal ilkeleri ve davranış kuralları ile yönetim biçimi.</w:t>
      </w:r>
    </w:p>
    <w:p w:rsidR="003334A5" w:rsidRPr="000E511B" w:rsidRDefault="003334A5" w:rsidP="003334A5">
      <w:r w:rsidRPr="000E511B">
        <w:rPr>
          <w:b/>
        </w:rPr>
        <w:t xml:space="preserve">Performans Göstergesi: </w:t>
      </w:r>
      <w:r w:rsidRPr="000E511B">
        <w:t>Kamu idarelerince performans hedeflerine ula</w:t>
      </w:r>
      <w:r w:rsidRPr="000E511B">
        <w:rPr>
          <w:rFonts w:eastAsia="ComicSansMS,Bold" w:cs="ComicSansMS,Bold"/>
        </w:rPr>
        <w:t>şı</w:t>
      </w:r>
      <w:r w:rsidRPr="000E511B">
        <w:t>l</w:t>
      </w:r>
      <w:r w:rsidRPr="000E511B">
        <w:rPr>
          <w:rFonts w:eastAsia="ComicSansMS,Bold" w:cs="ComicSansMS,Bold"/>
        </w:rPr>
        <w:t>ı</w:t>
      </w:r>
      <w:r w:rsidRPr="000E511B">
        <w:t>p ula</w:t>
      </w:r>
      <w:r w:rsidRPr="000E511B">
        <w:rPr>
          <w:rFonts w:eastAsia="ComicSansMS,Bold" w:cs="ComicSansMS,Bold"/>
        </w:rPr>
        <w:t>şı</w:t>
      </w:r>
      <w:r w:rsidRPr="000E511B">
        <w:t>lmad</w:t>
      </w:r>
      <w:r w:rsidRPr="000E511B">
        <w:rPr>
          <w:rFonts w:eastAsia="ComicSansMS,Bold" w:cs="ComicSansMS,Bold"/>
        </w:rPr>
        <w:t>ığı</w:t>
      </w:r>
      <w:r w:rsidRPr="000E511B">
        <w:t>n</w:t>
      </w:r>
      <w:r w:rsidRPr="000E511B">
        <w:rPr>
          <w:rFonts w:eastAsia="ComicSansMS,Bold" w:cs="ComicSansMS,Bold"/>
        </w:rPr>
        <w:t xml:space="preserve">ı </w:t>
      </w:r>
      <w:r w:rsidRPr="000E511B">
        <w:t>ya da ne kadar ula</w:t>
      </w:r>
      <w:r w:rsidRPr="000E511B">
        <w:rPr>
          <w:rFonts w:eastAsia="ComicSansMS,Bold" w:cs="ComicSansMS,Bold"/>
        </w:rPr>
        <w:t>şı</w:t>
      </w:r>
      <w:r w:rsidRPr="000E511B">
        <w:t>ld</w:t>
      </w:r>
      <w:r w:rsidRPr="000E511B">
        <w:rPr>
          <w:rFonts w:eastAsia="ComicSansMS,Bold" w:cs="ComicSansMS,Bold"/>
        </w:rPr>
        <w:t>ığı</w:t>
      </w:r>
      <w:r w:rsidRPr="000E511B">
        <w:t>n</w:t>
      </w:r>
      <w:r w:rsidRPr="000E511B">
        <w:rPr>
          <w:rFonts w:eastAsia="ComicSansMS,Bold" w:cs="ComicSansMS,Bold"/>
        </w:rPr>
        <w:t xml:space="preserve">ı </w:t>
      </w:r>
      <w:r w:rsidRPr="000E511B">
        <w:t>ölçmek, izlemek ve de</w:t>
      </w:r>
      <w:r w:rsidRPr="000E511B">
        <w:rPr>
          <w:rFonts w:eastAsia="ComicSansMS,Bold" w:cs="ComicSansMS,Bold"/>
        </w:rPr>
        <w:t>ğ</w:t>
      </w:r>
      <w:r w:rsidRPr="000E511B">
        <w:t>erlendirmek için kullan</w:t>
      </w:r>
      <w:r w:rsidRPr="000E511B">
        <w:rPr>
          <w:rFonts w:eastAsia="ComicSansMS,Bold" w:cs="ComicSansMS,Bold"/>
        </w:rPr>
        <w:t>ı</w:t>
      </w:r>
      <w:r w:rsidRPr="000E511B">
        <w:t>lan ve say</w:t>
      </w:r>
      <w:r w:rsidRPr="000E511B">
        <w:rPr>
          <w:rFonts w:eastAsia="ComicSansMS,Bold" w:cs="ComicSansMS,Bold"/>
        </w:rPr>
        <w:t>ı</w:t>
      </w:r>
      <w:r w:rsidRPr="000E511B">
        <w:t>sal olarak ifade edilen araçlar.</w:t>
      </w:r>
    </w:p>
    <w:p w:rsidR="003334A5" w:rsidRPr="000E511B" w:rsidRDefault="003334A5" w:rsidP="003334A5">
      <w:r w:rsidRPr="000E511B">
        <w:rPr>
          <w:b/>
        </w:rPr>
        <w:t xml:space="preserve">Stratejik Amaç: </w:t>
      </w:r>
      <w:r w:rsidRPr="000E511B">
        <w:t>Belirli bir sürede kurumun ulaşmayı hedeflediği sonuç.</w:t>
      </w:r>
    </w:p>
    <w:p w:rsidR="003334A5" w:rsidRPr="000E511B" w:rsidRDefault="003334A5" w:rsidP="003334A5">
      <w:r w:rsidRPr="000E511B">
        <w:rPr>
          <w:b/>
        </w:rPr>
        <w:t xml:space="preserve">Stratejik Hedef: </w:t>
      </w:r>
      <w:r w:rsidRPr="000E511B">
        <w:t>Amaçların gerçekleştirilebilmesine yönelik spesifik ve ölçülebilir alt amaçlar.</w:t>
      </w:r>
    </w:p>
    <w:p w:rsidR="003334A5" w:rsidRPr="000E511B" w:rsidRDefault="003334A5" w:rsidP="003334A5">
      <w:r w:rsidRPr="000E511B">
        <w:rPr>
          <w:b/>
        </w:rPr>
        <w:t xml:space="preserve">Tedbir: </w:t>
      </w:r>
      <w:r w:rsidRPr="000E511B">
        <w:t>Stratejik plan yönetimi anlayışına göre alınması gereken önlem.</w:t>
      </w:r>
    </w:p>
    <w:p w:rsidR="003334A5" w:rsidRPr="000E511B" w:rsidRDefault="003334A5" w:rsidP="003334A5">
      <w:r w:rsidRPr="000E511B">
        <w:rPr>
          <w:b/>
        </w:rPr>
        <w:t xml:space="preserve">Değerlendirme: </w:t>
      </w:r>
      <w:r w:rsidRPr="000E511B">
        <w:t>Uygulama sonuçlarının amaç ve hedeflere kıyasla ölçülmesi ve söz konusu amaç ve hedeflerin tutarlılık ve uygunluğunun analizi.</w:t>
      </w:r>
    </w:p>
    <w:p w:rsidR="003334A5" w:rsidRPr="000E511B" w:rsidRDefault="003334A5" w:rsidP="003334A5">
      <w:r w:rsidRPr="000E511B">
        <w:rPr>
          <w:rFonts w:cs="Tahoma,Bold"/>
          <w:b/>
          <w:bCs/>
        </w:rPr>
        <w:t xml:space="preserve">e-Okul: </w:t>
      </w:r>
      <w:r w:rsidRPr="000E511B">
        <w:t>Millî Eğitim Bakanlığına bağlı okul/kurumlarda eğitim, öğretim ve yönetimle ilgili iş ve işlemlerin mevzuatına uygun olarak elektronik ortamda yürütüldüğü ve bilgilerin muhafaza edildiği sistem.</w:t>
      </w:r>
    </w:p>
    <w:p w:rsidR="003334A5" w:rsidRPr="000E511B" w:rsidRDefault="003334A5" w:rsidP="003334A5">
      <w:r w:rsidRPr="000E511B">
        <w:rPr>
          <w:rFonts w:cs="Tahoma,Bold"/>
          <w:b/>
          <w:bCs/>
        </w:rPr>
        <w:t xml:space="preserve">Şube: </w:t>
      </w:r>
      <w:r w:rsidRPr="000E511B">
        <w:t>Okulun aynı düzeydeki sınıflarından her hangi birisi.</w:t>
      </w:r>
    </w:p>
    <w:p w:rsidR="003334A5" w:rsidRPr="000E511B" w:rsidRDefault="003334A5" w:rsidP="003334A5">
      <w:r w:rsidRPr="000E511B">
        <w:rPr>
          <w:rFonts w:cs="Tahoma,Bold"/>
          <w:b/>
          <w:bCs/>
        </w:rPr>
        <w:t xml:space="preserve">Ders Yılı: </w:t>
      </w:r>
      <w:r w:rsidRPr="000E511B">
        <w:t>Derslerin başladığı tarihten, derslerin kesildiği tarihe kadar geçen süredir.</w:t>
      </w:r>
    </w:p>
    <w:p w:rsidR="003334A5" w:rsidRDefault="003334A5" w:rsidP="003334A5">
      <w:r w:rsidRPr="000E511B">
        <w:rPr>
          <w:rFonts w:cs="Tahoma,Bold"/>
          <w:b/>
          <w:bCs/>
        </w:rPr>
        <w:t xml:space="preserve">Rehberlik Araştırma Merkezi: </w:t>
      </w:r>
      <w:r w:rsidRPr="000E511B">
        <w:t>Rehberlik ve psikolojik danışma hizmetlerini sunan ve koordinesini sağlayan, özel eğitime ihtiyacı olan bireylerin eğitsel değerlendirme ve tanılama işlemlerini yaparak uygun eğitim ortamı ile programlara yönlendiren merkez.</w:t>
      </w:r>
    </w:p>
    <w:p w:rsidR="00754FD9" w:rsidRPr="001C5322" w:rsidRDefault="00754FD9" w:rsidP="003334A5">
      <w:r w:rsidRPr="00754FD9">
        <w:rPr>
          <w:b/>
        </w:rPr>
        <w:t>İşletmeler</w:t>
      </w:r>
      <w:r>
        <w:rPr>
          <w:b/>
        </w:rPr>
        <w:t>:</w:t>
      </w:r>
      <w:r w:rsidR="001C5322">
        <w:rPr>
          <w:b/>
        </w:rPr>
        <w:t xml:space="preserve"> </w:t>
      </w:r>
      <w:r w:rsidR="001C5322" w:rsidRPr="001C5322">
        <w:t>Okulda kazanılan teorik bilgilerin sektörel bazda pratiğe dönüştürüldüğü alanlar.</w:t>
      </w:r>
    </w:p>
    <w:p w:rsidR="00E95B5D" w:rsidRPr="00CE0B98" w:rsidRDefault="00CE0B98" w:rsidP="00E95B5D">
      <w:pPr>
        <w:jc w:val="both"/>
        <w:rPr>
          <w:b/>
          <w:sz w:val="24"/>
          <w:szCs w:val="24"/>
        </w:rPr>
      </w:pPr>
      <w:r>
        <w:rPr>
          <w:b/>
          <w:sz w:val="24"/>
          <w:szCs w:val="24"/>
        </w:rPr>
        <w:br w:type="page"/>
      </w:r>
      <w:r w:rsidR="00E95B5D" w:rsidRPr="00CE0B98">
        <w:rPr>
          <w:b/>
          <w:sz w:val="24"/>
          <w:szCs w:val="24"/>
        </w:rPr>
        <w:lastRenderedPageBreak/>
        <w:t>GİRİŞ</w:t>
      </w:r>
    </w:p>
    <w:p w:rsidR="00E95B5D" w:rsidRPr="00CE0B98" w:rsidRDefault="00E95B5D" w:rsidP="00E95B5D">
      <w:pPr>
        <w:ind w:firstLine="708"/>
        <w:jc w:val="both"/>
        <w:rPr>
          <w:rFonts w:cs="Arial"/>
          <w:sz w:val="24"/>
          <w:szCs w:val="24"/>
        </w:rPr>
      </w:pPr>
      <w:r w:rsidRPr="00CE0B98">
        <w:rPr>
          <w:rFonts w:cs="Arial"/>
          <w:sz w:val="24"/>
          <w:szCs w:val="24"/>
        </w:rPr>
        <w:t xml:space="preserve">Stratejik planlamayı tüm kamu kurumları için yasal zorunluluk haline getiren düzenleme 10.12.2003 tarihinde çıkartılan 5018 sayılı Kamu Mali Yönetimi ve Kontrol Kanunu’dur. Söz konusu kanunun 9. maddesi ile kamu idarelerinin stratejik plan hazırlamaları, belirlenmiş takvim ile zorunlu kılınmıştır. MEB 16/09/2013 tarihli ve 2013/26 sayılı Stratejik Planlama Genelgesi kapsamında </w:t>
      </w:r>
      <w:r w:rsidR="00C02CCD" w:rsidRPr="00CE0B98">
        <w:rPr>
          <w:rFonts w:cs="Arial"/>
          <w:sz w:val="24"/>
          <w:szCs w:val="24"/>
        </w:rPr>
        <w:t>Karaisalı</w:t>
      </w:r>
      <w:r w:rsidR="00CE0B98" w:rsidRPr="00CE0B98">
        <w:rPr>
          <w:rFonts w:cs="Arial"/>
          <w:sz w:val="24"/>
          <w:szCs w:val="24"/>
        </w:rPr>
        <w:t xml:space="preserve"> Mesleki ve Teknik Anadolu Lisesi </w:t>
      </w:r>
      <w:r w:rsidRPr="00CE0B98">
        <w:rPr>
          <w:rFonts w:cs="Arial"/>
          <w:sz w:val="24"/>
          <w:szCs w:val="24"/>
        </w:rPr>
        <w:t xml:space="preserve">Müdürlüğü 2015-2019 Stratejik Planlama hazırlama çalışmalarına başlamıştır. </w:t>
      </w:r>
    </w:p>
    <w:p w:rsidR="00AB61F1" w:rsidRPr="00CE0B98" w:rsidRDefault="00AB61F1" w:rsidP="00E95B5D">
      <w:pPr>
        <w:ind w:firstLine="708"/>
        <w:jc w:val="both"/>
        <w:rPr>
          <w:rFonts w:cs="Arial"/>
          <w:sz w:val="24"/>
          <w:szCs w:val="24"/>
        </w:rPr>
      </w:pPr>
      <w:r w:rsidRPr="00CE0B98">
        <w:rPr>
          <w:sz w:val="24"/>
          <w:szCs w:val="24"/>
        </w:rPr>
        <w:t>Bu çerçevede Okulumuz stratejik amaç ve hedeflerini, bunlara ulaşmak için alınması  gereken tedbirleri, faaliyet ve eylemleri ve bunları ölçen performans göstergelerini ortaya koyarak 2015-1019 yıllarına ait stratejik planı  oluşturmaya yönelik geniş kapsamlı bir çalışma yürütmüştür.</w:t>
      </w:r>
    </w:p>
    <w:p w:rsidR="00E95B5D" w:rsidRPr="00CE0B98" w:rsidRDefault="00AB61F1" w:rsidP="00E95B5D">
      <w:pPr>
        <w:pStyle w:val="AralkYok"/>
        <w:ind w:firstLine="708"/>
        <w:jc w:val="both"/>
        <w:rPr>
          <w:rFonts w:cs="Arial"/>
          <w:sz w:val="24"/>
          <w:szCs w:val="24"/>
        </w:rPr>
      </w:pPr>
      <w:r w:rsidRPr="00CE0B98">
        <w:rPr>
          <w:rFonts w:cs="Arial"/>
          <w:color w:val="000000"/>
          <w:sz w:val="24"/>
          <w:szCs w:val="24"/>
        </w:rPr>
        <w:t xml:space="preserve">Bu </w:t>
      </w:r>
      <w:r w:rsidR="00E95B5D" w:rsidRPr="00CE0B98">
        <w:rPr>
          <w:rFonts w:cs="Arial"/>
          <w:color w:val="000000"/>
          <w:sz w:val="24"/>
          <w:szCs w:val="24"/>
        </w:rPr>
        <w:t>kapsamında Okulumuzda tüm personelimizle toplantılar</w:t>
      </w:r>
      <w:r w:rsidRPr="00CE0B98">
        <w:rPr>
          <w:rFonts w:cs="Arial"/>
          <w:color w:val="000000"/>
          <w:sz w:val="24"/>
          <w:szCs w:val="24"/>
        </w:rPr>
        <w:t xml:space="preserve"> </w:t>
      </w:r>
      <w:r w:rsidR="00E95B5D" w:rsidRPr="00CE0B98">
        <w:rPr>
          <w:rFonts w:cs="Arial"/>
          <w:color w:val="000000"/>
          <w:sz w:val="24"/>
          <w:szCs w:val="24"/>
        </w:rPr>
        <w:t>yapılmıştır.</w:t>
      </w:r>
      <w:r w:rsidRPr="00CE0B98">
        <w:rPr>
          <w:rFonts w:cs="Arial"/>
          <w:color w:val="000000"/>
          <w:sz w:val="24"/>
          <w:szCs w:val="24"/>
        </w:rPr>
        <w:t xml:space="preserve"> </w:t>
      </w:r>
      <w:r w:rsidR="00E95B5D" w:rsidRPr="00CE0B98">
        <w:rPr>
          <w:rFonts w:cs="Arial"/>
          <w:color w:val="000000"/>
          <w:sz w:val="24"/>
          <w:szCs w:val="24"/>
        </w:rPr>
        <w:t>Bu toplantılar sonucunda SP ile ilgili bilgilendirmeler yapılmıştır.</w:t>
      </w:r>
      <w:r w:rsidRPr="00CE0B98">
        <w:rPr>
          <w:rFonts w:cs="Arial"/>
          <w:color w:val="000000"/>
          <w:sz w:val="24"/>
          <w:szCs w:val="24"/>
        </w:rPr>
        <w:t xml:space="preserve"> </w:t>
      </w:r>
      <w:r w:rsidR="00E95B5D" w:rsidRPr="00CE0B98">
        <w:rPr>
          <w:rFonts w:cs="Arial"/>
          <w:color w:val="000000"/>
          <w:sz w:val="24"/>
          <w:szCs w:val="24"/>
        </w:rPr>
        <w:t xml:space="preserve">Personelimiz ve diğer unsurlar içerisinden “Stratejik Planlama Çalışma Ekibi” kurulmuştur. </w:t>
      </w:r>
      <w:r w:rsidR="00E95B5D" w:rsidRPr="00CE0B98">
        <w:rPr>
          <w:rFonts w:cs="Arial"/>
          <w:sz w:val="24"/>
          <w:szCs w:val="24"/>
        </w:rPr>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E95B5D" w:rsidRPr="00CE0B98" w:rsidRDefault="00E95B5D" w:rsidP="00E95B5D">
      <w:pPr>
        <w:pStyle w:val="AralkYok"/>
        <w:ind w:firstLine="708"/>
        <w:jc w:val="both"/>
        <w:rPr>
          <w:rFonts w:cs="Arial"/>
          <w:color w:val="000000"/>
          <w:sz w:val="24"/>
          <w:szCs w:val="24"/>
        </w:rPr>
      </w:pPr>
    </w:p>
    <w:p w:rsidR="00E95B5D" w:rsidRPr="00CE0B98" w:rsidRDefault="00E95B5D" w:rsidP="00E95B5D">
      <w:pPr>
        <w:pStyle w:val="AralkYok"/>
        <w:ind w:firstLine="708"/>
        <w:jc w:val="both"/>
        <w:rPr>
          <w:rFonts w:cs="Arial"/>
          <w:sz w:val="24"/>
          <w:szCs w:val="24"/>
        </w:rPr>
      </w:pPr>
      <w:r w:rsidRPr="00CE0B98">
        <w:rPr>
          <w:rFonts w:cs="Arial"/>
          <w:sz w:val="24"/>
          <w:szCs w:val="24"/>
        </w:rPr>
        <w:t>Hazırlık sürecinin önemli bir aşaması stratejik planlamayı yönetecek ekiplerin oluşturulmasıdır. Ekibin birlikte çalışmasını kolaylaştırmak üzere özellikle ‘ekip ruhu’ oluşturmaya yönelik faaliyetler planlanmış ve uygulanmıştır.</w:t>
      </w:r>
    </w:p>
    <w:p w:rsidR="00E95B5D" w:rsidRPr="00CE0B98" w:rsidRDefault="00E95B5D" w:rsidP="00E95B5D">
      <w:pPr>
        <w:pStyle w:val="AralkYok"/>
        <w:ind w:firstLine="708"/>
        <w:jc w:val="both"/>
        <w:rPr>
          <w:rFonts w:cs="Arial"/>
          <w:sz w:val="24"/>
          <w:szCs w:val="24"/>
        </w:rPr>
      </w:pPr>
    </w:p>
    <w:p w:rsidR="00E95B5D" w:rsidRPr="00CE0B98" w:rsidRDefault="00AB61F1" w:rsidP="00E95B5D">
      <w:pPr>
        <w:pStyle w:val="AralkYok"/>
        <w:ind w:firstLine="708"/>
        <w:jc w:val="both"/>
        <w:rPr>
          <w:rFonts w:cs="Arial"/>
          <w:sz w:val="24"/>
          <w:szCs w:val="24"/>
          <w:lang w:eastAsia="tr-TR"/>
        </w:rPr>
      </w:pPr>
      <w:r w:rsidRPr="00CE0B98">
        <w:rPr>
          <w:sz w:val="24"/>
          <w:szCs w:val="24"/>
        </w:rPr>
        <w:t>Stratejik plan çalışmalarında kanun yönetmelik ve diğer kurum ve kuruluşların stratejik plan belgelerine ve kurumsal tecrübelerine başvurulmuştur. Özellikle İl Milli Eğitim Müdürlüğümüzün stratejik planla ilgili kurs ve seminerlerinin bu sürece çok katkısı olmuştur.</w:t>
      </w:r>
    </w:p>
    <w:p w:rsidR="00E95B5D" w:rsidRPr="00CE0B98" w:rsidRDefault="00E95B5D" w:rsidP="00E95B5D">
      <w:pPr>
        <w:pStyle w:val="AralkYok"/>
        <w:ind w:firstLine="708"/>
        <w:jc w:val="both"/>
        <w:rPr>
          <w:rFonts w:cs="Arial"/>
          <w:sz w:val="24"/>
          <w:szCs w:val="24"/>
          <w:lang w:eastAsia="tr-TR"/>
        </w:rPr>
      </w:pPr>
    </w:p>
    <w:p w:rsidR="00E95B5D" w:rsidRPr="00CE0B98" w:rsidRDefault="00E95B5D" w:rsidP="00E95B5D">
      <w:pPr>
        <w:jc w:val="both"/>
        <w:rPr>
          <w:rFonts w:cs="Arial"/>
          <w:sz w:val="24"/>
          <w:szCs w:val="24"/>
        </w:rPr>
      </w:pPr>
      <w:r w:rsidRPr="00CE0B98">
        <w:rPr>
          <w:rFonts w:cs="Arial"/>
          <w:sz w:val="24"/>
          <w:szCs w:val="24"/>
        </w:rPr>
        <w:t xml:space="preserve">              Stratejik Planımız ekibimiz tarafından, tüm iç ve dış paydaşların görüş ve önerileri bilimsel yöntemlerle analiz edilerek planlı bir çalışmayla, </w:t>
      </w:r>
      <w:r w:rsidRPr="00CE0B98">
        <w:rPr>
          <w:rFonts w:eastAsia="Times New Roman" w:cs="Arial"/>
          <w:bCs/>
          <w:kern w:val="24"/>
          <w:sz w:val="24"/>
          <w:szCs w:val="24"/>
          <w:lang w:eastAsia="tr-TR"/>
        </w:rPr>
        <w:t>2015–2019 Stratejik Plan Hazırlık Programı takvimine göre hazırlanmıştır.</w:t>
      </w:r>
      <w:r w:rsidRPr="00CE0B98">
        <w:rPr>
          <w:rFonts w:cs="Arial"/>
          <w:sz w:val="24"/>
          <w:szCs w:val="24"/>
        </w:rPr>
        <w:t xml:space="preserve"> </w:t>
      </w:r>
    </w:p>
    <w:p w:rsidR="0031578E" w:rsidRPr="00CE0B98" w:rsidRDefault="0031578E" w:rsidP="00E95B5D">
      <w:pPr>
        <w:jc w:val="right"/>
        <w:rPr>
          <w:sz w:val="24"/>
          <w:szCs w:val="24"/>
        </w:rPr>
      </w:pPr>
    </w:p>
    <w:p w:rsidR="00E95B5D" w:rsidRPr="00CE0B98" w:rsidRDefault="00C02CCD" w:rsidP="00CE0B98">
      <w:pPr>
        <w:jc w:val="right"/>
        <w:rPr>
          <w:sz w:val="24"/>
          <w:szCs w:val="24"/>
        </w:rPr>
      </w:pPr>
      <w:r w:rsidRPr="00CE0B98">
        <w:rPr>
          <w:sz w:val="24"/>
          <w:szCs w:val="24"/>
        </w:rPr>
        <w:t>Karaisalı</w:t>
      </w:r>
      <w:r w:rsidR="00754FD9" w:rsidRPr="00CE0B98">
        <w:rPr>
          <w:sz w:val="24"/>
          <w:szCs w:val="24"/>
        </w:rPr>
        <w:t>Mesleki ve Teknik Anadolu Lisesi</w:t>
      </w:r>
      <w:r w:rsidR="00CE0B98">
        <w:rPr>
          <w:sz w:val="24"/>
          <w:szCs w:val="24"/>
        </w:rPr>
        <w:t xml:space="preserve"> </w:t>
      </w:r>
      <w:r w:rsidR="00E95B5D" w:rsidRPr="00CE0B98">
        <w:rPr>
          <w:sz w:val="24"/>
          <w:szCs w:val="24"/>
        </w:rPr>
        <w:t>Stratejik Plan Ekibi</w:t>
      </w:r>
    </w:p>
    <w:p w:rsidR="003334A5" w:rsidRDefault="003334A5"/>
    <w:p w:rsidR="00E06413" w:rsidRDefault="00E06413"/>
    <w:p w:rsidR="004B5F2E" w:rsidRDefault="004B5F2E"/>
    <w:p w:rsidR="004B5F2E" w:rsidRDefault="004B5F2E"/>
    <w:p w:rsidR="008E5F87" w:rsidRDefault="00CD2028" w:rsidP="008E5F87">
      <w:pPr>
        <w:jc w:val="center"/>
        <w:rPr>
          <w:rFonts w:ascii="Cambria" w:eastAsia="Times New Roman" w:hAnsi="Cambria"/>
          <w:b/>
          <w:bCs/>
          <w:color w:val="000000"/>
          <w:sz w:val="144"/>
          <w:szCs w:val="48"/>
        </w:rPr>
      </w:pPr>
      <w:r>
        <w:rPr>
          <w:rFonts w:ascii="Cambria" w:eastAsia="Times New Roman" w:hAnsi="Cambria"/>
          <w:b/>
          <w:bCs/>
          <w:noProof/>
          <w:color w:val="000000"/>
          <w:sz w:val="144"/>
          <w:szCs w:val="48"/>
          <w:lang w:eastAsia="tr-TR"/>
        </w:rPr>
        <w:lastRenderedPageBreak/>
        <w:pict>
          <v:group id="_x0000_s1745" style="position:absolute;left:0;text-align:left;margin-left:24.6pt;margin-top:24.35pt;width:546.15pt;height:791.65pt;z-index:251655680;mso-position-horizontal-relative:page;mso-position-vertical-relative:page" coordorigin="316,406" coordsize="11608,15028">
            <v:group id="_x0000_s174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747" style="position:absolute;left:339;top:406;width:11582;height:15025;mso-width-relative:margin;v-text-anchor:middle" fillcolor="#8c8c8c" strokecolor="white" strokeweight="1pt">
                <v:fill r:id="rId12" o:title="Zig zag" color2="#bfbfbf" type="pattern"/>
                <v:shadow color="#d8d8d8" offset="3pt,3pt" offset2="2pt,2pt"/>
              </v:rect>
              <v:rect id="_x0000_s1748" style="position:absolute;left:3446;top:406;width:8475;height:15025;mso-width-relative:margin" fillcolor="#c2d69b" strokecolor="white" strokeweight="1pt">
                <v:shadow color="#d8d8d8" offset="3pt,3pt" offset2="2pt,2pt"/>
                <v:textbox style="mso-next-textbox:#_x0000_s1748" inset="18pt,108pt,36pt">
                  <w:txbxContent>
                    <w:p w:rsidR="00A21240" w:rsidRDefault="00A21240" w:rsidP="00FB086F">
                      <w:pPr>
                        <w:jc w:val="center"/>
                        <w:rPr>
                          <w:b/>
                          <w:sz w:val="72"/>
                          <w:szCs w:val="72"/>
                        </w:rPr>
                      </w:pPr>
                    </w:p>
                    <w:p w:rsidR="00A21240" w:rsidRDefault="00A21240" w:rsidP="00FB086F">
                      <w:pPr>
                        <w:jc w:val="center"/>
                        <w:rPr>
                          <w:b/>
                          <w:sz w:val="72"/>
                          <w:szCs w:val="72"/>
                        </w:rPr>
                      </w:pPr>
                    </w:p>
                    <w:p w:rsidR="00A21240" w:rsidRDefault="00A21240" w:rsidP="00FB086F">
                      <w:pPr>
                        <w:jc w:val="center"/>
                        <w:rPr>
                          <w:b/>
                          <w:sz w:val="72"/>
                          <w:szCs w:val="72"/>
                        </w:rPr>
                      </w:pPr>
                    </w:p>
                    <w:p w:rsidR="00A21240" w:rsidRDefault="00A21240" w:rsidP="00FB086F">
                      <w:pPr>
                        <w:jc w:val="center"/>
                        <w:rPr>
                          <w:b/>
                          <w:sz w:val="72"/>
                          <w:szCs w:val="72"/>
                        </w:rPr>
                      </w:pPr>
                      <w:r>
                        <w:rPr>
                          <w:b/>
                          <w:sz w:val="72"/>
                          <w:szCs w:val="72"/>
                        </w:rPr>
                        <w:t>BÖLÜM 1</w:t>
                      </w:r>
                    </w:p>
                    <w:p w:rsidR="00A21240" w:rsidRDefault="00A21240" w:rsidP="00FB086F">
                      <w:pPr>
                        <w:jc w:val="center"/>
                        <w:rPr>
                          <w:b/>
                          <w:sz w:val="72"/>
                          <w:szCs w:val="72"/>
                        </w:rPr>
                      </w:pPr>
                    </w:p>
                    <w:p w:rsidR="00A21240" w:rsidRPr="008E0551" w:rsidRDefault="00A21240" w:rsidP="00FB086F">
                      <w:pPr>
                        <w:jc w:val="center"/>
                        <w:rPr>
                          <w:b/>
                          <w:sz w:val="72"/>
                          <w:szCs w:val="72"/>
                        </w:rPr>
                      </w:pPr>
                    </w:p>
                    <w:p w:rsidR="00A21240" w:rsidRDefault="00A21240" w:rsidP="00FB086F">
                      <w:pPr>
                        <w:jc w:val="center"/>
                        <w:rPr>
                          <w:rFonts w:cs="Calibri"/>
                          <w:b/>
                          <w:sz w:val="72"/>
                          <w:szCs w:val="72"/>
                        </w:rPr>
                      </w:pPr>
                      <w:r w:rsidRPr="007C6E98">
                        <w:rPr>
                          <w:rFonts w:cs="Calibri"/>
                          <w:b/>
                          <w:sz w:val="72"/>
                          <w:szCs w:val="72"/>
                        </w:rPr>
                        <w:t>STRATEJİK PLANLAMA SÜRECİ</w:t>
                      </w:r>
                    </w:p>
                    <w:p w:rsidR="00A21240" w:rsidRPr="006B7F6F" w:rsidRDefault="00A21240" w:rsidP="00FB086F">
                      <w:pPr>
                        <w:jc w:val="center"/>
                        <w:rPr>
                          <w:rFonts w:cs="Calibri"/>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Pr="006B7F6F" w:rsidRDefault="00A21240" w:rsidP="00FB086F">
                      <w:pPr>
                        <w:rPr>
                          <w:b/>
                          <w:sz w:val="40"/>
                          <w:szCs w:val="40"/>
                        </w:rPr>
                      </w:pPr>
                      <w:r w:rsidRPr="006B7F6F">
                        <w:rPr>
                          <w:rFonts w:cs="Calibri"/>
                          <w:b/>
                          <w:sz w:val="40"/>
                          <w:szCs w:val="40"/>
                        </w:rPr>
                        <w:t>Yasal Çerçeve</w:t>
                      </w:r>
                    </w:p>
                    <w:p w:rsidR="00A21240" w:rsidRPr="006B7F6F" w:rsidRDefault="00A21240" w:rsidP="00FB086F">
                      <w:pPr>
                        <w:rPr>
                          <w:rFonts w:cs="Calibri"/>
                          <w:b/>
                          <w:sz w:val="40"/>
                          <w:szCs w:val="40"/>
                        </w:rPr>
                      </w:pPr>
                      <w:r w:rsidRPr="006B7F6F">
                        <w:rPr>
                          <w:rFonts w:cs="Calibri"/>
                          <w:b/>
                          <w:sz w:val="40"/>
                          <w:szCs w:val="40"/>
                        </w:rPr>
                        <w:t>Stratejik Planlama Çalışmaları</w:t>
                      </w:r>
                    </w:p>
                  </w:txbxContent>
                </v:textbox>
              </v:rect>
              <v:group id="_x0000_s1749" style="position:absolute;left:321;top:3424;width:3125;height:6069" coordorigin="654,3599" coordsize="2880,5760">
                <v:rect id="_x0000_s1750" style="position:absolute;left:2094;top:6479;width:1440;height:1440;flip:x;mso-width-relative:margin;v-text-anchor:middle" fillcolor="#930" strokecolor="white" strokeweight="1pt">
                  <v:fill opacity="52429f" color2="fill darken(118)" rotate="t" method="linear sigma" focus="50%" type="gradient"/>
                  <v:shadow color="#d8d8d8" offset="3pt,3pt" offset2="2pt,2pt"/>
                </v:rect>
                <v:rect id="_x0000_s1751" style="position:absolute;left:2094;top:5039;width:1440;height:1440;flip:x;mso-width-relative:margin;v-text-anchor:middle" fillcolor="#930" strokecolor="white" strokeweight="1pt">
                  <v:fill opacity=".5" color2="fill darken(118)" rotate="t" method="linear sigma" focus="-50%" type="gradient"/>
                  <v:shadow color="#d8d8d8" offset="3pt,3pt" offset2="2pt,2pt"/>
                </v:rect>
                <v:rect id="_x0000_s1752" style="position:absolute;left:654;top:5039;width:1440;height:1440;flip:x;mso-width-relative:margin;v-text-anchor:middle" fillcolor="#a7bfde" strokecolor="white" strokeweight="1pt">
                  <v:fill opacity="52429f" color2="fill darken(118)" rotate="t" method="linear sigma" focus="-50%" type="gradient"/>
                  <v:shadow color="#d8d8d8" offset="3pt,3pt" offset2="2pt,2pt"/>
                </v:rect>
                <v:rect id="_x0000_s1753" style="position:absolute;left:654;top:3599;width:1440;height:1440;flip:x;mso-width-relative:margin;v-text-anchor:middle" fillcolor="#a7bfde" strokecolor="white" strokeweight="1pt">
                  <v:fill opacity=".5" color2="fill darken(118)" rotate="t" method="linear sigma" focus="-50%" type="gradient"/>
                  <v:shadow color="#d8d8d8" offset="3pt,3pt" offset2="2pt,2pt"/>
                </v:rect>
                <v:rect id="_x0000_s1754" style="position:absolute;left:654;top:6479;width:1440;height:1440;flip:x;mso-width-relative:margin;v-text-anchor:middle" fillcolor="#a7bfde" strokecolor="white" strokeweight="1pt">
                  <v:fill opacity=".5" color2="fill darken(118)" rotate="t" method="linear sigma" focus="-50%" type="gradient"/>
                  <v:shadow color="#d8d8d8" offset="3pt,3pt" offset2="2pt,2pt"/>
                </v:rect>
                <v:rect id="_x0000_s1755" style="position:absolute;left:2094;top:7919;width:1440;height:1440;flip:x;mso-width-relative:margin;v-text-anchor:middle" fillcolor="#930" strokecolor="white" strokeweight="1pt">
                  <v:fill opacity=".5" color2="fill darken(118)" rotate="t" method="linear sigma" focus="-50%" type="gradient"/>
                  <v:shadow color="#d8d8d8" offset="3pt,3pt" offset2="2pt,2pt"/>
                </v:rect>
              </v:group>
              <v:rect id="_x0000_s1756" style="position:absolute;left:2690;top:406;width:1563;height:1518;flip:x;mso-width-relative:margin;v-text-anchor:bottom" fillcolor="#c0504d" strokecolor="white" strokeweight="1pt">
                <v:shadow color="#d8d8d8" offset="3pt,3pt" offset2="2pt,2pt"/>
                <v:textbox style="mso-next-textbox:#_x0000_s1756">
                  <w:txbxContent>
                    <w:p w:rsidR="00A21240" w:rsidRPr="001A002F" w:rsidRDefault="00A21240" w:rsidP="00FB086F">
                      <w:pPr>
                        <w:rPr>
                          <w:color w:val="FFFFFF"/>
                          <w:sz w:val="48"/>
                          <w:szCs w:val="52"/>
                        </w:rPr>
                      </w:pPr>
                    </w:p>
                  </w:txbxContent>
                </v:textbox>
              </v:rect>
            </v:group>
            <v:group id="_x0000_s1757" style="position:absolute;left:3446;top:13758;width:8169;height:1382" coordorigin="3446,13758" coordsize="8169,1382">
              <v:group id="_x0000_s1758" style="position:absolute;left:10833;top:14380;width:782;height:760;flip:x y" coordorigin="8754,11945" coordsize="2880,2859">
                <v:rect id="_x0000_s1759" style="position:absolute;left:10194;top:11945;width:1440;height:1440;flip:x;mso-width-relative:margin;v-text-anchor:middle" fillcolor="#bfbfbf" strokecolor="white" strokeweight="1pt">
                  <v:fill opacity=".5"/>
                  <v:shadow color="#d8d8d8" offset="3pt,3pt" offset2="2pt,2pt"/>
                </v:rect>
                <v:rect id="_x0000_s1760" style="position:absolute;left:10194;top:13364;width:1440;height:1440;flip:x;mso-width-relative:margin;v-text-anchor:middle" fillcolor="#c0504d" strokecolor="white" strokeweight="1pt">
                  <v:shadow color="#d8d8d8" offset="3pt,3pt" offset2="2pt,2pt"/>
                </v:rect>
                <v:rect id="_x0000_s1761" style="position:absolute;left:8754;top:13364;width:1440;height:1440;flip:x;mso-width-relative:margin;v-text-anchor:middle" fillcolor="#bfbfbf" strokecolor="white" strokeweight="1pt">
                  <v:fill opacity=".5"/>
                  <v:shadow color="#d8d8d8" offset="3pt,3pt" offset2="2pt,2pt"/>
                </v:rect>
              </v:group>
              <v:rect id="_x0000_s1762" style="position:absolute;left:3446;top:13758;width:7105;height:1382;v-text-anchor:bottom" filled="f" stroked="f" strokecolor="white" strokeweight="1pt">
                <v:fill opacity="52429f"/>
                <v:shadow color="#d8d8d8" offset="3pt,3pt" offset2="2pt,2pt"/>
                <v:textbox style="mso-next-textbox:#_x0000_s1762" inset=",0,,0">
                  <w:txbxContent>
                    <w:p w:rsidR="00A21240" w:rsidRPr="00A50C52" w:rsidRDefault="00A21240" w:rsidP="00FB086F">
                      <w:pPr>
                        <w:pStyle w:val="AralkYok"/>
                        <w:jc w:val="right"/>
                        <w:rPr>
                          <w:color w:val="FFFFFF"/>
                        </w:rPr>
                      </w:pPr>
                    </w:p>
                    <w:p w:rsidR="00A21240" w:rsidRPr="00A50C52" w:rsidRDefault="00A21240" w:rsidP="00FB086F">
                      <w:pPr>
                        <w:pStyle w:val="AralkYok"/>
                        <w:jc w:val="right"/>
                        <w:rPr>
                          <w:color w:val="FFFFFF"/>
                        </w:rPr>
                      </w:pPr>
                    </w:p>
                  </w:txbxContent>
                </v:textbox>
              </v:rect>
            </v:group>
            <w10:wrap anchorx="page" anchory="page"/>
          </v:group>
        </w:pict>
      </w:r>
    </w:p>
    <w:p w:rsidR="008E5F87" w:rsidRDefault="008E5F87" w:rsidP="008E5F87">
      <w:pPr>
        <w:jc w:val="center"/>
        <w:rPr>
          <w:rFonts w:ascii="Cambria" w:eastAsia="Times New Roman" w:hAnsi="Cambria"/>
          <w:b/>
          <w:bCs/>
          <w:color w:val="000000"/>
          <w:sz w:val="144"/>
          <w:szCs w:val="48"/>
        </w:rPr>
      </w:pPr>
    </w:p>
    <w:p w:rsidR="00FB086F" w:rsidRDefault="00FB086F" w:rsidP="008E5F87">
      <w:pPr>
        <w:jc w:val="center"/>
        <w:rPr>
          <w:rFonts w:ascii="Cambria" w:eastAsia="Times New Roman" w:hAnsi="Cambria"/>
          <w:b/>
          <w:bCs/>
          <w:color w:val="000000"/>
          <w:sz w:val="144"/>
          <w:szCs w:val="48"/>
        </w:rPr>
      </w:pPr>
    </w:p>
    <w:p w:rsidR="00FB086F" w:rsidRDefault="00FB086F" w:rsidP="008E5F87">
      <w:pPr>
        <w:jc w:val="center"/>
        <w:rPr>
          <w:rFonts w:ascii="Cambria" w:eastAsia="Times New Roman" w:hAnsi="Cambria"/>
          <w:b/>
          <w:bCs/>
          <w:color w:val="000000"/>
          <w:sz w:val="144"/>
          <w:szCs w:val="48"/>
        </w:rPr>
      </w:pPr>
    </w:p>
    <w:p w:rsidR="00FB086F" w:rsidRDefault="00FB086F" w:rsidP="008E5F87">
      <w:pPr>
        <w:jc w:val="center"/>
        <w:rPr>
          <w:rFonts w:ascii="Cambria" w:eastAsia="Times New Roman" w:hAnsi="Cambria"/>
          <w:b/>
          <w:bCs/>
          <w:color w:val="000000"/>
          <w:sz w:val="144"/>
          <w:szCs w:val="48"/>
        </w:rPr>
      </w:pPr>
    </w:p>
    <w:p w:rsidR="008E5F87" w:rsidRPr="008437FE" w:rsidRDefault="008E5F87" w:rsidP="008E5F87">
      <w:pPr>
        <w:jc w:val="center"/>
        <w:rPr>
          <w:rFonts w:ascii="Cambria" w:eastAsia="Times New Roman" w:hAnsi="Cambria"/>
          <w:color w:val="000000"/>
        </w:rPr>
      </w:pPr>
      <w:r w:rsidRPr="008437FE">
        <w:rPr>
          <w:rFonts w:ascii="Cambria" w:eastAsia="Times New Roman" w:hAnsi="Cambria"/>
          <w:b/>
          <w:bCs/>
          <w:color w:val="000000"/>
          <w:sz w:val="144"/>
          <w:szCs w:val="48"/>
        </w:rPr>
        <w:t>BÖLÜM 1</w:t>
      </w:r>
    </w:p>
    <w:p w:rsidR="008E5F87" w:rsidRPr="008437FE" w:rsidRDefault="008E5F87" w:rsidP="008E5F87">
      <w:pPr>
        <w:jc w:val="center"/>
        <w:rPr>
          <w:rFonts w:ascii="Cambria" w:eastAsia="Times New Roman" w:hAnsi="Cambria"/>
          <w:b/>
          <w:bCs/>
          <w:color w:val="000000"/>
          <w:sz w:val="48"/>
          <w:szCs w:val="48"/>
        </w:rPr>
      </w:pPr>
    </w:p>
    <w:p w:rsidR="00370C87" w:rsidRPr="00CE0B98" w:rsidRDefault="00DC5F91" w:rsidP="00CE0B98">
      <w:pPr>
        <w:jc w:val="both"/>
        <w:rPr>
          <w:b/>
          <w:bCs/>
        </w:rPr>
      </w:pPr>
      <w:r w:rsidRPr="00CE0B98">
        <w:rPr>
          <w:b/>
          <w:bCs/>
        </w:rPr>
        <w:t>BÖLÜM</w:t>
      </w:r>
      <w:r w:rsidR="00370C87" w:rsidRPr="00CE0B98">
        <w:rPr>
          <w:b/>
          <w:bCs/>
        </w:rPr>
        <w:t xml:space="preserve"> 1:</w:t>
      </w:r>
    </w:p>
    <w:p w:rsidR="00CE0B98" w:rsidRPr="00741DA9" w:rsidRDefault="00C913B8" w:rsidP="00086086">
      <w:pPr>
        <w:pStyle w:val="Balk2"/>
        <w:keepLines/>
        <w:numPr>
          <w:ilvl w:val="0"/>
          <w:numId w:val="26"/>
        </w:numPr>
        <w:spacing w:before="0" w:after="120" w:line="360" w:lineRule="auto"/>
        <w:jc w:val="both"/>
        <w:rPr>
          <w:rFonts w:ascii="Calibri" w:hAnsi="Calibri"/>
          <w:szCs w:val="22"/>
          <w:lang w:eastAsia="tr-TR"/>
        </w:rPr>
      </w:pPr>
      <w:bookmarkStart w:id="1" w:name="_Toc410053134"/>
      <w:r w:rsidRPr="00741DA9">
        <w:rPr>
          <w:rFonts w:ascii="Calibri" w:hAnsi="Calibri"/>
          <w:szCs w:val="22"/>
          <w:lang w:eastAsia="tr-TR"/>
        </w:rPr>
        <w:lastRenderedPageBreak/>
        <w:t xml:space="preserve"> </w:t>
      </w:r>
      <w:r w:rsidR="00C02CCD" w:rsidRPr="00741DA9">
        <w:rPr>
          <w:rFonts w:ascii="Calibri" w:hAnsi="Calibri"/>
          <w:szCs w:val="22"/>
          <w:lang w:eastAsia="tr-TR"/>
        </w:rPr>
        <w:t>Karaisalı</w:t>
      </w:r>
      <w:r w:rsidR="00CE0B98" w:rsidRPr="00741DA9">
        <w:rPr>
          <w:rFonts w:ascii="Calibri" w:hAnsi="Calibri"/>
          <w:szCs w:val="22"/>
          <w:lang w:eastAsia="tr-TR"/>
        </w:rPr>
        <w:t xml:space="preserve"> </w:t>
      </w:r>
      <w:r w:rsidR="0031578E" w:rsidRPr="00741DA9">
        <w:rPr>
          <w:rFonts w:ascii="Calibri" w:hAnsi="Calibri"/>
          <w:szCs w:val="22"/>
          <w:lang w:eastAsia="tr-TR"/>
        </w:rPr>
        <w:t>Mesleki ve Teknik Anadolu Lisesi</w:t>
      </w:r>
      <w:r w:rsidRPr="00741DA9">
        <w:rPr>
          <w:rFonts w:ascii="Calibri" w:hAnsi="Calibri"/>
          <w:szCs w:val="22"/>
          <w:lang w:eastAsia="tr-TR"/>
        </w:rPr>
        <w:t xml:space="preserve"> Müdürlüğü Stratejik Planlama Hazırlık Süreci</w:t>
      </w:r>
      <w:bookmarkEnd w:id="1"/>
    </w:p>
    <w:p w:rsidR="00370C87" w:rsidRPr="00CE0B98" w:rsidRDefault="00C02CCD" w:rsidP="00CE0B98">
      <w:pPr>
        <w:spacing w:after="120" w:line="360" w:lineRule="auto"/>
        <w:ind w:firstLine="360"/>
        <w:jc w:val="both"/>
        <w:rPr>
          <w:lang w:eastAsia="tr-TR"/>
        </w:rPr>
      </w:pPr>
      <w:r w:rsidRPr="00CE0B98">
        <w:rPr>
          <w:lang w:eastAsia="tr-TR"/>
        </w:rPr>
        <w:t>Karaisalı</w:t>
      </w:r>
      <w:r w:rsidR="0031578E" w:rsidRPr="00CE0B98">
        <w:rPr>
          <w:lang w:eastAsia="tr-TR"/>
        </w:rPr>
        <w:t xml:space="preserve">Mesleki ve Teknik Anadolu Lisesi Müdürlüğü </w:t>
      </w:r>
      <w:r w:rsidR="00370C87" w:rsidRPr="00CE0B98">
        <w:rPr>
          <w:lang w:eastAsia="tr-TR"/>
        </w:rPr>
        <w:t xml:space="preserve">stratejik planı,Kamu İdareleri İçin Stratejik Plan Hazırlama Kılavuzu ile </w:t>
      </w:r>
      <w:r w:rsidR="009B4E87" w:rsidRPr="00CE0B98">
        <w:t>Adana İl MEM 2015-2019</w:t>
      </w:r>
      <w:r w:rsidR="00370C87" w:rsidRPr="00CE0B98">
        <w:rPr>
          <w:lang w:eastAsia="tr-TR"/>
        </w:rPr>
        <w:t xml:space="preserve"> Stratejik Planı yer alan model esas alınarak hazırlanmıştır.</w:t>
      </w:r>
    </w:p>
    <w:p w:rsidR="005B1B31" w:rsidRPr="00CE0B98" w:rsidRDefault="005B1B31" w:rsidP="00CE0B98">
      <w:pPr>
        <w:pStyle w:val="GvdeMetni3"/>
        <w:spacing w:line="360" w:lineRule="auto"/>
        <w:ind w:firstLine="360"/>
        <w:jc w:val="both"/>
        <w:rPr>
          <w:sz w:val="22"/>
          <w:szCs w:val="22"/>
        </w:rPr>
      </w:pPr>
      <w:r w:rsidRPr="00CE0B98">
        <w:rPr>
          <w:sz w:val="22"/>
          <w:szCs w:val="22"/>
        </w:rPr>
        <w:t xml:space="preserve">Bu çalışmaların ilk adımı stratejik planlama çalışmalarında koordinasyon ve karar organı olarak çalışacak bir üst kurulun oluşturulması olmuştur. </w:t>
      </w:r>
    </w:p>
    <w:p w:rsidR="005D2085" w:rsidRPr="00CE0B98" w:rsidRDefault="005B1B31" w:rsidP="00CE0B98">
      <w:pPr>
        <w:spacing w:after="120" w:line="360" w:lineRule="auto"/>
        <w:ind w:firstLine="360"/>
        <w:jc w:val="both"/>
      </w:pPr>
      <w:r w:rsidRPr="00CE0B98">
        <w:t xml:space="preserve">Stratejik planlama üst kurulu yaptığı ilk toplantısında okulumuzun stratejik planının hazırlanmasında yapılacak işler konusunda planlama ve çalışmaları görüşmüş, ilk olarak bu planın hazırlanmasında görev alacak çalışma grubunun oluşturulmasına karar verilmiş ve </w:t>
      </w:r>
      <w:r w:rsidR="00C02CCD" w:rsidRPr="00CE0B98">
        <w:rPr>
          <w:lang w:eastAsia="tr-TR"/>
        </w:rPr>
        <w:t>Karaisalı</w:t>
      </w:r>
      <w:r w:rsidR="00CD53E8">
        <w:rPr>
          <w:lang w:eastAsia="tr-TR"/>
        </w:rPr>
        <w:t xml:space="preserve"> </w:t>
      </w:r>
      <w:r w:rsidR="0031578E" w:rsidRPr="00CE0B98">
        <w:rPr>
          <w:lang w:eastAsia="tr-TR"/>
        </w:rPr>
        <w:t xml:space="preserve">Mesleki ve Teknik Anadolu Lisesi Müdürlüğü </w:t>
      </w:r>
      <w:r w:rsidR="006F7321" w:rsidRPr="00CE0B98">
        <w:rPr>
          <w:lang w:eastAsia="tr-TR"/>
        </w:rPr>
        <w:t>stratejik planı</w:t>
      </w:r>
      <w:r w:rsidR="006F7321" w:rsidRPr="00CE0B98">
        <w:t xml:space="preserve"> </w:t>
      </w:r>
      <w:r w:rsidR="00370C87" w:rsidRPr="00CE0B98">
        <w:t xml:space="preserve">2015-2019 Stratejik Plan hazırlama çalışmalarına başlamıştır. </w:t>
      </w:r>
    </w:p>
    <w:p w:rsidR="00AA5829" w:rsidRPr="00CE0B98" w:rsidRDefault="00C913B8" w:rsidP="00CE0B98">
      <w:pPr>
        <w:spacing w:after="120" w:line="360" w:lineRule="auto"/>
        <w:ind w:firstLine="284"/>
        <w:jc w:val="both"/>
      </w:pPr>
      <w:r w:rsidRPr="00CE0B98">
        <w:rPr>
          <w:b/>
          <w:lang w:eastAsia="tr-TR"/>
        </w:rPr>
        <w:t>1.1</w:t>
      </w:r>
      <w:r w:rsidR="00F95D16" w:rsidRPr="00CE0B98">
        <w:rPr>
          <w:b/>
          <w:lang w:eastAsia="tr-TR"/>
        </w:rPr>
        <w:t>.</w:t>
      </w:r>
      <w:r w:rsidR="0031578E" w:rsidRPr="00CE0B98">
        <w:rPr>
          <w:lang w:eastAsia="tr-TR"/>
        </w:rPr>
        <w:t xml:space="preserve"> </w:t>
      </w:r>
      <w:r w:rsidR="00C02CCD" w:rsidRPr="00CE0B98">
        <w:rPr>
          <w:b/>
          <w:lang w:eastAsia="tr-TR"/>
        </w:rPr>
        <w:t>Karaisalı</w:t>
      </w:r>
      <w:r w:rsidR="00CE0B98">
        <w:rPr>
          <w:b/>
          <w:lang w:eastAsia="tr-TR"/>
        </w:rPr>
        <w:t xml:space="preserve"> </w:t>
      </w:r>
      <w:r w:rsidR="0031578E" w:rsidRPr="00CE0B98">
        <w:rPr>
          <w:b/>
          <w:lang w:eastAsia="tr-TR"/>
        </w:rPr>
        <w:t>Mesleki ve Teknik Anadolu Lisesi Müdürlüğü</w:t>
      </w:r>
      <w:r w:rsidR="0031578E" w:rsidRPr="00CE0B98">
        <w:rPr>
          <w:lang w:eastAsia="tr-TR"/>
        </w:rPr>
        <w:t xml:space="preserve"> </w:t>
      </w:r>
      <w:r w:rsidRPr="00CE0B98">
        <w:rPr>
          <w:b/>
          <w:lang w:eastAsia="tr-TR"/>
        </w:rPr>
        <w:t>Stratejik Planlama  Süreci</w:t>
      </w:r>
    </w:p>
    <w:p w:rsidR="009C32D3" w:rsidRPr="00CE0B98" w:rsidRDefault="00C02CCD" w:rsidP="00CE0B98">
      <w:pPr>
        <w:autoSpaceDE w:val="0"/>
        <w:autoSpaceDN w:val="0"/>
        <w:adjustRightInd w:val="0"/>
        <w:spacing w:after="120" w:line="360" w:lineRule="auto"/>
        <w:ind w:firstLine="284"/>
        <w:jc w:val="both"/>
      </w:pPr>
      <w:r w:rsidRPr="00CE0B98">
        <w:rPr>
          <w:lang w:eastAsia="tr-TR"/>
        </w:rPr>
        <w:t>Karaisalı</w:t>
      </w:r>
      <w:r w:rsidR="00CD53E8">
        <w:rPr>
          <w:lang w:eastAsia="tr-TR"/>
        </w:rPr>
        <w:t xml:space="preserve"> </w:t>
      </w:r>
      <w:r w:rsidR="0031578E" w:rsidRPr="00CE0B98">
        <w:rPr>
          <w:lang w:eastAsia="tr-TR"/>
        </w:rPr>
        <w:t xml:space="preserve">Mesleki ve Teknik Anadolu Lisesi Müdürlüğü </w:t>
      </w:r>
      <w:r w:rsidR="00AA5829" w:rsidRPr="00CE0B98">
        <w:t>ilgili genelge ile Bakanlığımızın belirttiği takvim dâhilinde 2015-2019 Stratejik Planlama çalışmal</w:t>
      </w:r>
      <w:r w:rsidR="0009198E" w:rsidRPr="00CE0B98">
        <w:t xml:space="preserve">arına başlamıştır. Çalışmalar, Stratejik Planlama </w:t>
      </w:r>
      <w:r w:rsidR="00AA5829" w:rsidRPr="00CE0B98">
        <w:t>Ekibi rehberliğinde tüm birimlerin katılımıyla yürütülmüştür. Müdürlüğümüzde Stratejik Planlama hazırlıkları kapsamında gerçekleştirilen faaliyetler aşağıda belirtilmiştir.</w:t>
      </w:r>
    </w:p>
    <w:p w:rsidR="00AA5829" w:rsidRPr="00CE0B98" w:rsidRDefault="00AA5829" w:rsidP="00086086">
      <w:pPr>
        <w:pStyle w:val="stbilgi"/>
        <w:numPr>
          <w:ilvl w:val="0"/>
          <w:numId w:val="5"/>
        </w:numPr>
        <w:tabs>
          <w:tab w:val="clear" w:pos="4536"/>
          <w:tab w:val="center" w:pos="709"/>
        </w:tabs>
        <w:spacing w:after="120" w:line="360" w:lineRule="auto"/>
        <w:jc w:val="both"/>
      </w:pPr>
      <w:r w:rsidRPr="00CE0B98">
        <w:t xml:space="preserve">2013/26 sayılı genelge doğrultusunda </w:t>
      </w:r>
      <w:r w:rsidR="00C02CCD" w:rsidRPr="00CE0B98">
        <w:rPr>
          <w:lang w:eastAsia="tr-TR"/>
        </w:rPr>
        <w:t xml:space="preserve">Karaisalı </w:t>
      </w:r>
      <w:r w:rsidR="0031578E" w:rsidRPr="00CE0B98">
        <w:rPr>
          <w:lang w:eastAsia="tr-TR"/>
        </w:rPr>
        <w:t>Mesleki ve Teknik Anadolu Lisesi</w:t>
      </w:r>
      <w:r w:rsidRPr="00CE0B98">
        <w:t xml:space="preserve"> Stratejik Plan Üst Kurulu (Ek 1) ve </w:t>
      </w:r>
      <w:r w:rsidR="00C02CCD" w:rsidRPr="00CE0B98">
        <w:rPr>
          <w:lang w:eastAsia="tr-TR"/>
        </w:rPr>
        <w:t xml:space="preserve">Karaisalı </w:t>
      </w:r>
      <w:r w:rsidR="0031578E" w:rsidRPr="00CE0B98">
        <w:rPr>
          <w:lang w:eastAsia="tr-TR"/>
        </w:rPr>
        <w:t xml:space="preserve">Mesleki ve Teknik Anadolu Lisesi </w:t>
      </w:r>
      <w:r w:rsidRPr="00CE0B98">
        <w:t>Stratejik Plan Ekibi,  (Ek 2) oluşturulmuştur.</w:t>
      </w:r>
    </w:p>
    <w:p w:rsidR="00AA5829" w:rsidRPr="00CE0B98" w:rsidRDefault="00C02CCD" w:rsidP="00086086">
      <w:pPr>
        <w:pStyle w:val="stbilgi"/>
        <w:numPr>
          <w:ilvl w:val="0"/>
          <w:numId w:val="5"/>
        </w:numPr>
        <w:tabs>
          <w:tab w:val="clear" w:pos="4536"/>
          <w:tab w:val="center" w:pos="709"/>
        </w:tabs>
        <w:spacing w:after="120" w:line="360" w:lineRule="auto"/>
        <w:jc w:val="both"/>
      </w:pPr>
      <w:r w:rsidRPr="00CE0B98">
        <w:rPr>
          <w:lang w:eastAsia="tr-TR"/>
        </w:rPr>
        <w:t xml:space="preserve">Karaisalı </w:t>
      </w:r>
      <w:r w:rsidR="0031578E" w:rsidRPr="00CE0B98">
        <w:rPr>
          <w:lang w:eastAsia="tr-TR"/>
        </w:rPr>
        <w:t>Mesleki ve Teknik Anadolu Lisesi</w:t>
      </w:r>
      <w:r w:rsidR="0031578E" w:rsidRPr="00CE0B98">
        <w:t xml:space="preserve"> </w:t>
      </w:r>
      <w:r w:rsidR="00AA5829" w:rsidRPr="00CE0B98">
        <w:t>Stratejik Plan üst kuruluna yönelik bilgilendirme toplantısı yapılmıştır.</w:t>
      </w:r>
    </w:p>
    <w:p w:rsidR="00AA5829" w:rsidRPr="00CE0B98" w:rsidRDefault="00C02CCD" w:rsidP="00086086">
      <w:pPr>
        <w:pStyle w:val="stbilgi"/>
        <w:numPr>
          <w:ilvl w:val="0"/>
          <w:numId w:val="5"/>
        </w:numPr>
        <w:tabs>
          <w:tab w:val="clear" w:pos="4536"/>
          <w:tab w:val="clear" w:pos="9072"/>
          <w:tab w:val="right" w:pos="709"/>
        </w:tabs>
        <w:spacing w:after="120" w:line="360" w:lineRule="auto"/>
        <w:jc w:val="both"/>
      </w:pPr>
      <w:r w:rsidRPr="00CE0B98">
        <w:rPr>
          <w:lang w:eastAsia="tr-TR"/>
        </w:rPr>
        <w:t xml:space="preserve">Karaisalı </w:t>
      </w:r>
      <w:r w:rsidR="0031578E" w:rsidRPr="00CE0B98">
        <w:rPr>
          <w:lang w:eastAsia="tr-TR"/>
        </w:rPr>
        <w:t>Mesleki ve Teknik Anadolu Lisesi</w:t>
      </w:r>
      <w:r w:rsidR="0031578E" w:rsidRPr="00CE0B98">
        <w:t xml:space="preserve"> </w:t>
      </w:r>
      <w:r w:rsidR="00AA5829" w:rsidRPr="00CE0B98">
        <w:t>Stratejik Plan ekibine yönelik olarak üst düzey bilgilendirme toplantısı yapılmıştır</w:t>
      </w:r>
    </w:p>
    <w:p w:rsidR="00AA5829" w:rsidRPr="00CE0B98" w:rsidRDefault="00AA5829" w:rsidP="00086086">
      <w:pPr>
        <w:pStyle w:val="stbilgi"/>
        <w:numPr>
          <w:ilvl w:val="0"/>
          <w:numId w:val="5"/>
        </w:numPr>
        <w:tabs>
          <w:tab w:val="clear" w:pos="4536"/>
          <w:tab w:val="center" w:pos="709"/>
        </w:tabs>
        <w:spacing w:after="120" w:line="360" w:lineRule="auto"/>
        <w:jc w:val="both"/>
      </w:pPr>
      <w:r w:rsidRPr="00CE0B98">
        <w:t xml:space="preserve">İl Stratejik Planlama Ekibinin düzenlediği  </w:t>
      </w:r>
      <w:r w:rsidRPr="00CE0B98">
        <w:rPr>
          <w:b/>
        </w:rPr>
        <w:t>“</w:t>
      </w:r>
      <w:r w:rsidRPr="00CE0B98">
        <w:t>Stratejik Planlama Kursu”na</w:t>
      </w:r>
      <w:r w:rsidRPr="00CE0B98">
        <w:rPr>
          <w:b/>
        </w:rPr>
        <w:t xml:space="preserve"> </w:t>
      </w:r>
      <w:r w:rsidRPr="00CE0B98">
        <w:t>Okulumuz idareci ve Öğretmenleri katılmıştır</w:t>
      </w:r>
      <w:r w:rsidRPr="00CE0B98">
        <w:rPr>
          <w:b/>
        </w:rPr>
        <w:t>.</w:t>
      </w:r>
      <w:r w:rsidRPr="00CE0B98">
        <w:t xml:space="preserve"> </w:t>
      </w:r>
    </w:p>
    <w:p w:rsidR="00AA5829" w:rsidRPr="00CE0B98" w:rsidRDefault="00AA5829" w:rsidP="00086086">
      <w:pPr>
        <w:pStyle w:val="stbilgi"/>
        <w:numPr>
          <w:ilvl w:val="0"/>
          <w:numId w:val="5"/>
        </w:numPr>
        <w:tabs>
          <w:tab w:val="clear" w:pos="4536"/>
          <w:tab w:val="center" w:pos="709"/>
        </w:tabs>
        <w:spacing w:after="120" w:line="360" w:lineRule="auto"/>
        <w:jc w:val="both"/>
      </w:pPr>
      <w:r w:rsidRPr="00CE0B98">
        <w:t>Okulumuz personellerine yönelik Stratejik Planlama bilgilendirme toplantıları yapılmıştır.</w:t>
      </w:r>
    </w:p>
    <w:p w:rsidR="00AA5829" w:rsidRPr="00CE0B98" w:rsidRDefault="00AA5829" w:rsidP="00086086">
      <w:pPr>
        <w:pStyle w:val="stbilgi"/>
        <w:numPr>
          <w:ilvl w:val="0"/>
          <w:numId w:val="5"/>
        </w:numPr>
        <w:tabs>
          <w:tab w:val="clear" w:pos="4536"/>
          <w:tab w:val="clear" w:pos="9072"/>
          <w:tab w:val="right" w:pos="709"/>
        </w:tabs>
        <w:spacing w:after="120" w:line="360" w:lineRule="auto"/>
        <w:jc w:val="both"/>
      </w:pPr>
      <w:r w:rsidRPr="00CE0B98">
        <w:t xml:space="preserve">İl okul ekiplerine yönelik 5 günlük Stratejik Plan Hazırlama Kurslarına Okulumuz </w:t>
      </w:r>
      <w:r w:rsidR="00FF2579">
        <w:t xml:space="preserve">Müdür Yardımcısı </w:t>
      </w:r>
      <w:r w:rsidR="009A6CDD">
        <w:t xml:space="preserve">Cengiz SOY </w:t>
      </w:r>
      <w:r w:rsidR="00CD53E8">
        <w:t xml:space="preserve"> </w:t>
      </w:r>
      <w:r w:rsidRPr="00CE0B98">
        <w:t>katılmıştır.</w:t>
      </w:r>
    </w:p>
    <w:p w:rsidR="00AA5829" w:rsidRPr="00CE0B98" w:rsidRDefault="00AA5829" w:rsidP="00086086">
      <w:pPr>
        <w:pStyle w:val="stbilgi"/>
        <w:numPr>
          <w:ilvl w:val="0"/>
          <w:numId w:val="5"/>
        </w:numPr>
        <w:tabs>
          <w:tab w:val="clear" w:pos="4536"/>
          <w:tab w:val="center" w:pos="709"/>
        </w:tabs>
        <w:spacing w:after="120" w:line="360" w:lineRule="auto"/>
        <w:jc w:val="both"/>
      </w:pPr>
      <w:r w:rsidRPr="00CE0B98">
        <w:lastRenderedPageBreak/>
        <w:t>Okulumuz yönetici ve çalışanları ile paylaşım toplantıları yapılmıştır. Müdürlüğümüz web sayfasında stratejik planlama ile ilgi bilgi, doküman ve örnek uygulamaların paylaşılacağı bölüm eklenmiştir. Durum analizi çalışmaları Millî Eğitim Bakanlığı İl takvimine göre hazırlanarak raporlanmıştır.</w:t>
      </w:r>
    </w:p>
    <w:p w:rsidR="00AA5829" w:rsidRPr="00CE0B98" w:rsidRDefault="00AA5829" w:rsidP="00086086">
      <w:pPr>
        <w:pStyle w:val="stbilgi"/>
        <w:numPr>
          <w:ilvl w:val="0"/>
          <w:numId w:val="5"/>
        </w:numPr>
        <w:tabs>
          <w:tab w:val="clear" w:pos="4536"/>
          <w:tab w:val="center" w:pos="709"/>
        </w:tabs>
        <w:spacing w:after="120" w:line="360" w:lineRule="auto"/>
        <w:jc w:val="both"/>
      </w:pPr>
      <w:r w:rsidRPr="00CE0B98">
        <w:t>Durum analizinden elde edilen veriler ve Bakanlığımızın stratejik plan taslağından yola çıkarak stratejik amaç ve hedefler oluşturulmuş, bu hedeflere ait performans göstergeleri belirlenmiştir.</w:t>
      </w:r>
    </w:p>
    <w:p w:rsidR="009C32D3" w:rsidRPr="00CE0B98" w:rsidRDefault="00AA5829" w:rsidP="00086086">
      <w:pPr>
        <w:pStyle w:val="stbilgi"/>
        <w:numPr>
          <w:ilvl w:val="0"/>
          <w:numId w:val="5"/>
        </w:numPr>
        <w:tabs>
          <w:tab w:val="clear" w:pos="4536"/>
          <w:tab w:val="center" w:pos="709"/>
        </w:tabs>
        <w:spacing w:after="120" w:line="360" w:lineRule="auto"/>
        <w:jc w:val="both"/>
      </w:pPr>
      <w:r w:rsidRPr="00CE0B98">
        <w:t>Müdürlüğümüz stratejik planının onayı alınıp uygulamaya geçilmesi ile beraber izleme ve değerlendirme faaliyetleri de başlayacaktır.  İzleme değerlendirme ise altı aylık ve yıllık olmak üzere senede iki defa gerçekleştirilecektir.</w:t>
      </w:r>
      <w:bookmarkStart w:id="2" w:name="_Toc276289502"/>
      <w:bookmarkStart w:id="3" w:name="_Toc410053135"/>
    </w:p>
    <w:p w:rsidR="001F7DD0" w:rsidRPr="00CE0B98" w:rsidRDefault="00F95D16" w:rsidP="00FF2579">
      <w:pPr>
        <w:pStyle w:val="Balk3"/>
        <w:keepLines/>
        <w:spacing w:before="0" w:after="120" w:line="360" w:lineRule="auto"/>
        <w:rPr>
          <w:sz w:val="22"/>
          <w:szCs w:val="22"/>
          <w:lang w:eastAsia="tr-TR"/>
        </w:rPr>
      </w:pPr>
      <w:r w:rsidRPr="00CE0B98">
        <w:rPr>
          <w:rFonts w:ascii="Calibri" w:hAnsi="Calibri"/>
          <w:sz w:val="22"/>
          <w:szCs w:val="22"/>
          <w:lang w:eastAsia="tr-TR"/>
        </w:rPr>
        <w:t>1.2.</w:t>
      </w:r>
      <w:bookmarkEnd w:id="2"/>
      <w:bookmarkEnd w:id="3"/>
      <w:r w:rsidR="00CE0B98">
        <w:rPr>
          <w:rFonts w:ascii="Calibri" w:hAnsi="Calibri"/>
          <w:sz w:val="22"/>
          <w:szCs w:val="22"/>
          <w:lang w:eastAsia="tr-TR"/>
        </w:rPr>
        <w:t xml:space="preserve"> </w:t>
      </w:r>
      <w:r w:rsidR="00C913B8" w:rsidRPr="00CE0B98">
        <w:rPr>
          <w:rFonts w:ascii="Calibri" w:hAnsi="Calibri"/>
          <w:sz w:val="22"/>
          <w:szCs w:val="22"/>
          <w:lang w:eastAsia="tr-TR"/>
        </w:rPr>
        <w:t>Stratejik Planın Hukuki Dayanakları</w:t>
      </w:r>
    </w:p>
    <w:p w:rsidR="00733678" w:rsidRPr="00CE0B98" w:rsidRDefault="00733678" w:rsidP="00CE0B98">
      <w:pPr>
        <w:pStyle w:val="GvdeMetni3"/>
        <w:spacing w:line="360" w:lineRule="auto"/>
        <w:ind w:firstLine="708"/>
        <w:jc w:val="both"/>
        <w:rPr>
          <w:sz w:val="22"/>
          <w:szCs w:val="22"/>
        </w:rPr>
      </w:pPr>
      <w:r w:rsidRPr="00CE0B98">
        <w:rPr>
          <w:sz w:val="22"/>
          <w:szCs w:val="22"/>
        </w:rPr>
        <w:t>Kalkınma planları ve programlarında yer alan politika ve hedefler doğrultusunda, kamu kaynaklarının etkili ve verimli bir şekilde elde edilmesi ve kullanılması, hesap verilebilirliği ve saydamlığı sağlamak üzere kamu mali yönetiminin yapısı ve işleyişinin raporlaştırılması ve mali kontrolü düzenlemek amacıyla çıkartılan 5018 sayılı Kamu Mali Yönetimi ve Kontrol Kanununun 9. maddesinde;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 denilmektedir.</w:t>
      </w:r>
    </w:p>
    <w:p w:rsidR="005D2085" w:rsidRPr="00CE0B98" w:rsidRDefault="00733678" w:rsidP="00CE0B98">
      <w:pPr>
        <w:spacing w:after="120" w:line="360" w:lineRule="auto"/>
        <w:ind w:firstLine="708"/>
        <w:jc w:val="both"/>
      </w:pPr>
      <w:r w:rsidRPr="00CE0B98">
        <w:t>5018 sayılı Kanunda öngörülen ve stratejik plan hazırlamakla yükümlü kamu idarelerinin ve stratejik planlama sürecine ilişkin takviminin tespiti ile stratejik planların, kalkınma programları ve programlarla ilişkilendirilmesine yönelik usul ve esasların belirlenmesi amacıyla hazırlanan “Kamu İdarelerinde Stratejik planlamaya İlişkin Usul ve Esaslar Hakkında Yönetmelik” in (26.05.2006 tarihli ve 26179 sayılı Resmî gazete) yayımlanmasını müteakiben, Okul Müdürlüğümüz yönetmelikte öngörüldüğü şekilde 2015-2019 yıllarını kapsayacak şekilde stratejik planlama sürecini başlatmıştır.</w:t>
      </w:r>
      <w:bookmarkStart w:id="4" w:name="_Toc410053136"/>
    </w:p>
    <w:bookmarkEnd w:id="4"/>
    <w:p w:rsidR="009C32D3" w:rsidRPr="00CE0B98" w:rsidRDefault="00CE0B98" w:rsidP="00086086">
      <w:pPr>
        <w:pStyle w:val="Balk3"/>
        <w:keepLines/>
        <w:numPr>
          <w:ilvl w:val="1"/>
          <w:numId w:val="32"/>
        </w:numPr>
        <w:spacing w:before="0" w:after="120" w:line="360" w:lineRule="auto"/>
        <w:rPr>
          <w:rFonts w:ascii="Calibri" w:hAnsi="Calibri"/>
          <w:sz w:val="22"/>
          <w:szCs w:val="22"/>
        </w:rPr>
      </w:pPr>
      <w:r>
        <w:rPr>
          <w:rFonts w:ascii="Calibri" w:hAnsi="Calibri"/>
          <w:sz w:val="22"/>
          <w:szCs w:val="22"/>
        </w:rPr>
        <w:t xml:space="preserve"> </w:t>
      </w:r>
      <w:r w:rsidR="00F95D16" w:rsidRPr="00CE0B98">
        <w:rPr>
          <w:rFonts w:ascii="Calibri" w:hAnsi="Calibri"/>
          <w:sz w:val="22"/>
          <w:szCs w:val="22"/>
        </w:rPr>
        <w:t>Hazırlık Çalışmaları</w:t>
      </w:r>
    </w:p>
    <w:p w:rsidR="009C32D3" w:rsidRPr="00CE0B98" w:rsidRDefault="00984360" w:rsidP="00CE0B98">
      <w:pPr>
        <w:spacing w:after="120" w:line="360" w:lineRule="auto"/>
        <w:ind w:firstLine="708"/>
        <w:jc w:val="both"/>
      </w:pPr>
      <w:r w:rsidRPr="00CE0B98">
        <w:t>Okulumuz stratejik planın hazırlanmasında tüm tarafların görüş ve önerileri ile eğitim önceliklerinin plana yansıtılabilmesi için geniş katılım sağlayacak bir model benimsenerek M</w:t>
      </w:r>
      <w:r w:rsidR="00DD2E49" w:rsidRPr="00CE0B98">
        <w:t>EB 2010-2014 Stratejik Planı ile Kamu İdareleri İçin stratejik Planlama Kılavuzunda yer alan model esas alınmıştır.</w:t>
      </w:r>
    </w:p>
    <w:p w:rsidR="005D2085" w:rsidRPr="00CE0B98" w:rsidRDefault="00DD2E49" w:rsidP="00CE0B98">
      <w:pPr>
        <w:spacing w:after="120" w:line="360" w:lineRule="auto"/>
        <w:ind w:firstLine="708"/>
        <w:jc w:val="both"/>
      </w:pPr>
      <w:r w:rsidRPr="00CE0B98">
        <w:lastRenderedPageBreak/>
        <w:t>Okulumuzun Stratejik Planına (2015-2019) Stratejik Plan Üst Kurulu ve Stratejik Planlama Ekibi tarafından,</w:t>
      </w:r>
      <w:r w:rsidR="00984360" w:rsidRPr="00CE0B98">
        <w:t xml:space="preserve"> </w:t>
      </w:r>
      <w:r w:rsidRPr="00CE0B98">
        <w:t>Okulumuzun Müdür odasında, çalışma ve yol haritası belirlendikten sonra başlanmıştır.</w:t>
      </w:r>
      <w:r w:rsidR="00984360" w:rsidRPr="00CE0B98">
        <w:t xml:space="preserve"> </w:t>
      </w:r>
      <w:r w:rsidRPr="00CE0B98">
        <w:rPr>
          <w:color w:val="000000"/>
        </w:rPr>
        <w:t>Stratejik Planlama Çalışmaları kapsamında okulumuzda Okul Müdürü,</w:t>
      </w:r>
      <w:r w:rsidR="00984360" w:rsidRPr="00CE0B98">
        <w:rPr>
          <w:color w:val="000000"/>
        </w:rPr>
        <w:t xml:space="preserve"> </w:t>
      </w:r>
      <w:r w:rsidRPr="00CE0B98">
        <w:rPr>
          <w:color w:val="000000"/>
        </w:rPr>
        <w:t>Müdür Yardımcısı, Okul Aile Birliği Başkanı ve Gönüllü velilerde bu sürece dahil olmuş ve “Stratejik Plan Üst Kurulu” ve “Stratejik Planlama Ekibi” kurulmuştur. H</w:t>
      </w:r>
      <w:r w:rsidRPr="00CE0B98">
        <w:t>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r w:rsidR="009C32D3" w:rsidRPr="00CE0B98">
        <w:t>.</w:t>
      </w:r>
    </w:p>
    <w:p w:rsidR="00DD2E49" w:rsidRPr="00CE0B98" w:rsidRDefault="00C02CCD" w:rsidP="00CE0B98">
      <w:pPr>
        <w:autoSpaceDE w:val="0"/>
        <w:autoSpaceDN w:val="0"/>
        <w:adjustRightInd w:val="0"/>
        <w:spacing w:after="120" w:line="360" w:lineRule="auto"/>
        <w:ind w:firstLine="708"/>
        <w:jc w:val="both"/>
        <w:rPr>
          <w:rFonts w:cs="00260"/>
          <w:color w:val="000000"/>
        </w:rPr>
      </w:pPr>
      <w:r w:rsidRPr="00CE0B98">
        <w:rPr>
          <w:lang w:eastAsia="tr-TR"/>
        </w:rPr>
        <w:t xml:space="preserve">Karaisalı </w:t>
      </w:r>
      <w:r w:rsidR="00984360" w:rsidRPr="00CE0B98">
        <w:rPr>
          <w:lang w:eastAsia="tr-TR"/>
        </w:rPr>
        <w:t>Mesleki ve Teknik Anadolu Lisesi</w:t>
      </w:r>
      <w:r w:rsidR="00984360" w:rsidRPr="00CE0B98">
        <w:t xml:space="preserve"> </w:t>
      </w:r>
      <w:r w:rsidR="00DD2E49" w:rsidRPr="00CE0B98">
        <w:rPr>
          <w:rFonts w:cs="00260"/>
        </w:rPr>
        <w:t xml:space="preserve">Müdürlüğü, iyi </w:t>
      </w:r>
      <w:r w:rsidR="00DF5E57" w:rsidRPr="00CE0B98">
        <w:rPr>
          <w:rFonts w:cs="00260"/>
        </w:rPr>
        <w:t xml:space="preserve">bir plan hazırlamak </w:t>
      </w:r>
      <w:r w:rsidR="00DD2E49" w:rsidRPr="00CE0B98">
        <w:rPr>
          <w:rFonts w:cs="00260"/>
        </w:rPr>
        <w:t>ve iyi bir süreç yönetimi sağlamak</w:t>
      </w:r>
      <w:r w:rsidR="00DF5E57" w:rsidRPr="00CE0B98">
        <w:rPr>
          <w:rFonts w:cs="00260"/>
        </w:rPr>
        <w:t xml:space="preserve"> </w:t>
      </w:r>
      <w:r w:rsidR="00DF5E57" w:rsidRPr="00CE0B98">
        <w:rPr>
          <w:rFonts w:cs="00260"/>
          <w:color w:val="000000"/>
        </w:rPr>
        <w:t>için</w:t>
      </w:r>
      <w:r w:rsidR="00DD2E49" w:rsidRPr="00CE0B98">
        <w:rPr>
          <w:rFonts w:cs="00260"/>
          <w:color w:val="000000"/>
        </w:rPr>
        <w:t xml:space="preserve"> Stratejik Plan Ekibi </w:t>
      </w:r>
      <w:r w:rsidR="00DD2E49" w:rsidRPr="00CE0B98">
        <w:rPr>
          <w:rFonts w:cs="00260"/>
        </w:rPr>
        <w:t>Stratejik Planlama hazırlığını beş aşamada ele almıştır.</w:t>
      </w:r>
    </w:p>
    <w:p w:rsidR="00DD2E49" w:rsidRPr="00CE0B98" w:rsidRDefault="00DD2E49" w:rsidP="00086086">
      <w:pPr>
        <w:numPr>
          <w:ilvl w:val="0"/>
          <w:numId w:val="12"/>
        </w:numPr>
        <w:autoSpaceDE w:val="0"/>
        <w:autoSpaceDN w:val="0"/>
        <w:adjustRightInd w:val="0"/>
        <w:spacing w:after="120" w:line="360" w:lineRule="auto"/>
        <w:jc w:val="both"/>
        <w:rPr>
          <w:rFonts w:cs="00260"/>
        </w:rPr>
      </w:pPr>
      <w:r w:rsidRPr="00CE0B98">
        <w:rPr>
          <w:rFonts w:cs="00260"/>
        </w:rPr>
        <w:t>Planlama çalışmalarının sahiplenilmesi</w:t>
      </w:r>
    </w:p>
    <w:p w:rsidR="00DD2E49" w:rsidRPr="00CE0B98" w:rsidRDefault="00DD2E49" w:rsidP="00086086">
      <w:pPr>
        <w:numPr>
          <w:ilvl w:val="0"/>
          <w:numId w:val="12"/>
        </w:numPr>
        <w:autoSpaceDE w:val="0"/>
        <w:autoSpaceDN w:val="0"/>
        <w:adjustRightInd w:val="0"/>
        <w:spacing w:after="120" w:line="360" w:lineRule="auto"/>
        <w:jc w:val="both"/>
        <w:rPr>
          <w:rFonts w:cs="00260"/>
        </w:rPr>
      </w:pPr>
      <w:r w:rsidRPr="00CE0B98">
        <w:rPr>
          <w:rFonts w:cs="00260"/>
        </w:rPr>
        <w:t>Organizasyonun oluşturulması</w:t>
      </w:r>
    </w:p>
    <w:p w:rsidR="00DD2E49" w:rsidRPr="00CE0B98" w:rsidRDefault="00DD2E49" w:rsidP="00086086">
      <w:pPr>
        <w:numPr>
          <w:ilvl w:val="0"/>
          <w:numId w:val="12"/>
        </w:numPr>
        <w:autoSpaceDE w:val="0"/>
        <w:autoSpaceDN w:val="0"/>
        <w:adjustRightInd w:val="0"/>
        <w:spacing w:after="120" w:line="360" w:lineRule="auto"/>
        <w:jc w:val="both"/>
        <w:rPr>
          <w:rFonts w:cs="00260"/>
        </w:rPr>
      </w:pPr>
      <w:r w:rsidRPr="00CE0B98">
        <w:rPr>
          <w:rFonts w:cs="00260"/>
        </w:rPr>
        <w:t>İhtiyaçların tespiti</w:t>
      </w:r>
    </w:p>
    <w:p w:rsidR="00DD2E49" w:rsidRPr="00CE0B98" w:rsidRDefault="00DD2E49" w:rsidP="00086086">
      <w:pPr>
        <w:numPr>
          <w:ilvl w:val="0"/>
          <w:numId w:val="12"/>
        </w:numPr>
        <w:autoSpaceDE w:val="0"/>
        <w:autoSpaceDN w:val="0"/>
        <w:adjustRightInd w:val="0"/>
        <w:spacing w:after="120" w:line="360" w:lineRule="auto"/>
        <w:jc w:val="both"/>
        <w:rPr>
          <w:rFonts w:cs="00260"/>
        </w:rPr>
      </w:pPr>
      <w:r w:rsidRPr="00CE0B98">
        <w:rPr>
          <w:rFonts w:cs="00260"/>
        </w:rPr>
        <w:t>İş planının oluşturulması</w:t>
      </w:r>
    </w:p>
    <w:p w:rsidR="005D2085" w:rsidRPr="00CE0B98" w:rsidRDefault="00DD2E49" w:rsidP="00086086">
      <w:pPr>
        <w:numPr>
          <w:ilvl w:val="0"/>
          <w:numId w:val="12"/>
        </w:numPr>
        <w:autoSpaceDE w:val="0"/>
        <w:autoSpaceDN w:val="0"/>
        <w:adjustRightInd w:val="0"/>
        <w:spacing w:after="120" w:line="360" w:lineRule="auto"/>
        <w:jc w:val="both"/>
        <w:rPr>
          <w:rFonts w:cs="00260"/>
        </w:rPr>
      </w:pPr>
      <w:r w:rsidRPr="00CE0B98">
        <w:rPr>
          <w:rFonts w:cs="00260"/>
        </w:rPr>
        <w:t>Hazırlık programının yapılması</w:t>
      </w:r>
      <w:bookmarkStart w:id="5" w:name="_Toc410053137"/>
    </w:p>
    <w:bookmarkEnd w:id="5"/>
    <w:p w:rsidR="005D2085" w:rsidRPr="00CE0B98" w:rsidRDefault="00CE0B98" w:rsidP="00086086">
      <w:pPr>
        <w:pStyle w:val="Balk4"/>
        <w:keepLines/>
        <w:numPr>
          <w:ilvl w:val="1"/>
          <w:numId w:val="26"/>
        </w:numPr>
        <w:spacing w:before="0" w:after="120" w:line="360" w:lineRule="auto"/>
        <w:jc w:val="both"/>
        <w:rPr>
          <w:rFonts w:ascii="Calibri" w:hAnsi="Calibri"/>
          <w:sz w:val="22"/>
          <w:szCs w:val="22"/>
        </w:rPr>
      </w:pPr>
      <w:r>
        <w:rPr>
          <w:rFonts w:ascii="Calibri" w:hAnsi="Calibri"/>
          <w:sz w:val="22"/>
          <w:szCs w:val="22"/>
        </w:rPr>
        <w:t xml:space="preserve"> </w:t>
      </w:r>
      <w:r w:rsidR="00F95D16" w:rsidRPr="00CE0B98">
        <w:rPr>
          <w:rFonts w:ascii="Calibri" w:hAnsi="Calibri"/>
          <w:sz w:val="22"/>
          <w:szCs w:val="22"/>
        </w:rPr>
        <w:t>Planın Sahiplenilmesi</w:t>
      </w:r>
    </w:p>
    <w:p w:rsidR="009C32D3" w:rsidRPr="00CE0B98" w:rsidRDefault="00DF5E57" w:rsidP="00CE0B98">
      <w:pPr>
        <w:spacing w:after="120" w:line="360" w:lineRule="auto"/>
        <w:ind w:firstLine="708"/>
        <w:jc w:val="both"/>
      </w:pPr>
      <w:r w:rsidRPr="00CE0B98">
        <w:t>B</w:t>
      </w:r>
      <w:r w:rsidR="00DD2E49" w:rsidRPr="00CE0B98">
        <w:t xml:space="preserve">ütün </w:t>
      </w:r>
      <w:r w:rsidRPr="00CE0B98">
        <w:t xml:space="preserve"> Kurum </w:t>
      </w:r>
      <w:r w:rsidR="00DD2E49" w:rsidRPr="00CE0B98">
        <w:t xml:space="preserve">çalışanlarına 2015-2019 Stratejik Planlama çalışmalarının başladığı </w:t>
      </w:r>
      <w:r w:rsidRPr="00CE0B98">
        <w:t>resmi yazı ile duyurulmuş ve toplantılar yapılmıştır.</w:t>
      </w:r>
      <w:r w:rsidR="00DD2E49" w:rsidRPr="00CE0B98">
        <w:t xml:space="preserve">Bu amaçla </w:t>
      </w:r>
      <w:r w:rsidRPr="00CE0B98">
        <w:t>Kurumumuz yöneticileri ve çalışanları ile çeşitli dönemlerde</w:t>
      </w:r>
      <w:r w:rsidR="00DD2E49" w:rsidRPr="00CE0B98">
        <w:t xml:space="preserve"> toplantılar yapılmıştır. Toplantılar bu süreçte izlenecek yol haritalarının tespitinde oldukça yararlı olmuştur.</w:t>
      </w:r>
      <w:bookmarkStart w:id="6" w:name="_Toc410053138"/>
    </w:p>
    <w:bookmarkEnd w:id="6"/>
    <w:p w:rsidR="005D2085" w:rsidRPr="00CE0B98" w:rsidRDefault="00CE0B98" w:rsidP="00086086">
      <w:pPr>
        <w:pStyle w:val="Balk4"/>
        <w:keepLines/>
        <w:numPr>
          <w:ilvl w:val="1"/>
          <w:numId w:val="26"/>
        </w:numPr>
        <w:spacing w:before="0" w:after="120" w:line="360" w:lineRule="auto"/>
        <w:jc w:val="both"/>
        <w:rPr>
          <w:rFonts w:ascii="Calibri" w:hAnsi="Calibri"/>
          <w:sz w:val="22"/>
          <w:szCs w:val="22"/>
        </w:rPr>
      </w:pPr>
      <w:r>
        <w:rPr>
          <w:rFonts w:ascii="Calibri" w:hAnsi="Calibri"/>
          <w:sz w:val="22"/>
          <w:szCs w:val="22"/>
        </w:rPr>
        <w:t xml:space="preserve"> </w:t>
      </w:r>
      <w:r w:rsidR="00F95D16" w:rsidRPr="00CE0B98">
        <w:rPr>
          <w:rFonts w:ascii="Calibri" w:hAnsi="Calibri"/>
          <w:sz w:val="22"/>
          <w:szCs w:val="22"/>
        </w:rPr>
        <w:t>Planlama Sürecinin Organizasyonu</w:t>
      </w:r>
    </w:p>
    <w:p w:rsidR="005D2085" w:rsidRPr="00CE0B98" w:rsidRDefault="00DD2E49" w:rsidP="00CE0B98">
      <w:pPr>
        <w:spacing w:after="120" w:line="360" w:lineRule="auto"/>
        <w:ind w:firstLine="472"/>
        <w:jc w:val="both"/>
      </w:pPr>
      <w:r w:rsidRPr="00CE0B98">
        <w:t>Hazırlık sürecinin</w:t>
      </w:r>
      <w:r w:rsidR="00DF5E57" w:rsidRPr="00CE0B98">
        <w:t xml:space="preserve"> en </w:t>
      </w:r>
      <w:r w:rsidRPr="00CE0B98">
        <w:t xml:space="preserve"> önemli </w:t>
      </w:r>
      <w:r w:rsidR="00DF5E57" w:rsidRPr="00CE0B98">
        <w:t xml:space="preserve">aşamalarından </w:t>
      </w:r>
      <w:r w:rsidRPr="00CE0B98">
        <w:t>bir</w:t>
      </w:r>
      <w:r w:rsidR="00DF5E57" w:rsidRPr="00CE0B98">
        <w:t>iside</w:t>
      </w:r>
      <w:r w:rsidRPr="00CE0B98">
        <w:t xml:space="preserve"> stratejik planlamayı yönetecek ekiplerin oluşturulmasıdır. Stratej</w:t>
      </w:r>
      <w:r w:rsidR="00DF5E57" w:rsidRPr="00CE0B98">
        <w:t xml:space="preserve">ik planlamanın kuruluştaki farklı özellikteki kişiler </w:t>
      </w:r>
      <w:r w:rsidRPr="00CE0B98">
        <w:t>tarafından yürütülmesi  ekiplerin bir</w:t>
      </w:r>
      <w:r w:rsidR="00DF5E57" w:rsidRPr="00CE0B98">
        <w:t>likte çalışmasını kolaylaştırır ve başarıyı beraberinde getirir.Ö</w:t>
      </w:r>
      <w:r w:rsidRPr="00CE0B98">
        <w:t xml:space="preserve">zellikle ‘ekip ruhu’ oluşturmaya yönelik faaliyetler planlanmış ve uygulanmıştır. Bu çalışmaların ilk adımı olarak planlama çalışmalarında koordinasyon, süreç yönetimi ve karar verme </w:t>
      </w:r>
      <w:r w:rsidR="00DF5E57" w:rsidRPr="00CE0B98">
        <w:t>organı olarak çalışacak üyeler ve üstlenecekleri görevler</w:t>
      </w:r>
      <w:r w:rsidRPr="00CE0B98">
        <w:t xml:space="preserve"> belirlenmiştir.</w:t>
      </w:r>
    </w:p>
    <w:p w:rsidR="000E511B" w:rsidRPr="00CE0B98" w:rsidRDefault="00CE0B98" w:rsidP="00086086">
      <w:pPr>
        <w:pStyle w:val="Balk4"/>
        <w:keepLines/>
        <w:numPr>
          <w:ilvl w:val="1"/>
          <w:numId w:val="26"/>
        </w:numPr>
        <w:spacing w:before="0" w:after="120" w:line="360" w:lineRule="auto"/>
        <w:jc w:val="both"/>
        <w:rPr>
          <w:rFonts w:ascii="Calibri" w:hAnsi="Calibri"/>
          <w:sz w:val="22"/>
          <w:szCs w:val="22"/>
          <w:lang w:eastAsia="tr-TR"/>
        </w:rPr>
      </w:pPr>
      <w:r>
        <w:rPr>
          <w:rFonts w:ascii="Calibri" w:hAnsi="Calibri"/>
          <w:sz w:val="22"/>
          <w:szCs w:val="22"/>
          <w:lang w:eastAsia="tr-TR"/>
        </w:rPr>
        <w:t xml:space="preserve"> </w:t>
      </w:r>
      <w:r w:rsidR="00F95D16" w:rsidRPr="00CE0B98">
        <w:rPr>
          <w:rFonts w:ascii="Calibri" w:hAnsi="Calibri"/>
          <w:sz w:val="22"/>
          <w:szCs w:val="22"/>
          <w:lang w:eastAsia="tr-TR"/>
        </w:rPr>
        <w:t>İhtiyaçların Tespiti</w:t>
      </w:r>
    </w:p>
    <w:p w:rsidR="00FF4270" w:rsidRPr="00CE0B98" w:rsidRDefault="00FF4270" w:rsidP="00CE0B98">
      <w:pPr>
        <w:spacing w:after="120" w:line="360" w:lineRule="auto"/>
        <w:ind w:firstLine="472"/>
        <w:jc w:val="both"/>
        <w:rPr>
          <w:lang w:eastAsia="tr-TR"/>
        </w:rPr>
      </w:pPr>
      <w:r w:rsidRPr="00CE0B98">
        <w:rPr>
          <w:lang w:eastAsia="tr-TR"/>
        </w:rPr>
        <w:t xml:space="preserve">Ekip üyeleriyle stratejik planlama bilgilendirme toplantısı yapılmıştır.Stratejik planla ilgili düzeyleri sorularak eksik alanları ortaya konulmuştur. Özellikle stratejik planlama kavramları ve süreç </w:t>
      </w:r>
      <w:r w:rsidRPr="00CE0B98">
        <w:rPr>
          <w:lang w:eastAsia="tr-TR"/>
        </w:rPr>
        <w:lastRenderedPageBreak/>
        <w:t>konularında eksikleri gidermek için ilde düzenlenen çalışmalara katılmıştır.</w:t>
      </w:r>
      <w:r w:rsidR="009B4E87" w:rsidRPr="00CE0B98">
        <w:rPr>
          <w:lang w:eastAsia="tr-TR"/>
        </w:rPr>
        <w:t xml:space="preserve"> </w:t>
      </w:r>
      <w:r w:rsidRPr="00CE0B98">
        <w:rPr>
          <w:lang w:eastAsia="tr-TR"/>
        </w:rPr>
        <w:t>Daha önce bu çalışmalara katılmamış üyeler</w:t>
      </w:r>
      <w:r w:rsidR="004C0F2A" w:rsidRPr="00CE0B98">
        <w:rPr>
          <w:lang w:eastAsia="tr-TR"/>
        </w:rPr>
        <w:t xml:space="preserve">e de Okulumuzda bilgilendirme toplantıları yapılmıştır. </w:t>
      </w:r>
    </w:p>
    <w:p w:rsidR="00FF4270" w:rsidRPr="00CE0B98" w:rsidRDefault="00FF4270" w:rsidP="00086086">
      <w:pPr>
        <w:pStyle w:val="ListeParagraf"/>
        <w:numPr>
          <w:ilvl w:val="0"/>
          <w:numId w:val="13"/>
        </w:numPr>
        <w:spacing w:after="120" w:line="360" w:lineRule="auto"/>
        <w:jc w:val="both"/>
        <w:textAlignment w:val="baseline"/>
        <w:rPr>
          <w:rFonts w:eastAsia="Times New Roman"/>
          <w:bCs/>
          <w:kern w:val="24"/>
          <w:lang w:eastAsia="tr-TR"/>
        </w:rPr>
      </w:pPr>
      <w:r w:rsidRPr="00CE0B98">
        <w:rPr>
          <w:rFonts w:eastAsia="Times New Roman"/>
          <w:bCs/>
          <w:kern w:val="24"/>
          <w:lang w:eastAsia="tr-TR"/>
        </w:rPr>
        <w:t>5018 sayılı Kamu Malî Yönetimi ve Kontrol Kanunu</w:t>
      </w:r>
    </w:p>
    <w:p w:rsidR="00FF4270" w:rsidRPr="00CE0B98" w:rsidRDefault="00FF4270" w:rsidP="00086086">
      <w:pPr>
        <w:pStyle w:val="ListeParagraf"/>
        <w:numPr>
          <w:ilvl w:val="0"/>
          <w:numId w:val="13"/>
        </w:numPr>
        <w:spacing w:after="120" w:line="360" w:lineRule="auto"/>
        <w:jc w:val="both"/>
        <w:textAlignment w:val="baseline"/>
        <w:rPr>
          <w:rFonts w:eastAsia="Times New Roman"/>
          <w:bCs/>
          <w:kern w:val="24"/>
          <w:lang w:eastAsia="tr-TR"/>
        </w:rPr>
      </w:pPr>
      <w:r w:rsidRPr="00CE0B98">
        <w:rPr>
          <w:rFonts w:eastAsia="Times New Roman"/>
          <w:bCs/>
          <w:kern w:val="24"/>
          <w:lang w:eastAsia="tr-TR"/>
        </w:rPr>
        <w:t>MEB 2015 – 2019 Stratejik Pl</w:t>
      </w:r>
      <w:r w:rsidR="004C0F2A" w:rsidRPr="00CE0B98">
        <w:rPr>
          <w:rFonts w:eastAsia="Times New Roman"/>
          <w:bCs/>
          <w:kern w:val="24"/>
          <w:lang w:eastAsia="tr-TR"/>
        </w:rPr>
        <w:t>an Hazırlık Programı</w:t>
      </w:r>
    </w:p>
    <w:p w:rsidR="00FF4270" w:rsidRPr="00CE0B98" w:rsidRDefault="005D2085" w:rsidP="00CE0B98">
      <w:pPr>
        <w:spacing w:after="120" w:line="360" w:lineRule="auto"/>
        <w:jc w:val="both"/>
        <w:rPr>
          <w:lang w:eastAsia="tr-TR"/>
        </w:rPr>
      </w:pPr>
      <w:r w:rsidRPr="00CE0B98">
        <w:rPr>
          <w:lang w:eastAsia="tr-TR"/>
        </w:rPr>
        <w:t xml:space="preserve">       </w:t>
      </w:r>
      <w:r w:rsidR="00FF4270" w:rsidRPr="00CE0B98">
        <w:rPr>
          <w:lang w:eastAsia="tr-TR"/>
        </w:rPr>
        <w:t>Bu kapsamda; kurum bünyesinde bulunan özelliklede çalışma grubunun içinde yer alan kişilere ARGE Proje Ekibi ’nin hazırladığı projeyle, ‘Stratejik Plan Hazırlama’ eğitimi verilmiştir.</w:t>
      </w:r>
    </w:p>
    <w:p w:rsidR="00601BBD" w:rsidRPr="00CE0B98" w:rsidRDefault="00FF4270" w:rsidP="00CE0B98">
      <w:pPr>
        <w:spacing w:after="120" w:line="360" w:lineRule="auto"/>
        <w:jc w:val="both"/>
        <w:rPr>
          <w:lang w:eastAsia="tr-TR"/>
        </w:rPr>
      </w:pPr>
      <w:r w:rsidRPr="00CE0B98">
        <w:rPr>
          <w:lang w:eastAsia="tr-TR"/>
        </w:rPr>
        <w:t xml:space="preserve"> MEB’in stratejik planla ilgili düzenleyeceği hizmet</w:t>
      </w:r>
      <w:r w:rsidR="00537CEA" w:rsidRPr="00CE0B98">
        <w:rPr>
          <w:lang w:eastAsia="tr-TR"/>
        </w:rPr>
        <w:t xml:space="preserve"> </w:t>
      </w:r>
      <w:r w:rsidRPr="00CE0B98">
        <w:rPr>
          <w:lang w:eastAsia="tr-TR"/>
        </w:rPr>
        <w:t>içi faaliyetler çıkartılarak,</w:t>
      </w:r>
      <w:r w:rsidR="004C0F2A" w:rsidRPr="00CE0B98">
        <w:rPr>
          <w:lang w:eastAsia="tr-TR"/>
        </w:rPr>
        <w:t xml:space="preserve"> özellikle Okulumuz </w:t>
      </w:r>
      <w:r w:rsidRPr="00CE0B98">
        <w:rPr>
          <w:lang w:eastAsia="tr-TR"/>
        </w:rPr>
        <w:t>Stratej</w:t>
      </w:r>
      <w:r w:rsidR="004C0F2A" w:rsidRPr="00CE0B98">
        <w:rPr>
          <w:lang w:eastAsia="tr-TR"/>
        </w:rPr>
        <w:t>i Plan Üst</w:t>
      </w:r>
      <w:r w:rsidRPr="00CE0B98">
        <w:rPr>
          <w:lang w:eastAsia="tr-TR"/>
        </w:rPr>
        <w:t xml:space="preserve"> Ekibi başta olmak üzere çalışma grubunda bulunan personelin uygun hizmet</w:t>
      </w:r>
      <w:r w:rsidR="00537CEA" w:rsidRPr="00CE0B98">
        <w:rPr>
          <w:lang w:eastAsia="tr-TR"/>
        </w:rPr>
        <w:t xml:space="preserve"> </w:t>
      </w:r>
      <w:r w:rsidRPr="00CE0B98">
        <w:rPr>
          <w:lang w:eastAsia="tr-TR"/>
        </w:rPr>
        <w:t xml:space="preserve">içi programlarına katılımı sağlanmıştır. </w:t>
      </w:r>
    </w:p>
    <w:p w:rsidR="00C82481" w:rsidRPr="00CE0B98" w:rsidRDefault="00CE0B98" w:rsidP="00086086">
      <w:pPr>
        <w:pStyle w:val="Balk4"/>
        <w:keepLines/>
        <w:numPr>
          <w:ilvl w:val="1"/>
          <w:numId w:val="26"/>
        </w:numPr>
        <w:spacing w:before="200" w:after="0"/>
        <w:jc w:val="both"/>
        <w:rPr>
          <w:rFonts w:ascii="Calibri" w:hAnsi="Calibri"/>
          <w:sz w:val="22"/>
          <w:szCs w:val="22"/>
          <w:lang w:eastAsia="tr-TR"/>
        </w:rPr>
      </w:pPr>
      <w:r>
        <w:rPr>
          <w:rFonts w:ascii="Calibri" w:hAnsi="Calibri"/>
          <w:sz w:val="22"/>
          <w:szCs w:val="22"/>
          <w:lang w:eastAsia="tr-TR"/>
        </w:rPr>
        <w:t xml:space="preserve"> </w:t>
      </w:r>
      <w:r w:rsidR="00F95D16" w:rsidRPr="00CE0B98">
        <w:rPr>
          <w:rFonts w:ascii="Calibri" w:hAnsi="Calibri"/>
          <w:sz w:val="22"/>
          <w:szCs w:val="22"/>
          <w:lang w:eastAsia="tr-TR"/>
        </w:rPr>
        <w:t>Zaman Planı</w:t>
      </w:r>
    </w:p>
    <w:p w:rsidR="00CE0B98" w:rsidRDefault="00CE0B98" w:rsidP="00CE0B98">
      <w:pPr>
        <w:pStyle w:val="ListeParagraf"/>
        <w:tabs>
          <w:tab w:val="left" w:pos="7365"/>
        </w:tabs>
        <w:ind w:left="0" w:right="-284"/>
        <w:jc w:val="both"/>
        <w:rPr>
          <w:rFonts w:cs="Arial"/>
          <w:b/>
        </w:rPr>
      </w:pPr>
    </w:p>
    <w:p w:rsidR="00601BBD" w:rsidRPr="00CE0B98" w:rsidRDefault="00C82481" w:rsidP="00CE0B98">
      <w:pPr>
        <w:pStyle w:val="ListeParagraf"/>
        <w:tabs>
          <w:tab w:val="left" w:pos="7365"/>
        </w:tabs>
        <w:ind w:left="0" w:right="-284"/>
        <w:jc w:val="both"/>
        <w:rPr>
          <w:rFonts w:cs="Arial"/>
          <w:b/>
        </w:rPr>
      </w:pPr>
      <w:r w:rsidRPr="00CE0B98">
        <w:rPr>
          <w:rFonts w:cs="Arial"/>
          <w:b/>
        </w:rPr>
        <w:t>Stratejik Plan Hazırlama Takvimi</w:t>
      </w:r>
      <w:r w:rsidR="00601BBD" w:rsidRPr="00CE0B98">
        <w:rPr>
          <w:rFonts w:cs="Arial"/>
          <w:b/>
        </w:rPr>
        <w:t xml:space="preserve"> </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7758"/>
      </w:tblGrid>
      <w:tr w:rsidR="00601BBD" w:rsidRPr="00601BBD" w:rsidTr="00A23AFA">
        <w:trPr>
          <w:trHeight w:val="436"/>
        </w:trPr>
        <w:tc>
          <w:tcPr>
            <w:tcW w:w="1438" w:type="dxa"/>
            <w:tcBorders>
              <w:bottom w:val="single" w:sz="4" w:space="0" w:color="auto"/>
            </w:tcBorders>
            <w:shd w:val="clear" w:color="auto" w:fill="D99594"/>
            <w:vAlign w:val="center"/>
          </w:tcPr>
          <w:p w:rsidR="00601BBD" w:rsidRPr="00601BBD" w:rsidRDefault="00601BBD" w:rsidP="00B543AD">
            <w:pPr>
              <w:tabs>
                <w:tab w:val="left" w:pos="7365"/>
              </w:tabs>
              <w:spacing w:after="0" w:line="240" w:lineRule="auto"/>
              <w:jc w:val="center"/>
              <w:rPr>
                <w:rFonts w:cs="Arial"/>
                <w:b/>
              </w:rPr>
            </w:pPr>
            <w:r w:rsidRPr="00601BBD">
              <w:rPr>
                <w:rFonts w:cs="Arial"/>
                <w:b/>
              </w:rPr>
              <w:t>TARİH</w:t>
            </w:r>
          </w:p>
        </w:tc>
        <w:tc>
          <w:tcPr>
            <w:tcW w:w="7758" w:type="dxa"/>
            <w:tcBorders>
              <w:bottom w:val="single" w:sz="4" w:space="0" w:color="auto"/>
            </w:tcBorders>
            <w:shd w:val="clear" w:color="auto" w:fill="D99594"/>
            <w:vAlign w:val="center"/>
          </w:tcPr>
          <w:p w:rsidR="00601BBD" w:rsidRPr="00601BBD" w:rsidRDefault="00601BBD" w:rsidP="00B543AD">
            <w:pPr>
              <w:tabs>
                <w:tab w:val="left" w:pos="7365"/>
              </w:tabs>
              <w:spacing w:after="0" w:line="240" w:lineRule="auto"/>
              <w:jc w:val="center"/>
              <w:rPr>
                <w:rFonts w:cs="Arial"/>
                <w:b/>
              </w:rPr>
            </w:pPr>
            <w:r w:rsidRPr="00601BBD">
              <w:rPr>
                <w:rFonts w:cs="Arial"/>
                <w:b/>
              </w:rPr>
              <w:t>EYLEM</w:t>
            </w:r>
          </w:p>
        </w:tc>
      </w:tr>
      <w:tr w:rsidR="00601BBD" w:rsidRPr="00601BBD" w:rsidTr="00A23AFA">
        <w:trPr>
          <w:trHeight w:val="403"/>
        </w:trPr>
        <w:tc>
          <w:tcPr>
            <w:tcW w:w="9196" w:type="dxa"/>
            <w:gridSpan w:val="2"/>
            <w:tcBorders>
              <w:bottom w:val="single" w:sz="4" w:space="0" w:color="auto"/>
            </w:tcBorders>
            <w:shd w:val="clear" w:color="auto" w:fill="D99594"/>
            <w:vAlign w:val="center"/>
          </w:tcPr>
          <w:p w:rsidR="00601BBD" w:rsidRPr="00601BBD" w:rsidRDefault="00601BBD" w:rsidP="00B543AD">
            <w:pPr>
              <w:tabs>
                <w:tab w:val="left" w:pos="7365"/>
              </w:tabs>
              <w:spacing w:after="0" w:line="240" w:lineRule="auto"/>
              <w:jc w:val="center"/>
              <w:rPr>
                <w:rFonts w:cs="Arial"/>
                <w:b/>
              </w:rPr>
            </w:pPr>
            <w:r w:rsidRPr="00601BBD">
              <w:rPr>
                <w:rFonts w:cs="Arial"/>
                <w:b/>
              </w:rPr>
              <w:t>STRATEJİK PLAN HAZIRLIKLARI</w:t>
            </w:r>
          </w:p>
        </w:tc>
      </w:tr>
      <w:tr w:rsidR="00601BBD" w:rsidRPr="00601BBD" w:rsidTr="00601BBD">
        <w:trPr>
          <w:trHeight w:val="281"/>
        </w:trPr>
        <w:tc>
          <w:tcPr>
            <w:tcW w:w="1438" w:type="dxa"/>
            <w:vMerge w:val="restart"/>
            <w:shd w:val="clear" w:color="auto" w:fill="FFFFFF"/>
            <w:vAlign w:val="center"/>
          </w:tcPr>
          <w:p w:rsidR="00601BBD" w:rsidRPr="00601BBD" w:rsidRDefault="00601BBD" w:rsidP="00B543AD">
            <w:pPr>
              <w:tabs>
                <w:tab w:val="left" w:pos="7365"/>
              </w:tabs>
              <w:spacing w:after="0" w:line="240" w:lineRule="auto"/>
              <w:rPr>
                <w:rFonts w:cs="Arial"/>
                <w:b/>
              </w:rPr>
            </w:pPr>
            <w:r w:rsidRPr="00601BBD">
              <w:rPr>
                <w:rFonts w:cs="Arial"/>
                <w:b/>
              </w:rPr>
              <w:t>01.01.2014</w:t>
            </w:r>
          </w:p>
          <w:p w:rsidR="00601BBD" w:rsidRPr="00601BBD" w:rsidRDefault="00601BBD" w:rsidP="00B543AD">
            <w:pPr>
              <w:tabs>
                <w:tab w:val="left" w:pos="7365"/>
              </w:tabs>
              <w:spacing w:after="0" w:line="240" w:lineRule="auto"/>
              <w:rPr>
                <w:rFonts w:cs="Arial"/>
                <w:b/>
              </w:rPr>
            </w:pPr>
            <w:r w:rsidRPr="00601BBD">
              <w:rPr>
                <w:rFonts w:cs="Arial"/>
                <w:b/>
              </w:rPr>
              <w:t>31.03.2014</w:t>
            </w:r>
          </w:p>
        </w:tc>
        <w:tc>
          <w:tcPr>
            <w:tcW w:w="7758" w:type="dxa"/>
            <w:shd w:val="clear" w:color="auto" w:fill="FFFFFF"/>
            <w:vAlign w:val="center"/>
          </w:tcPr>
          <w:p w:rsidR="00601BBD" w:rsidRPr="00601BBD" w:rsidRDefault="00601BBD" w:rsidP="00B543AD">
            <w:pPr>
              <w:tabs>
                <w:tab w:val="left" w:pos="7365"/>
              </w:tabs>
              <w:spacing w:after="0" w:line="240" w:lineRule="auto"/>
              <w:rPr>
                <w:rFonts w:cs="Arial"/>
              </w:rPr>
            </w:pPr>
            <w:r w:rsidRPr="00601BBD">
              <w:rPr>
                <w:rFonts w:cs="Arial"/>
              </w:rPr>
              <w:t>Stratejik Plan Ekibi İl AR-GE Birimine bildirildi.</w:t>
            </w:r>
          </w:p>
        </w:tc>
      </w:tr>
      <w:tr w:rsidR="00601BBD" w:rsidRPr="00601BBD" w:rsidTr="00601BBD">
        <w:trPr>
          <w:trHeight w:val="412"/>
        </w:trPr>
        <w:tc>
          <w:tcPr>
            <w:tcW w:w="1438" w:type="dxa"/>
            <w:vMerge/>
            <w:tcBorders>
              <w:bottom w:val="single" w:sz="4" w:space="0" w:color="auto"/>
            </w:tcBorders>
            <w:vAlign w:val="center"/>
          </w:tcPr>
          <w:p w:rsidR="00601BBD" w:rsidRPr="00601BBD" w:rsidRDefault="00601BBD" w:rsidP="00B543AD">
            <w:pPr>
              <w:tabs>
                <w:tab w:val="left" w:pos="7365"/>
              </w:tabs>
              <w:spacing w:after="0" w:line="240" w:lineRule="auto"/>
              <w:rPr>
                <w:rFonts w:cs="Arial"/>
                <w:b/>
              </w:rPr>
            </w:pPr>
          </w:p>
        </w:tc>
        <w:tc>
          <w:tcPr>
            <w:tcW w:w="7758" w:type="dxa"/>
            <w:tcBorders>
              <w:bottom w:val="single" w:sz="4" w:space="0" w:color="auto"/>
            </w:tcBorders>
            <w:vAlign w:val="center"/>
          </w:tcPr>
          <w:p w:rsidR="00601BBD" w:rsidRPr="00601BBD" w:rsidRDefault="00601BBD" w:rsidP="00B543AD">
            <w:pPr>
              <w:tabs>
                <w:tab w:val="left" w:pos="7365"/>
              </w:tabs>
              <w:spacing w:after="0" w:line="240" w:lineRule="auto"/>
              <w:rPr>
                <w:rFonts w:cs="Arial"/>
              </w:rPr>
            </w:pPr>
            <w:r w:rsidRPr="00601BBD">
              <w:rPr>
                <w:rFonts w:cs="Arial"/>
              </w:rPr>
              <w:t>İlçe Milli Eğitim Müdürlüğünün yaptığı stratejik plan eğitimine gidildi.</w:t>
            </w:r>
          </w:p>
        </w:tc>
      </w:tr>
      <w:tr w:rsidR="00601BBD" w:rsidRPr="00601BBD" w:rsidTr="00A23AFA">
        <w:trPr>
          <w:trHeight w:val="295"/>
        </w:trPr>
        <w:tc>
          <w:tcPr>
            <w:tcW w:w="9196" w:type="dxa"/>
            <w:gridSpan w:val="2"/>
            <w:shd w:val="clear" w:color="auto" w:fill="D99594"/>
            <w:vAlign w:val="center"/>
          </w:tcPr>
          <w:p w:rsidR="00601BBD" w:rsidRPr="00601BBD" w:rsidRDefault="00601BBD" w:rsidP="00B543AD">
            <w:pPr>
              <w:pStyle w:val="ListeParagraf"/>
              <w:tabs>
                <w:tab w:val="left" w:pos="7365"/>
              </w:tabs>
              <w:spacing w:after="0" w:line="240" w:lineRule="auto"/>
              <w:ind w:left="360"/>
              <w:jc w:val="center"/>
              <w:rPr>
                <w:rFonts w:cs="Arial"/>
                <w:b/>
              </w:rPr>
            </w:pPr>
            <w:r w:rsidRPr="00601BBD">
              <w:rPr>
                <w:rFonts w:cs="Arial"/>
                <w:b/>
              </w:rPr>
              <w:t>DURUM ANALİZİ</w:t>
            </w:r>
          </w:p>
        </w:tc>
      </w:tr>
      <w:tr w:rsidR="00601BBD" w:rsidRPr="00601BBD" w:rsidTr="00601BBD">
        <w:trPr>
          <w:trHeight w:val="399"/>
        </w:trPr>
        <w:tc>
          <w:tcPr>
            <w:tcW w:w="1438" w:type="dxa"/>
            <w:vMerge w:val="restart"/>
            <w:shd w:val="clear" w:color="auto" w:fill="FFFFFF"/>
            <w:vAlign w:val="center"/>
          </w:tcPr>
          <w:p w:rsidR="00601BBD" w:rsidRPr="00601BBD" w:rsidRDefault="00601BBD" w:rsidP="00B543AD">
            <w:pPr>
              <w:tabs>
                <w:tab w:val="left" w:pos="7365"/>
              </w:tabs>
              <w:spacing w:after="0" w:line="240" w:lineRule="auto"/>
              <w:rPr>
                <w:rFonts w:cs="Arial"/>
                <w:b/>
              </w:rPr>
            </w:pPr>
            <w:r w:rsidRPr="00601BBD">
              <w:rPr>
                <w:rFonts w:cs="Arial"/>
                <w:b/>
              </w:rPr>
              <w:t>01.04.2014</w:t>
            </w:r>
          </w:p>
          <w:p w:rsidR="00601BBD" w:rsidRPr="00601BBD" w:rsidRDefault="00601BBD" w:rsidP="00B543AD">
            <w:pPr>
              <w:tabs>
                <w:tab w:val="left" w:pos="7365"/>
              </w:tabs>
              <w:spacing w:after="0" w:line="240" w:lineRule="auto"/>
              <w:rPr>
                <w:rFonts w:cs="Arial"/>
                <w:b/>
                <w:color w:val="000000"/>
              </w:rPr>
            </w:pPr>
            <w:r w:rsidRPr="00601BBD">
              <w:rPr>
                <w:rFonts w:cs="Arial"/>
                <w:b/>
              </w:rPr>
              <w:t>31.05.2014</w:t>
            </w:r>
          </w:p>
        </w:tc>
        <w:tc>
          <w:tcPr>
            <w:tcW w:w="7758" w:type="dxa"/>
            <w:shd w:val="clear" w:color="auto" w:fill="FFFFFF"/>
            <w:vAlign w:val="center"/>
          </w:tcPr>
          <w:p w:rsidR="00601BBD" w:rsidRPr="00601BBD" w:rsidRDefault="00601BBD" w:rsidP="00B543AD">
            <w:pPr>
              <w:tabs>
                <w:tab w:val="left" w:pos="7365"/>
              </w:tabs>
              <w:spacing w:after="0" w:line="240" w:lineRule="auto"/>
              <w:rPr>
                <w:rFonts w:cs="Arial"/>
                <w:color w:val="000000"/>
              </w:rPr>
            </w:pPr>
            <w:r w:rsidRPr="00601BBD">
              <w:rPr>
                <w:rFonts w:cs="Arial"/>
                <w:color w:val="000000"/>
              </w:rPr>
              <w:t>Tarihi Gelişim</w:t>
            </w:r>
          </w:p>
        </w:tc>
      </w:tr>
      <w:tr w:rsidR="00601BBD" w:rsidRPr="00601BBD" w:rsidTr="00601BBD">
        <w:trPr>
          <w:trHeight w:val="277"/>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shd w:val="clear" w:color="auto" w:fill="FFFFFF"/>
            <w:vAlign w:val="center"/>
          </w:tcPr>
          <w:p w:rsidR="00601BBD" w:rsidRPr="00601BBD" w:rsidRDefault="00601BBD" w:rsidP="00B543AD">
            <w:pPr>
              <w:tabs>
                <w:tab w:val="left" w:pos="7365"/>
              </w:tabs>
              <w:spacing w:after="0" w:line="240" w:lineRule="auto"/>
              <w:rPr>
                <w:rFonts w:cs="Arial"/>
                <w:color w:val="000000"/>
              </w:rPr>
            </w:pPr>
            <w:r w:rsidRPr="00601BBD">
              <w:rPr>
                <w:rFonts w:cs="Arial"/>
                <w:color w:val="000000"/>
              </w:rPr>
              <w:t>Mevzuat Analizi</w:t>
            </w:r>
          </w:p>
        </w:tc>
      </w:tr>
      <w:tr w:rsidR="00601BBD" w:rsidRPr="00601BBD" w:rsidTr="00601BBD">
        <w:trPr>
          <w:trHeight w:val="280"/>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shd w:val="clear" w:color="auto" w:fill="FFFFFF"/>
            <w:vAlign w:val="center"/>
          </w:tcPr>
          <w:p w:rsidR="00601BBD" w:rsidRPr="00601BBD" w:rsidRDefault="00601BBD" w:rsidP="00B543AD">
            <w:pPr>
              <w:tabs>
                <w:tab w:val="left" w:pos="7365"/>
              </w:tabs>
              <w:spacing w:after="0" w:line="240" w:lineRule="auto"/>
              <w:rPr>
                <w:rFonts w:cs="Arial"/>
                <w:color w:val="000000"/>
              </w:rPr>
            </w:pPr>
            <w:r w:rsidRPr="00601BBD">
              <w:rPr>
                <w:rFonts w:cs="Arial"/>
                <w:color w:val="000000"/>
              </w:rPr>
              <w:t>Faaliyet Alanları</w:t>
            </w:r>
          </w:p>
        </w:tc>
      </w:tr>
      <w:tr w:rsidR="00601BBD" w:rsidRPr="00601BBD" w:rsidTr="00601BBD">
        <w:trPr>
          <w:trHeight w:val="271"/>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shd w:val="clear" w:color="auto" w:fill="FFFFFF"/>
            <w:vAlign w:val="center"/>
          </w:tcPr>
          <w:p w:rsidR="00601BBD" w:rsidRPr="00601BBD" w:rsidRDefault="00601BBD" w:rsidP="00B543AD">
            <w:pPr>
              <w:tabs>
                <w:tab w:val="left" w:pos="7365"/>
              </w:tabs>
              <w:spacing w:after="0" w:line="240" w:lineRule="auto"/>
              <w:rPr>
                <w:rFonts w:cs="Arial"/>
                <w:color w:val="000000"/>
              </w:rPr>
            </w:pPr>
            <w:r w:rsidRPr="00601BBD">
              <w:rPr>
                <w:rFonts w:cs="Arial"/>
                <w:color w:val="000000"/>
              </w:rPr>
              <w:t>Ürün ve Hizmetler</w:t>
            </w:r>
          </w:p>
        </w:tc>
      </w:tr>
      <w:tr w:rsidR="00601BBD" w:rsidRPr="00601BBD" w:rsidTr="00601BBD">
        <w:trPr>
          <w:trHeight w:val="274"/>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shd w:val="clear" w:color="auto" w:fill="FFFFFF"/>
            <w:vAlign w:val="center"/>
          </w:tcPr>
          <w:p w:rsidR="00601BBD" w:rsidRPr="00601BBD" w:rsidRDefault="00601BBD" w:rsidP="00B543AD">
            <w:pPr>
              <w:tabs>
                <w:tab w:val="left" w:pos="7365"/>
              </w:tabs>
              <w:spacing w:after="0" w:line="240" w:lineRule="auto"/>
              <w:rPr>
                <w:rFonts w:cs="Arial"/>
                <w:color w:val="000000"/>
              </w:rPr>
            </w:pPr>
            <w:r w:rsidRPr="00601BBD">
              <w:rPr>
                <w:rFonts w:cs="Arial"/>
                <w:color w:val="000000"/>
              </w:rPr>
              <w:t>Kurum İçi Ve Dışı Analizler</w:t>
            </w:r>
          </w:p>
        </w:tc>
      </w:tr>
      <w:tr w:rsidR="00601BBD" w:rsidRPr="00601BBD" w:rsidTr="00601BBD">
        <w:trPr>
          <w:trHeight w:val="279"/>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shd w:val="clear" w:color="auto" w:fill="FFFFFF"/>
            <w:vAlign w:val="center"/>
          </w:tcPr>
          <w:p w:rsidR="00601BBD" w:rsidRPr="00601BBD" w:rsidRDefault="00601BBD" w:rsidP="00B543AD">
            <w:pPr>
              <w:tabs>
                <w:tab w:val="left" w:pos="7365"/>
              </w:tabs>
              <w:spacing w:after="0" w:line="240" w:lineRule="auto"/>
              <w:rPr>
                <w:rFonts w:cs="Arial"/>
                <w:color w:val="000000"/>
              </w:rPr>
            </w:pPr>
            <w:r w:rsidRPr="00601BBD">
              <w:rPr>
                <w:rFonts w:cs="Arial"/>
                <w:color w:val="000000"/>
              </w:rPr>
              <w:t>Üst Politika Belgeleri</w:t>
            </w:r>
          </w:p>
        </w:tc>
      </w:tr>
      <w:tr w:rsidR="00601BBD" w:rsidRPr="00601BBD" w:rsidTr="00601BBD">
        <w:trPr>
          <w:trHeight w:val="269"/>
        </w:trPr>
        <w:tc>
          <w:tcPr>
            <w:tcW w:w="1438" w:type="dxa"/>
            <w:vMerge/>
            <w:tcBorders>
              <w:bottom w:val="single" w:sz="4" w:space="0" w:color="auto"/>
            </w:tcBorders>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tcBorders>
              <w:bottom w:val="single" w:sz="4" w:space="0" w:color="auto"/>
            </w:tcBorders>
            <w:shd w:val="clear" w:color="auto" w:fill="FFFFFF"/>
            <w:vAlign w:val="center"/>
          </w:tcPr>
          <w:p w:rsidR="00601BBD" w:rsidRPr="00601BBD" w:rsidRDefault="00601BBD" w:rsidP="00B543AD">
            <w:pPr>
              <w:tabs>
                <w:tab w:val="left" w:pos="7365"/>
              </w:tabs>
              <w:spacing w:after="0" w:line="240" w:lineRule="auto"/>
              <w:rPr>
                <w:rFonts w:cs="Arial"/>
                <w:color w:val="000000"/>
              </w:rPr>
            </w:pPr>
            <w:r w:rsidRPr="00601BBD">
              <w:rPr>
                <w:rFonts w:cs="Arial"/>
                <w:color w:val="000000"/>
              </w:rPr>
              <w:t>Gelişim Alanlarının Belirlenmesi</w:t>
            </w:r>
          </w:p>
        </w:tc>
      </w:tr>
      <w:tr w:rsidR="00601BBD" w:rsidRPr="00601BBD" w:rsidTr="00A23AFA">
        <w:trPr>
          <w:trHeight w:val="347"/>
        </w:trPr>
        <w:tc>
          <w:tcPr>
            <w:tcW w:w="9196" w:type="dxa"/>
            <w:gridSpan w:val="2"/>
            <w:shd w:val="clear" w:color="auto" w:fill="D99594"/>
            <w:vAlign w:val="center"/>
          </w:tcPr>
          <w:p w:rsidR="00601BBD" w:rsidRPr="00601BBD" w:rsidRDefault="00601BBD" w:rsidP="00B543AD">
            <w:pPr>
              <w:pStyle w:val="ListeParagraf"/>
              <w:tabs>
                <w:tab w:val="left" w:pos="7365"/>
              </w:tabs>
              <w:spacing w:after="0" w:line="240" w:lineRule="auto"/>
              <w:ind w:left="360"/>
              <w:jc w:val="center"/>
              <w:rPr>
                <w:rFonts w:cs="Arial"/>
                <w:b/>
                <w:color w:val="000000"/>
              </w:rPr>
            </w:pPr>
            <w:r w:rsidRPr="00601BBD">
              <w:rPr>
                <w:rFonts w:cs="Arial"/>
                <w:b/>
                <w:color w:val="000000"/>
              </w:rPr>
              <w:t>GELECEĞE YÖNELİM</w:t>
            </w:r>
          </w:p>
        </w:tc>
      </w:tr>
      <w:tr w:rsidR="00601BBD" w:rsidRPr="00601BBD" w:rsidTr="00601BBD">
        <w:trPr>
          <w:trHeight w:val="335"/>
        </w:trPr>
        <w:tc>
          <w:tcPr>
            <w:tcW w:w="1438" w:type="dxa"/>
            <w:vMerge w:val="restart"/>
            <w:shd w:val="clear" w:color="auto" w:fill="FFFFFF"/>
            <w:vAlign w:val="center"/>
          </w:tcPr>
          <w:p w:rsidR="00601BBD" w:rsidRPr="00601BBD" w:rsidRDefault="00601BBD" w:rsidP="00B543AD">
            <w:pPr>
              <w:tabs>
                <w:tab w:val="left" w:pos="7365"/>
              </w:tabs>
              <w:spacing w:after="0" w:line="240" w:lineRule="auto"/>
              <w:rPr>
                <w:rFonts w:cs="Arial"/>
                <w:b/>
                <w:color w:val="000000"/>
              </w:rPr>
            </w:pPr>
            <w:r w:rsidRPr="00601BBD">
              <w:rPr>
                <w:rFonts w:cs="Arial"/>
                <w:b/>
                <w:color w:val="000000"/>
              </w:rPr>
              <w:t>01.05.2014</w:t>
            </w:r>
          </w:p>
          <w:p w:rsidR="00601BBD" w:rsidRPr="00601BBD" w:rsidRDefault="00601BBD" w:rsidP="00B543AD">
            <w:pPr>
              <w:tabs>
                <w:tab w:val="left" w:pos="7365"/>
              </w:tabs>
              <w:spacing w:after="0" w:line="240" w:lineRule="auto"/>
              <w:rPr>
                <w:rFonts w:cs="Arial"/>
                <w:b/>
                <w:color w:val="000000"/>
              </w:rPr>
            </w:pPr>
            <w:r w:rsidRPr="00601BBD">
              <w:rPr>
                <w:rFonts w:cs="Arial"/>
                <w:b/>
                <w:color w:val="000000"/>
              </w:rPr>
              <w:t>29.05.2015</w:t>
            </w:r>
          </w:p>
        </w:tc>
        <w:tc>
          <w:tcPr>
            <w:tcW w:w="7758" w:type="dxa"/>
          </w:tcPr>
          <w:p w:rsidR="00601BBD" w:rsidRPr="00601BBD" w:rsidRDefault="00601BBD" w:rsidP="00B543AD">
            <w:pPr>
              <w:spacing w:after="0" w:line="240" w:lineRule="auto"/>
              <w:rPr>
                <w:rFonts w:cs="Arial"/>
              </w:rPr>
            </w:pPr>
            <w:r w:rsidRPr="00601BBD">
              <w:rPr>
                <w:rFonts w:cs="Arial"/>
              </w:rPr>
              <w:t>Misyon-Vizyon, Temel İlke ve Değerler</w:t>
            </w:r>
          </w:p>
        </w:tc>
      </w:tr>
      <w:tr w:rsidR="00601BBD" w:rsidRPr="00601BBD" w:rsidTr="00601BBD">
        <w:trPr>
          <w:trHeight w:val="283"/>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tcPr>
          <w:p w:rsidR="00601BBD" w:rsidRPr="00601BBD" w:rsidRDefault="00601BBD" w:rsidP="00B543AD">
            <w:pPr>
              <w:spacing w:after="0" w:line="240" w:lineRule="auto"/>
              <w:rPr>
                <w:rFonts w:cs="Arial"/>
              </w:rPr>
            </w:pPr>
            <w:r w:rsidRPr="00601BBD">
              <w:rPr>
                <w:rFonts w:cs="Arial"/>
              </w:rPr>
              <w:t>Temalar</w:t>
            </w:r>
          </w:p>
        </w:tc>
      </w:tr>
      <w:tr w:rsidR="00601BBD" w:rsidRPr="00601BBD" w:rsidTr="00601BBD">
        <w:trPr>
          <w:trHeight w:val="273"/>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tcPr>
          <w:p w:rsidR="00601BBD" w:rsidRPr="00601BBD" w:rsidRDefault="00601BBD" w:rsidP="00B543AD">
            <w:pPr>
              <w:spacing w:after="0" w:line="240" w:lineRule="auto"/>
              <w:rPr>
                <w:rFonts w:cs="Arial"/>
              </w:rPr>
            </w:pPr>
            <w:r w:rsidRPr="00601BBD">
              <w:rPr>
                <w:rFonts w:cs="Arial"/>
              </w:rPr>
              <w:t>Stratejik Amaçlar</w:t>
            </w:r>
          </w:p>
        </w:tc>
      </w:tr>
      <w:tr w:rsidR="00601BBD" w:rsidRPr="00601BBD" w:rsidTr="00601BBD">
        <w:trPr>
          <w:trHeight w:val="263"/>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tcPr>
          <w:p w:rsidR="00601BBD" w:rsidRPr="00601BBD" w:rsidRDefault="00601BBD" w:rsidP="00B543AD">
            <w:pPr>
              <w:spacing w:after="0" w:line="240" w:lineRule="auto"/>
              <w:rPr>
                <w:rFonts w:cs="Arial"/>
              </w:rPr>
            </w:pPr>
            <w:r w:rsidRPr="00601BBD">
              <w:rPr>
                <w:rFonts w:cs="Arial"/>
              </w:rPr>
              <w:t>Stratejik Hedefler</w:t>
            </w:r>
          </w:p>
        </w:tc>
      </w:tr>
      <w:tr w:rsidR="00601BBD" w:rsidRPr="00601BBD" w:rsidTr="00601BBD">
        <w:trPr>
          <w:trHeight w:val="281"/>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tcPr>
          <w:p w:rsidR="00601BBD" w:rsidRPr="00601BBD" w:rsidRDefault="00601BBD" w:rsidP="00B543AD">
            <w:pPr>
              <w:spacing w:after="0" w:line="240" w:lineRule="auto"/>
              <w:rPr>
                <w:rFonts w:cs="Arial"/>
              </w:rPr>
            </w:pPr>
            <w:r w:rsidRPr="00601BBD">
              <w:rPr>
                <w:rFonts w:cs="Arial"/>
              </w:rPr>
              <w:t>Performans Göstergeleri</w:t>
            </w:r>
          </w:p>
        </w:tc>
      </w:tr>
      <w:tr w:rsidR="00601BBD" w:rsidRPr="00601BBD" w:rsidTr="00601BBD">
        <w:trPr>
          <w:trHeight w:val="271"/>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tcPr>
          <w:p w:rsidR="00601BBD" w:rsidRPr="00601BBD" w:rsidRDefault="00601BBD" w:rsidP="00B543AD">
            <w:pPr>
              <w:spacing w:after="0" w:line="240" w:lineRule="auto"/>
              <w:rPr>
                <w:rFonts w:cs="Arial"/>
              </w:rPr>
            </w:pPr>
            <w:r w:rsidRPr="00601BBD">
              <w:rPr>
                <w:rFonts w:cs="Arial"/>
              </w:rPr>
              <w:t>Stratejiler</w:t>
            </w:r>
          </w:p>
        </w:tc>
      </w:tr>
      <w:tr w:rsidR="00601BBD" w:rsidRPr="00601BBD" w:rsidTr="00601BBD">
        <w:trPr>
          <w:trHeight w:val="261"/>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tcPr>
          <w:p w:rsidR="00601BBD" w:rsidRPr="00601BBD" w:rsidRDefault="00601BBD" w:rsidP="00B543AD">
            <w:pPr>
              <w:spacing w:after="0" w:line="240" w:lineRule="auto"/>
              <w:rPr>
                <w:rFonts w:cs="Arial"/>
              </w:rPr>
            </w:pPr>
            <w:r w:rsidRPr="00601BBD">
              <w:rPr>
                <w:rFonts w:cs="Arial"/>
              </w:rPr>
              <w:t>Faaliyet ve Projeler</w:t>
            </w:r>
          </w:p>
        </w:tc>
      </w:tr>
      <w:tr w:rsidR="00601BBD" w:rsidRPr="00601BBD" w:rsidTr="00601BBD">
        <w:trPr>
          <w:trHeight w:val="279"/>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tcPr>
          <w:p w:rsidR="00601BBD" w:rsidRPr="00601BBD" w:rsidRDefault="00601BBD" w:rsidP="00B543AD">
            <w:pPr>
              <w:spacing w:after="0" w:line="240" w:lineRule="auto"/>
              <w:rPr>
                <w:rFonts w:cs="Arial"/>
              </w:rPr>
            </w:pPr>
            <w:r w:rsidRPr="00601BBD">
              <w:rPr>
                <w:rFonts w:cs="Arial"/>
              </w:rPr>
              <w:t>Maliyetlendirme</w:t>
            </w:r>
          </w:p>
        </w:tc>
      </w:tr>
      <w:tr w:rsidR="00601BBD" w:rsidRPr="00601BBD" w:rsidTr="00601BBD">
        <w:trPr>
          <w:trHeight w:val="269"/>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tcPr>
          <w:p w:rsidR="00601BBD" w:rsidRPr="00601BBD" w:rsidRDefault="00601BBD" w:rsidP="00B543AD">
            <w:pPr>
              <w:spacing w:after="0" w:line="240" w:lineRule="auto"/>
              <w:rPr>
                <w:rFonts w:cs="Arial"/>
              </w:rPr>
            </w:pPr>
            <w:r w:rsidRPr="00601BBD">
              <w:rPr>
                <w:rFonts w:cs="Arial"/>
              </w:rPr>
              <w:t>İzleme ve Değerlendirme</w:t>
            </w:r>
          </w:p>
        </w:tc>
      </w:tr>
      <w:tr w:rsidR="00601BBD" w:rsidRPr="00601BBD" w:rsidTr="00601BBD">
        <w:trPr>
          <w:trHeight w:val="273"/>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tcPr>
          <w:p w:rsidR="00601BBD" w:rsidRPr="00601BBD" w:rsidRDefault="00601BBD" w:rsidP="00B543AD">
            <w:pPr>
              <w:spacing w:after="0" w:line="240" w:lineRule="auto"/>
              <w:rPr>
                <w:rFonts w:cs="Arial"/>
              </w:rPr>
            </w:pPr>
            <w:r w:rsidRPr="00601BBD">
              <w:rPr>
                <w:rFonts w:cs="Arial"/>
              </w:rPr>
              <w:t>Planın sene başı öğretmen kurulunda revize edilmesi</w:t>
            </w:r>
          </w:p>
        </w:tc>
      </w:tr>
      <w:tr w:rsidR="00601BBD" w:rsidRPr="00601BBD" w:rsidTr="00601BBD">
        <w:trPr>
          <w:trHeight w:val="263"/>
        </w:trPr>
        <w:tc>
          <w:tcPr>
            <w:tcW w:w="1438" w:type="dxa"/>
            <w:vMerge/>
            <w:tcBorders>
              <w:bottom w:val="single" w:sz="4" w:space="0" w:color="auto"/>
            </w:tcBorders>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tcBorders>
              <w:bottom w:val="single" w:sz="4" w:space="0" w:color="auto"/>
            </w:tcBorders>
          </w:tcPr>
          <w:p w:rsidR="00601BBD" w:rsidRPr="00601BBD" w:rsidRDefault="00601BBD" w:rsidP="00B543AD">
            <w:pPr>
              <w:spacing w:after="0" w:line="240" w:lineRule="auto"/>
              <w:rPr>
                <w:rFonts w:cs="Arial"/>
              </w:rPr>
            </w:pPr>
            <w:r w:rsidRPr="00601BBD">
              <w:rPr>
                <w:rFonts w:cs="Arial"/>
              </w:rPr>
              <w:t>Okul aile birliği genel kurul toplantısında planın onaylanması</w:t>
            </w:r>
          </w:p>
        </w:tc>
      </w:tr>
      <w:tr w:rsidR="00601BBD" w:rsidRPr="00601BBD" w:rsidTr="00A23AFA">
        <w:trPr>
          <w:trHeight w:val="281"/>
        </w:trPr>
        <w:tc>
          <w:tcPr>
            <w:tcW w:w="9196" w:type="dxa"/>
            <w:gridSpan w:val="2"/>
            <w:shd w:val="clear" w:color="auto" w:fill="D99594"/>
            <w:vAlign w:val="center"/>
          </w:tcPr>
          <w:p w:rsidR="00601BBD" w:rsidRPr="00601BBD" w:rsidRDefault="00601BBD" w:rsidP="00B543AD">
            <w:pPr>
              <w:pStyle w:val="ListeParagraf"/>
              <w:tabs>
                <w:tab w:val="left" w:pos="7365"/>
              </w:tabs>
              <w:spacing w:after="0" w:line="240" w:lineRule="auto"/>
              <w:ind w:left="360"/>
              <w:rPr>
                <w:rFonts w:cs="Arial"/>
                <w:b/>
                <w:color w:val="000000"/>
              </w:rPr>
            </w:pPr>
            <w:r w:rsidRPr="00601BBD">
              <w:rPr>
                <w:rFonts w:cs="Arial"/>
                <w:b/>
                <w:color w:val="000000"/>
              </w:rPr>
              <w:t xml:space="preserve">          İL AR-GE BİRİMİNİN İNCELEMESİ VE DEĞERLENDİRMESİ</w:t>
            </w:r>
          </w:p>
        </w:tc>
      </w:tr>
      <w:tr w:rsidR="00601BBD" w:rsidRPr="00601BBD" w:rsidTr="00601BBD">
        <w:trPr>
          <w:trHeight w:val="271"/>
        </w:trPr>
        <w:tc>
          <w:tcPr>
            <w:tcW w:w="1438" w:type="dxa"/>
            <w:vMerge w:val="restart"/>
            <w:shd w:val="clear" w:color="auto" w:fill="FFFFFF"/>
            <w:vAlign w:val="center"/>
          </w:tcPr>
          <w:p w:rsidR="00601BBD" w:rsidRPr="00601BBD" w:rsidRDefault="00601BBD" w:rsidP="00B543AD">
            <w:pPr>
              <w:tabs>
                <w:tab w:val="left" w:pos="7365"/>
              </w:tabs>
              <w:spacing w:after="0" w:line="240" w:lineRule="auto"/>
              <w:rPr>
                <w:rFonts w:cs="Arial"/>
                <w:b/>
                <w:color w:val="000000"/>
              </w:rPr>
            </w:pPr>
            <w:r w:rsidRPr="00601BBD">
              <w:rPr>
                <w:rFonts w:cs="Arial"/>
                <w:b/>
                <w:color w:val="000000"/>
              </w:rPr>
              <w:t>29.05.2015</w:t>
            </w:r>
          </w:p>
          <w:p w:rsidR="00601BBD" w:rsidRPr="00601BBD" w:rsidRDefault="00601BBD" w:rsidP="00B543AD">
            <w:pPr>
              <w:tabs>
                <w:tab w:val="left" w:pos="7365"/>
              </w:tabs>
              <w:spacing w:after="0" w:line="240" w:lineRule="auto"/>
              <w:rPr>
                <w:rFonts w:cs="Arial"/>
                <w:b/>
                <w:color w:val="000000"/>
              </w:rPr>
            </w:pPr>
            <w:r w:rsidRPr="00601BBD">
              <w:rPr>
                <w:rFonts w:cs="Arial"/>
                <w:b/>
                <w:color w:val="000000"/>
              </w:rPr>
              <w:t>26.06.2015</w:t>
            </w:r>
          </w:p>
        </w:tc>
        <w:tc>
          <w:tcPr>
            <w:tcW w:w="7758" w:type="dxa"/>
            <w:shd w:val="clear" w:color="auto" w:fill="FFFFFF"/>
            <w:vAlign w:val="center"/>
          </w:tcPr>
          <w:p w:rsidR="00601BBD" w:rsidRPr="00601BBD" w:rsidRDefault="00601BBD" w:rsidP="00B543AD">
            <w:pPr>
              <w:tabs>
                <w:tab w:val="left" w:pos="7365"/>
              </w:tabs>
              <w:spacing w:after="0" w:line="240" w:lineRule="auto"/>
              <w:rPr>
                <w:rFonts w:cs="Arial"/>
                <w:color w:val="000000"/>
              </w:rPr>
            </w:pPr>
            <w:r w:rsidRPr="00601BBD">
              <w:rPr>
                <w:rFonts w:cs="Arial"/>
                <w:color w:val="000000"/>
              </w:rPr>
              <w:t>Planın İl AR-GE birimine bildirilmesi</w:t>
            </w:r>
          </w:p>
        </w:tc>
      </w:tr>
      <w:tr w:rsidR="00601BBD" w:rsidRPr="00601BBD" w:rsidTr="00B543AD">
        <w:trPr>
          <w:trHeight w:val="464"/>
        </w:trPr>
        <w:tc>
          <w:tcPr>
            <w:tcW w:w="1438" w:type="dxa"/>
            <w:vMerge/>
            <w:shd w:val="clear" w:color="auto" w:fill="FFFFFF"/>
            <w:vAlign w:val="center"/>
          </w:tcPr>
          <w:p w:rsidR="00601BBD" w:rsidRPr="00601BBD" w:rsidRDefault="00601BBD" w:rsidP="00B543AD">
            <w:pPr>
              <w:tabs>
                <w:tab w:val="left" w:pos="7365"/>
              </w:tabs>
              <w:spacing w:after="0" w:line="240" w:lineRule="auto"/>
              <w:rPr>
                <w:rFonts w:cs="Arial"/>
                <w:b/>
                <w:color w:val="000000"/>
              </w:rPr>
            </w:pPr>
          </w:p>
        </w:tc>
        <w:tc>
          <w:tcPr>
            <w:tcW w:w="7758" w:type="dxa"/>
            <w:shd w:val="clear" w:color="auto" w:fill="FFFFFF"/>
            <w:vAlign w:val="center"/>
          </w:tcPr>
          <w:p w:rsidR="00601BBD" w:rsidRPr="00601BBD" w:rsidRDefault="00601BBD" w:rsidP="00B543AD">
            <w:pPr>
              <w:tabs>
                <w:tab w:val="left" w:pos="7365"/>
              </w:tabs>
              <w:spacing w:after="0" w:line="240" w:lineRule="auto"/>
              <w:rPr>
                <w:rFonts w:cs="Arial"/>
                <w:color w:val="000000"/>
              </w:rPr>
            </w:pPr>
            <w:r w:rsidRPr="00601BBD">
              <w:rPr>
                <w:rFonts w:cs="Arial"/>
                <w:color w:val="000000"/>
              </w:rPr>
              <w:t>Planın okul web sitesinde yayınlanması</w:t>
            </w:r>
          </w:p>
        </w:tc>
      </w:tr>
    </w:tbl>
    <w:p w:rsidR="00CE0B98" w:rsidRDefault="00CE0B98" w:rsidP="00CE0B98">
      <w:pPr>
        <w:pStyle w:val="Balk4"/>
        <w:keepLines/>
        <w:numPr>
          <w:ilvl w:val="0"/>
          <w:numId w:val="0"/>
        </w:numPr>
        <w:spacing w:before="0" w:after="120" w:line="360" w:lineRule="auto"/>
        <w:jc w:val="both"/>
        <w:rPr>
          <w:rFonts w:ascii="Calibri" w:hAnsi="Calibri"/>
          <w:sz w:val="24"/>
          <w:szCs w:val="24"/>
          <w:lang w:eastAsia="tr-TR"/>
        </w:rPr>
      </w:pPr>
      <w:bookmarkStart w:id="7" w:name="_Toc410053145"/>
    </w:p>
    <w:p w:rsidR="008652D8" w:rsidRPr="001F7DD0" w:rsidRDefault="00C913B8" w:rsidP="00CE0B98">
      <w:pPr>
        <w:pStyle w:val="Balk4"/>
        <w:keepLines/>
        <w:numPr>
          <w:ilvl w:val="0"/>
          <w:numId w:val="0"/>
        </w:numPr>
        <w:spacing w:before="0" w:after="120" w:line="360" w:lineRule="auto"/>
        <w:ind w:left="472"/>
        <w:jc w:val="both"/>
        <w:rPr>
          <w:rFonts w:ascii="Calibri" w:hAnsi="Calibri"/>
          <w:sz w:val="24"/>
          <w:szCs w:val="24"/>
          <w:lang w:eastAsia="tr-TR"/>
        </w:rPr>
      </w:pPr>
      <w:r w:rsidRPr="000E511B">
        <w:rPr>
          <w:rFonts w:ascii="Calibri" w:hAnsi="Calibri"/>
          <w:sz w:val="24"/>
          <w:szCs w:val="24"/>
          <w:lang w:eastAsia="tr-TR"/>
        </w:rPr>
        <w:t>1.</w:t>
      </w:r>
      <w:r w:rsidR="00F95D16" w:rsidRPr="000E511B">
        <w:rPr>
          <w:rFonts w:ascii="Calibri" w:hAnsi="Calibri"/>
          <w:sz w:val="24"/>
          <w:szCs w:val="24"/>
          <w:lang w:eastAsia="tr-TR"/>
        </w:rPr>
        <w:t>8</w:t>
      </w:r>
      <w:r w:rsidRPr="000E511B">
        <w:rPr>
          <w:rFonts w:ascii="Calibri" w:hAnsi="Calibri"/>
          <w:sz w:val="24"/>
          <w:szCs w:val="24"/>
          <w:lang w:eastAsia="tr-TR"/>
        </w:rPr>
        <w:t>.</w:t>
      </w:r>
      <w:bookmarkEnd w:id="7"/>
      <w:r w:rsidR="00F95D16" w:rsidRPr="000E511B">
        <w:rPr>
          <w:rFonts w:ascii="Calibri" w:hAnsi="Calibri"/>
          <w:sz w:val="24"/>
          <w:szCs w:val="24"/>
          <w:lang w:eastAsia="tr-TR"/>
        </w:rPr>
        <w:t>Hazırlık Programı</w:t>
      </w:r>
      <w:r w:rsidR="008652D8" w:rsidRPr="000E511B">
        <w:rPr>
          <w:rFonts w:ascii="Calibri" w:hAnsi="Calibri"/>
          <w:sz w:val="24"/>
          <w:szCs w:val="24"/>
          <w:lang w:eastAsia="tr-TR"/>
        </w:rPr>
        <w:t xml:space="preserve"> </w:t>
      </w:r>
    </w:p>
    <w:p w:rsidR="008652D8" w:rsidRPr="000E511B" w:rsidRDefault="008652D8" w:rsidP="00CE0B98">
      <w:pPr>
        <w:spacing w:after="120" w:line="360" w:lineRule="auto"/>
        <w:ind w:firstLine="472"/>
        <w:rPr>
          <w:sz w:val="24"/>
          <w:szCs w:val="24"/>
          <w:lang w:eastAsia="tr-TR"/>
        </w:rPr>
      </w:pPr>
      <w:r w:rsidRPr="000E511B">
        <w:rPr>
          <w:sz w:val="24"/>
          <w:szCs w:val="24"/>
          <w:lang w:eastAsia="tr-TR"/>
        </w:rPr>
        <w:t xml:space="preserve">Stratejik Plan Hazırlama Programı, </w:t>
      </w:r>
      <w:r w:rsidR="00C02CCD">
        <w:rPr>
          <w:sz w:val="24"/>
          <w:szCs w:val="24"/>
          <w:lang w:eastAsia="tr-TR"/>
        </w:rPr>
        <w:t xml:space="preserve">Karaisalı </w:t>
      </w:r>
      <w:r w:rsidR="00537CEA">
        <w:rPr>
          <w:sz w:val="24"/>
          <w:szCs w:val="24"/>
          <w:lang w:eastAsia="tr-TR"/>
        </w:rPr>
        <w:t>Mesleki ve Teknik Anadolu Lisesi</w:t>
      </w:r>
      <w:r w:rsidR="00537CEA" w:rsidRPr="000E511B">
        <w:rPr>
          <w:sz w:val="24"/>
          <w:szCs w:val="24"/>
          <w:lang w:eastAsia="tr-TR"/>
        </w:rPr>
        <w:t xml:space="preserve"> </w:t>
      </w:r>
      <w:r w:rsidRPr="000E511B">
        <w:rPr>
          <w:sz w:val="24"/>
          <w:szCs w:val="24"/>
          <w:lang w:eastAsia="tr-TR"/>
        </w:rPr>
        <w:t xml:space="preserve">Müdürlüğü Stratejik Plan Modeli, SP iş akış şeması ve iş takvimine uygun olarak tamamlanmıştır. </w:t>
      </w:r>
    </w:p>
    <w:p w:rsidR="008652D8" w:rsidRPr="000E511B" w:rsidRDefault="008652D8" w:rsidP="00CE0B98">
      <w:pPr>
        <w:spacing w:after="120" w:line="360" w:lineRule="auto"/>
        <w:ind w:firstLine="472"/>
        <w:rPr>
          <w:rFonts w:eastAsia="Times New Roman"/>
          <w:b/>
          <w:bCs/>
          <w:kern w:val="24"/>
          <w:sz w:val="24"/>
          <w:szCs w:val="24"/>
          <w:lang w:eastAsia="tr-TR"/>
        </w:rPr>
      </w:pPr>
      <w:r w:rsidRPr="000E511B">
        <w:rPr>
          <w:sz w:val="24"/>
          <w:szCs w:val="24"/>
        </w:rPr>
        <w:t>Öz değerlendirme ve çevre değerlendirmeyi esas alan bir stratejik yaklaşımı benimsenmiştir.</w:t>
      </w:r>
    </w:p>
    <w:p w:rsidR="008652D8" w:rsidRPr="000E511B" w:rsidRDefault="008652D8" w:rsidP="00CE0B98">
      <w:pPr>
        <w:spacing w:after="120" w:line="360" w:lineRule="auto"/>
        <w:ind w:firstLine="472"/>
        <w:jc w:val="both"/>
        <w:rPr>
          <w:sz w:val="24"/>
          <w:szCs w:val="24"/>
          <w:lang w:eastAsia="tr-TR"/>
        </w:rPr>
      </w:pPr>
      <w:r w:rsidRPr="000E511B">
        <w:rPr>
          <w:bCs/>
          <w:iCs/>
          <w:sz w:val="24"/>
          <w:szCs w:val="24"/>
          <w:lang w:eastAsia="tr-TR"/>
        </w:rPr>
        <w:t>Stratejik Planlama Süreci</w:t>
      </w:r>
      <w:r w:rsidRPr="000E511B">
        <w:rPr>
          <w:sz w:val="24"/>
          <w:szCs w:val="24"/>
          <w:lang w:eastAsia="tr-TR"/>
        </w:rPr>
        <w:t>nin en belirgin özelliği kurumsal misyon ve vizyona dayalı bir süreç olmasıdır. Sürecin temel unsurlarından birisi de (G) güçlü ve (Z) zayıf yönler ile (F) fırsat ve (T) tehditlerin yani kurumsal değerlendirme olan öz değerlendirme ve çevre değerlendirmesine dayanmasıdır.</w:t>
      </w:r>
    </w:p>
    <w:p w:rsidR="008652D8" w:rsidRPr="000E511B" w:rsidRDefault="008652D8" w:rsidP="00CE0B98">
      <w:pPr>
        <w:spacing w:after="120" w:line="360" w:lineRule="auto"/>
        <w:ind w:firstLine="472"/>
        <w:jc w:val="both"/>
        <w:rPr>
          <w:sz w:val="24"/>
          <w:szCs w:val="24"/>
          <w:lang w:eastAsia="tr-TR"/>
        </w:rPr>
      </w:pPr>
      <w:r w:rsidRPr="000E511B">
        <w:rPr>
          <w:sz w:val="24"/>
          <w:szCs w:val="24"/>
          <w:lang w:eastAsia="tr-TR"/>
        </w:rPr>
        <w:t xml:space="preserve">Kurumsal değerlendirme çalışmalarında, öz değerlendirme çalışmaları ile kurumun mevcut durumunu, çevre değerlendirme çalışmaları ile kurumu etkileyen dış faktörlerin tespiti ve bunları dikkate alarak kendine özgü stratejiler ve hedefler belirlemesi öngörülmektedir. </w:t>
      </w:r>
    </w:p>
    <w:p w:rsidR="00A931ED" w:rsidRPr="000E511B" w:rsidRDefault="008652D8" w:rsidP="00CE0B98">
      <w:pPr>
        <w:spacing w:after="120" w:line="360" w:lineRule="auto"/>
        <w:ind w:firstLine="472"/>
        <w:jc w:val="both"/>
        <w:rPr>
          <w:sz w:val="24"/>
          <w:szCs w:val="24"/>
          <w:lang w:eastAsia="tr-TR"/>
        </w:rPr>
      </w:pPr>
      <w:r w:rsidRPr="000E511B">
        <w:rPr>
          <w:sz w:val="24"/>
          <w:szCs w:val="24"/>
          <w:lang w:eastAsia="tr-TR"/>
        </w:rPr>
        <w:t>Kurumun hedefleri doğrultusunda belirlenmiş olan birim ve alt birim hedefleri ile faaliyetler/projelerin tüm aşamalarda hazırlanacak olan “</w:t>
      </w:r>
      <w:r w:rsidRPr="000E511B">
        <w:rPr>
          <w:bCs/>
          <w:iCs/>
          <w:sz w:val="24"/>
          <w:szCs w:val="24"/>
          <w:lang w:eastAsia="tr-TR"/>
        </w:rPr>
        <w:t xml:space="preserve">Uygulama Planları” ile </w:t>
      </w:r>
      <w:r w:rsidRPr="000E511B">
        <w:rPr>
          <w:sz w:val="24"/>
          <w:szCs w:val="24"/>
          <w:lang w:eastAsia="tr-TR"/>
        </w:rPr>
        <w:t>ilgili birimlerde çalışan bireylerin hedeflerine dönüştürülerek, hedeflerin gerçekleştirilmesi, izlenmesi yani hedeflere hangi oranda ulaşıldığını gösteren “</w:t>
      </w:r>
      <w:r w:rsidRPr="000E511B">
        <w:rPr>
          <w:bCs/>
          <w:iCs/>
          <w:sz w:val="24"/>
          <w:szCs w:val="24"/>
          <w:lang w:eastAsia="tr-TR"/>
        </w:rPr>
        <w:t>Performans Göstergelerinin”</w:t>
      </w:r>
      <w:r w:rsidRPr="000E511B">
        <w:rPr>
          <w:sz w:val="24"/>
          <w:szCs w:val="24"/>
          <w:lang w:eastAsia="tr-TR"/>
        </w:rPr>
        <w:t xml:space="preserve"> belirlenmesini ve bunların periyodik olarak izlenerek iyileştirmesi sağlanacaktır. Her eylem planında ilgili hedefin gerçekleştirilmesine yönelik olan faaliyetlerin neler olduğu, kimin sorumluluğunda faaliyetlerin gerçekleştirileceği ve her faaliyetin başlama ve bitiş zamanları açık olarak belirtilecektir.</w:t>
      </w:r>
    </w:p>
    <w:p w:rsidR="00F95D16" w:rsidRPr="00D27DD1" w:rsidRDefault="00F95D16" w:rsidP="00086086">
      <w:pPr>
        <w:pStyle w:val="Balk2"/>
        <w:keepLines/>
        <w:numPr>
          <w:ilvl w:val="0"/>
          <w:numId w:val="26"/>
        </w:numPr>
        <w:spacing w:before="200" w:after="0" w:line="276" w:lineRule="auto"/>
        <w:rPr>
          <w:rFonts w:ascii="Calibri" w:hAnsi="Calibri"/>
        </w:rPr>
      </w:pPr>
      <w:bookmarkStart w:id="8" w:name="_Toc411614342"/>
      <w:r w:rsidRPr="00D27DD1">
        <w:rPr>
          <w:rFonts w:ascii="Calibri" w:hAnsi="Calibri"/>
        </w:rPr>
        <w:lastRenderedPageBreak/>
        <w:t>Stratejik Plan Modeli</w:t>
      </w:r>
      <w:bookmarkEnd w:id="8"/>
    </w:p>
    <w:p w:rsidR="00A931ED" w:rsidRPr="000E511B" w:rsidRDefault="001A1420" w:rsidP="000E511B">
      <w:pPr>
        <w:ind w:left="360"/>
        <w:rPr>
          <w:b/>
          <w:bCs/>
          <w:color w:val="C00000"/>
          <w:sz w:val="32"/>
          <w:szCs w:val="32"/>
        </w:rPr>
      </w:pPr>
      <w:r>
        <w:rPr>
          <w:b/>
          <w:bCs/>
          <w:noProof/>
          <w:color w:val="C00000"/>
          <w:sz w:val="32"/>
          <w:szCs w:val="32"/>
          <w:lang w:eastAsia="tr-TR"/>
        </w:rPr>
        <w:drawing>
          <wp:inline distT="0" distB="0" distL="0" distR="0">
            <wp:extent cx="5891530" cy="5746750"/>
            <wp:effectExtent l="19050" t="0" r="13970" b="0"/>
            <wp:docPr id="668" name="Diyagram 6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67A28" w:rsidRPr="00F95D16" w:rsidRDefault="00467A28" w:rsidP="00537CEA">
      <w:pPr>
        <w:ind w:left="2832" w:firstLine="708"/>
        <w:rPr>
          <w:lang w:eastAsia="tr-TR"/>
        </w:rPr>
        <w:sectPr w:rsidR="00467A28" w:rsidRPr="00F95D16" w:rsidSect="004764F2">
          <w:footerReference w:type="even" r:id="rId17"/>
          <w:headerReference w:type="first" r:id="rId18"/>
          <w:pgSz w:w="11906" w:h="16838"/>
          <w:pgMar w:top="1417" w:right="1417" w:bottom="1417" w:left="1417" w:header="709" w:footer="227" w:gutter="0"/>
          <w:pgBorders w:offsetFrom="page">
            <w:top w:val="single" w:sz="18" w:space="24" w:color="FF8B8B"/>
            <w:left w:val="single" w:sz="18" w:space="24" w:color="FF8B8B"/>
            <w:bottom w:val="single" w:sz="18" w:space="24" w:color="FF8B8B"/>
            <w:right w:val="single" w:sz="18" w:space="24" w:color="FF8B8B"/>
          </w:pgBorders>
          <w:cols w:space="708"/>
          <w:titlePg/>
          <w:docGrid w:linePitch="360"/>
        </w:sectPr>
      </w:pPr>
      <w:r>
        <w:rPr>
          <w:lang w:eastAsia="tr-TR"/>
        </w:rPr>
        <w:t>Şekil 1:Stratejik Plan Modeli</w:t>
      </w:r>
    </w:p>
    <w:p w:rsidR="008E5F87" w:rsidRDefault="00CD2028" w:rsidP="008E5F87">
      <w:pPr>
        <w:jc w:val="center"/>
        <w:rPr>
          <w:b/>
          <w:bCs/>
          <w:sz w:val="144"/>
          <w:szCs w:val="48"/>
        </w:rPr>
      </w:pPr>
      <w:r>
        <w:rPr>
          <w:b/>
          <w:bCs/>
          <w:noProof/>
          <w:sz w:val="144"/>
          <w:szCs w:val="48"/>
          <w:lang w:eastAsia="tr-TR"/>
        </w:rPr>
        <w:lastRenderedPageBreak/>
        <w:pict>
          <v:group id="_x0000_s1781" style="position:absolute;left:0;text-align:left;margin-left:24.75pt;margin-top:26.25pt;width:544.5pt;height:789.75pt;z-index:251656704;mso-position-horizontal-relative:page;mso-position-vertical-relative:page" coordorigin="316,406" coordsize="11608,15028">
            <v:group id="_x0000_s1782"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783" style="position:absolute;left:339;top:406;width:11582;height:15025;mso-width-relative:margin;v-text-anchor:middle" fillcolor="#8c8c8c" strokecolor="white" strokeweight="1pt">
                <v:fill r:id="rId12" o:title="Zig zag" color2="#bfbfbf" type="pattern"/>
                <v:shadow color="#d8d8d8" offset="3pt,3pt" offset2="2pt,2pt"/>
              </v:rect>
              <v:rect id="_x0000_s1784" style="position:absolute;left:3446;top:406;width:8475;height:15025;mso-width-relative:margin" fillcolor="#c2d69b" strokecolor="white" strokeweight="1pt">
                <v:shadow color="#d8d8d8" offset="3pt,3pt" offset2="2pt,2pt"/>
                <v:textbox style="mso-next-textbox:#_x0000_s1784" inset="18pt,108pt,36pt">
                  <w:txbxContent>
                    <w:p w:rsidR="00A21240" w:rsidRDefault="00A21240" w:rsidP="00FB086F">
                      <w:pPr>
                        <w:jc w:val="center"/>
                        <w:rPr>
                          <w:b/>
                          <w:sz w:val="72"/>
                          <w:szCs w:val="72"/>
                        </w:rPr>
                      </w:pPr>
                    </w:p>
                    <w:p w:rsidR="00A21240" w:rsidRDefault="00A21240" w:rsidP="00FB086F">
                      <w:pPr>
                        <w:jc w:val="center"/>
                        <w:rPr>
                          <w:b/>
                          <w:sz w:val="72"/>
                          <w:szCs w:val="72"/>
                        </w:rPr>
                      </w:pPr>
                    </w:p>
                    <w:p w:rsidR="00A21240" w:rsidRDefault="00A21240" w:rsidP="00FB086F">
                      <w:pPr>
                        <w:jc w:val="center"/>
                        <w:rPr>
                          <w:b/>
                          <w:sz w:val="72"/>
                          <w:szCs w:val="72"/>
                        </w:rPr>
                      </w:pPr>
                    </w:p>
                    <w:p w:rsidR="00A21240" w:rsidRDefault="00A21240" w:rsidP="00FB086F">
                      <w:pPr>
                        <w:jc w:val="center"/>
                        <w:rPr>
                          <w:b/>
                          <w:sz w:val="72"/>
                          <w:szCs w:val="72"/>
                        </w:rPr>
                      </w:pPr>
                      <w:r>
                        <w:rPr>
                          <w:b/>
                          <w:sz w:val="72"/>
                          <w:szCs w:val="72"/>
                        </w:rPr>
                        <w:t>BÖLÜM 2</w:t>
                      </w:r>
                    </w:p>
                    <w:p w:rsidR="00A21240" w:rsidRDefault="00A21240" w:rsidP="00FB086F">
                      <w:pPr>
                        <w:jc w:val="center"/>
                        <w:rPr>
                          <w:b/>
                          <w:sz w:val="72"/>
                          <w:szCs w:val="72"/>
                        </w:rPr>
                      </w:pPr>
                    </w:p>
                    <w:p w:rsidR="00A21240" w:rsidRPr="008E0551" w:rsidRDefault="00A21240" w:rsidP="00FB086F">
                      <w:pPr>
                        <w:jc w:val="center"/>
                        <w:rPr>
                          <w:b/>
                          <w:sz w:val="72"/>
                          <w:szCs w:val="72"/>
                        </w:rPr>
                      </w:pPr>
                    </w:p>
                    <w:p w:rsidR="00A21240" w:rsidRDefault="00A21240" w:rsidP="00FB086F">
                      <w:pPr>
                        <w:jc w:val="center"/>
                        <w:rPr>
                          <w:rFonts w:cs="Calibri"/>
                          <w:b/>
                          <w:sz w:val="72"/>
                          <w:szCs w:val="72"/>
                        </w:rPr>
                      </w:pPr>
                      <w:r>
                        <w:rPr>
                          <w:rFonts w:cs="Calibri"/>
                          <w:b/>
                          <w:sz w:val="72"/>
                          <w:szCs w:val="72"/>
                        </w:rPr>
                        <w:t>DURUM ANALİZİ</w:t>
                      </w:r>
                    </w:p>
                    <w:p w:rsidR="00A21240" w:rsidRPr="006B7F6F" w:rsidRDefault="00A21240" w:rsidP="00FB086F">
                      <w:pPr>
                        <w:jc w:val="center"/>
                        <w:rPr>
                          <w:rFonts w:cs="Calibri"/>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Pr="006B7F6F" w:rsidRDefault="00A21240" w:rsidP="00FB086F">
                      <w:pPr>
                        <w:rPr>
                          <w:b/>
                          <w:sz w:val="40"/>
                          <w:szCs w:val="40"/>
                        </w:rPr>
                      </w:pPr>
                      <w:r w:rsidRPr="006B7F6F">
                        <w:rPr>
                          <w:rFonts w:cs="Calibri"/>
                          <w:b/>
                          <w:sz w:val="40"/>
                          <w:szCs w:val="40"/>
                        </w:rPr>
                        <w:t>Yasal Çerçeve</w:t>
                      </w:r>
                    </w:p>
                    <w:p w:rsidR="00A21240" w:rsidRPr="006B7F6F" w:rsidRDefault="00A21240" w:rsidP="00FB086F">
                      <w:pPr>
                        <w:rPr>
                          <w:rFonts w:cs="Calibri"/>
                          <w:b/>
                          <w:sz w:val="40"/>
                          <w:szCs w:val="40"/>
                        </w:rPr>
                      </w:pPr>
                      <w:r w:rsidRPr="006B7F6F">
                        <w:rPr>
                          <w:rFonts w:cs="Calibri"/>
                          <w:b/>
                          <w:sz w:val="40"/>
                          <w:szCs w:val="40"/>
                        </w:rPr>
                        <w:t>Stratejik Planlama Çalışmaları</w:t>
                      </w:r>
                    </w:p>
                  </w:txbxContent>
                </v:textbox>
              </v:rect>
              <v:group id="_x0000_s1785" style="position:absolute;left:321;top:3424;width:3125;height:6069" coordorigin="654,3599" coordsize="2880,5760">
                <v:rect id="_x0000_s1786" style="position:absolute;left:2094;top:6479;width:1440;height:1440;flip:x;mso-width-relative:margin;v-text-anchor:middle" fillcolor="#930" strokecolor="white" strokeweight="1pt">
                  <v:fill opacity="52429f" color2="fill darken(118)" rotate="t" method="linear sigma" focus="50%" type="gradient"/>
                  <v:shadow color="#d8d8d8" offset="3pt,3pt" offset2="2pt,2pt"/>
                </v:rect>
                <v:rect id="_x0000_s1787" style="position:absolute;left:2094;top:5039;width:1440;height:1440;flip:x;mso-width-relative:margin;v-text-anchor:middle" fillcolor="#930" strokecolor="white" strokeweight="1pt">
                  <v:fill opacity=".5" color2="fill darken(118)" rotate="t" method="linear sigma" focus="-50%" type="gradient"/>
                  <v:shadow color="#d8d8d8" offset="3pt,3pt" offset2="2pt,2pt"/>
                </v:rect>
                <v:rect id="_x0000_s1788" style="position:absolute;left:654;top:5039;width:1440;height:1440;flip:x;mso-width-relative:margin;v-text-anchor:middle" fillcolor="#a7bfde" strokecolor="white" strokeweight="1pt">
                  <v:fill opacity="52429f" color2="fill darken(118)" rotate="t" method="linear sigma" focus="-50%" type="gradient"/>
                  <v:shadow color="#d8d8d8" offset="3pt,3pt" offset2="2pt,2pt"/>
                </v:rect>
                <v:rect id="_x0000_s1789" style="position:absolute;left:654;top:3599;width:1440;height:1440;flip:x;mso-width-relative:margin;v-text-anchor:middle" fillcolor="#a7bfde" strokecolor="white" strokeweight="1pt">
                  <v:fill opacity=".5" color2="fill darken(118)" rotate="t" method="linear sigma" focus="-50%" type="gradient"/>
                  <v:shadow color="#d8d8d8" offset="3pt,3pt" offset2="2pt,2pt"/>
                </v:rect>
                <v:rect id="_x0000_s1790" style="position:absolute;left:654;top:6479;width:1440;height:1440;flip:x;mso-width-relative:margin;v-text-anchor:middle" fillcolor="#a7bfde" strokecolor="white" strokeweight="1pt">
                  <v:fill opacity=".5" color2="fill darken(118)" rotate="t" method="linear sigma" focus="-50%" type="gradient"/>
                  <v:shadow color="#d8d8d8" offset="3pt,3pt" offset2="2pt,2pt"/>
                </v:rect>
                <v:rect id="_x0000_s1791" style="position:absolute;left:2094;top:7919;width:1440;height:1440;flip:x;mso-width-relative:margin;v-text-anchor:middle" fillcolor="#930" strokecolor="white" strokeweight="1pt">
                  <v:fill opacity=".5" color2="fill darken(118)" rotate="t" method="linear sigma" focus="-50%" type="gradient"/>
                  <v:shadow color="#d8d8d8" offset="3pt,3pt" offset2="2pt,2pt"/>
                </v:rect>
              </v:group>
              <v:rect id="_x0000_s1792" style="position:absolute;left:2690;top:406;width:1563;height:1518;flip:x;mso-width-relative:margin;v-text-anchor:bottom" fillcolor="#c0504d" strokecolor="white" strokeweight="1pt">
                <v:shadow color="#d8d8d8" offset="3pt,3pt" offset2="2pt,2pt"/>
                <v:textbox style="mso-next-textbox:#_x0000_s1792">
                  <w:txbxContent>
                    <w:p w:rsidR="00A21240" w:rsidRPr="001A002F" w:rsidRDefault="00A21240" w:rsidP="00FB086F">
                      <w:pPr>
                        <w:rPr>
                          <w:color w:val="FFFFFF"/>
                          <w:sz w:val="48"/>
                          <w:szCs w:val="52"/>
                        </w:rPr>
                      </w:pPr>
                    </w:p>
                  </w:txbxContent>
                </v:textbox>
              </v:rect>
            </v:group>
            <v:group id="_x0000_s1793" style="position:absolute;left:3446;top:13758;width:8169;height:1382" coordorigin="3446,13758" coordsize="8169,1382">
              <v:group id="_x0000_s1794" style="position:absolute;left:10833;top:14380;width:782;height:760;flip:x y" coordorigin="8754,11945" coordsize="2880,2859">
                <v:rect id="_x0000_s1795" style="position:absolute;left:10194;top:11945;width:1440;height:1440;flip:x;mso-width-relative:margin;v-text-anchor:middle" fillcolor="#bfbfbf" strokecolor="white" strokeweight="1pt">
                  <v:fill opacity=".5"/>
                  <v:shadow color="#d8d8d8" offset="3pt,3pt" offset2="2pt,2pt"/>
                </v:rect>
                <v:rect id="_x0000_s1796" style="position:absolute;left:10194;top:13364;width:1440;height:1440;flip:x;mso-width-relative:margin;v-text-anchor:middle" fillcolor="#c0504d" strokecolor="white" strokeweight="1pt">
                  <v:shadow color="#d8d8d8" offset="3pt,3pt" offset2="2pt,2pt"/>
                </v:rect>
                <v:rect id="_x0000_s1797" style="position:absolute;left:8754;top:13364;width:1440;height:1440;flip:x;mso-width-relative:margin;v-text-anchor:middle" fillcolor="#bfbfbf" strokecolor="white" strokeweight="1pt">
                  <v:fill opacity=".5"/>
                  <v:shadow color="#d8d8d8" offset="3pt,3pt" offset2="2pt,2pt"/>
                </v:rect>
              </v:group>
              <v:rect id="_x0000_s1798" style="position:absolute;left:3446;top:13758;width:7105;height:1382;v-text-anchor:bottom" filled="f" stroked="f" strokecolor="white" strokeweight="1pt">
                <v:fill opacity="52429f"/>
                <v:shadow color="#d8d8d8" offset="3pt,3pt" offset2="2pt,2pt"/>
                <v:textbox style="mso-next-textbox:#_x0000_s1798" inset=",0,,0">
                  <w:txbxContent>
                    <w:p w:rsidR="00A21240" w:rsidRPr="00A50C52" w:rsidRDefault="00A21240" w:rsidP="00FB086F">
                      <w:pPr>
                        <w:pStyle w:val="AralkYok"/>
                        <w:jc w:val="right"/>
                        <w:rPr>
                          <w:color w:val="FFFFFF"/>
                        </w:rPr>
                      </w:pPr>
                    </w:p>
                    <w:p w:rsidR="00A21240" w:rsidRPr="00A50C52" w:rsidRDefault="00A21240" w:rsidP="00FB086F">
                      <w:pPr>
                        <w:pStyle w:val="AralkYok"/>
                        <w:jc w:val="right"/>
                        <w:rPr>
                          <w:color w:val="FFFFFF"/>
                        </w:rPr>
                      </w:pPr>
                    </w:p>
                  </w:txbxContent>
                </v:textbox>
              </v:rect>
            </v:group>
            <w10:wrap anchorx="page" anchory="page"/>
          </v:group>
        </w:pict>
      </w:r>
    </w:p>
    <w:p w:rsidR="008E5F87" w:rsidRDefault="008E5F87" w:rsidP="008E5F87">
      <w:pPr>
        <w:jc w:val="center"/>
        <w:rPr>
          <w:b/>
          <w:bCs/>
          <w:sz w:val="144"/>
          <w:szCs w:val="48"/>
        </w:rPr>
      </w:pPr>
    </w:p>
    <w:p w:rsidR="008E5F87" w:rsidRPr="00D27DD1" w:rsidRDefault="008E5F87" w:rsidP="008E5F87">
      <w:pPr>
        <w:jc w:val="center"/>
        <w:rPr>
          <w:b/>
          <w:bCs/>
          <w:sz w:val="144"/>
          <w:szCs w:val="48"/>
        </w:rPr>
      </w:pPr>
      <w:r w:rsidRPr="00D27DD1">
        <w:rPr>
          <w:b/>
          <w:bCs/>
          <w:sz w:val="144"/>
          <w:szCs w:val="48"/>
        </w:rPr>
        <w:t>BÖLÜM</w:t>
      </w:r>
      <w:r>
        <w:rPr>
          <w:b/>
          <w:bCs/>
          <w:sz w:val="144"/>
          <w:szCs w:val="48"/>
        </w:rPr>
        <w:t xml:space="preserve"> 2</w:t>
      </w:r>
    </w:p>
    <w:p w:rsidR="008E5F87" w:rsidRPr="008437FE" w:rsidRDefault="008E5F87" w:rsidP="008E5F87">
      <w:pPr>
        <w:jc w:val="center"/>
        <w:rPr>
          <w:b/>
          <w:bCs/>
          <w:color w:val="244061"/>
          <w:sz w:val="48"/>
          <w:szCs w:val="48"/>
        </w:rPr>
      </w:pPr>
    </w:p>
    <w:p w:rsidR="008E5F87" w:rsidRPr="00D27DD1" w:rsidRDefault="008E5F87" w:rsidP="008E5F87">
      <w:pPr>
        <w:jc w:val="center"/>
        <w:rPr>
          <w:b/>
          <w:bCs/>
          <w:sz w:val="48"/>
          <w:szCs w:val="48"/>
        </w:rPr>
      </w:pPr>
    </w:p>
    <w:p w:rsidR="008E5F87" w:rsidRPr="00D27DD1" w:rsidRDefault="008E5F87" w:rsidP="008E5F87">
      <w:pPr>
        <w:rPr>
          <w:b/>
          <w:bCs/>
          <w:sz w:val="48"/>
          <w:szCs w:val="48"/>
        </w:rPr>
      </w:pPr>
    </w:p>
    <w:p w:rsidR="008E5F87" w:rsidRPr="00D27DD1" w:rsidRDefault="008E5F87" w:rsidP="008E5F87">
      <w:pPr>
        <w:tabs>
          <w:tab w:val="left" w:pos="1530"/>
        </w:tabs>
        <w:jc w:val="center"/>
        <w:rPr>
          <w:b/>
          <w:bCs/>
          <w:sz w:val="48"/>
          <w:szCs w:val="48"/>
        </w:rPr>
      </w:pPr>
      <w:r w:rsidRPr="00D27DD1">
        <w:rPr>
          <w:b/>
          <w:bCs/>
          <w:sz w:val="48"/>
          <w:szCs w:val="48"/>
        </w:rPr>
        <w:t xml:space="preserve"> </w:t>
      </w:r>
      <w:r w:rsidRPr="00D27DD1">
        <w:rPr>
          <w:b/>
          <w:bCs/>
          <w:sz w:val="56"/>
          <w:szCs w:val="48"/>
        </w:rPr>
        <w:t>DURUM ANALİZİ</w:t>
      </w:r>
    </w:p>
    <w:p w:rsidR="00F20B76" w:rsidRPr="00D27DD1" w:rsidRDefault="00F20B76" w:rsidP="00A931ED">
      <w:pPr>
        <w:rPr>
          <w:b/>
          <w:bCs/>
          <w:color w:val="C00000"/>
          <w:sz w:val="32"/>
          <w:szCs w:val="32"/>
        </w:rPr>
      </w:pPr>
    </w:p>
    <w:p w:rsidR="00E117E2" w:rsidRDefault="00E117E2" w:rsidP="00601BBD">
      <w:pPr>
        <w:rPr>
          <w:b/>
          <w:bCs/>
          <w:sz w:val="24"/>
          <w:szCs w:val="24"/>
        </w:rPr>
      </w:pPr>
    </w:p>
    <w:p w:rsidR="00601BBD" w:rsidRDefault="00C05F42" w:rsidP="00D76FA8">
      <w:pPr>
        <w:jc w:val="both"/>
        <w:rPr>
          <w:b/>
          <w:bCs/>
          <w:sz w:val="24"/>
          <w:szCs w:val="24"/>
        </w:rPr>
      </w:pPr>
      <w:r w:rsidRPr="00D27DD1">
        <w:rPr>
          <w:b/>
          <w:bCs/>
          <w:sz w:val="24"/>
          <w:szCs w:val="24"/>
        </w:rPr>
        <w:t xml:space="preserve">         </w:t>
      </w:r>
    </w:p>
    <w:p w:rsidR="008E5F87" w:rsidRDefault="008E5F87" w:rsidP="00D76FA8">
      <w:pPr>
        <w:jc w:val="both"/>
        <w:rPr>
          <w:b/>
          <w:bCs/>
          <w:sz w:val="24"/>
          <w:szCs w:val="24"/>
        </w:rPr>
      </w:pPr>
    </w:p>
    <w:p w:rsidR="008E5F87" w:rsidRDefault="008E5F87" w:rsidP="00D76FA8">
      <w:pPr>
        <w:jc w:val="both"/>
        <w:rPr>
          <w:b/>
          <w:bCs/>
          <w:sz w:val="24"/>
          <w:szCs w:val="24"/>
        </w:rPr>
      </w:pPr>
    </w:p>
    <w:p w:rsidR="008E5F87" w:rsidRDefault="008E5F87" w:rsidP="00D76FA8">
      <w:pPr>
        <w:jc w:val="both"/>
        <w:rPr>
          <w:b/>
          <w:bCs/>
          <w:sz w:val="24"/>
          <w:szCs w:val="24"/>
        </w:rPr>
      </w:pPr>
    </w:p>
    <w:p w:rsidR="008E5F87" w:rsidRDefault="008E5F87" w:rsidP="00D76FA8">
      <w:pPr>
        <w:jc w:val="both"/>
        <w:rPr>
          <w:b/>
          <w:bCs/>
          <w:sz w:val="24"/>
          <w:szCs w:val="24"/>
        </w:rPr>
      </w:pPr>
    </w:p>
    <w:p w:rsidR="004B5F2E" w:rsidRDefault="00780AD8" w:rsidP="00A73170">
      <w:pPr>
        <w:pStyle w:val="Balk2"/>
        <w:keepLines/>
        <w:spacing w:before="200" w:after="0"/>
        <w:jc w:val="both"/>
        <w:rPr>
          <w:sz w:val="24"/>
          <w:szCs w:val="24"/>
          <w:lang w:eastAsia="tr-TR"/>
        </w:rPr>
      </w:pPr>
      <w:r w:rsidRPr="000E511B">
        <w:rPr>
          <w:sz w:val="24"/>
          <w:szCs w:val="24"/>
          <w:lang w:eastAsia="tr-TR"/>
        </w:rPr>
        <w:lastRenderedPageBreak/>
        <w:t>2.</w:t>
      </w:r>
      <w:r w:rsidR="002B66FD">
        <w:rPr>
          <w:sz w:val="24"/>
          <w:szCs w:val="24"/>
          <w:lang w:eastAsia="tr-TR"/>
        </w:rPr>
        <w:t xml:space="preserve"> </w:t>
      </w:r>
      <w:bookmarkStart w:id="9" w:name="_Toc417292350"/>
      <w:r w:rsidR="00AA5829" w:rsidRPr="000E511B">
        <w:rPr>
          <w:sz w:val="24"/>
          <w:szCs w:val="24"/>
          <w:lang w:eastAsia="tr-TR"/>
        </w:rPr>
        <w:t>DURUM ANALİZİ</w:t>
      </w:r>
      <w:bookmarkEnd w:id="9"/>
    </w:p>
    <w:p w:rsidR="002B66FD" w:rsidRPr="002B66FD" w:rsidRDefault="002B66FD" w:rsidP="002B66FD">
      <w:pPr>
        <w:rPr>
          <w:lang w:eastAsia="tr-TR"/>
        </w:rPr>
      </w:pPr>
    </w:p>
    <w:p w:rsidR="00AA5829" w:rsidRPr="002B66FD" w:rsidRDefault="00AA5829" w:rsidP="002B66FD">
      <w:pPr>
        <w:spacing w:after="120" w:line="360" w:lineRule="auto"/>
        <w:ind w:firstLine="708"/>
        <w:jc w:val="both"/>
        <w:rPr>
          <w:sz w:val="24"/>
          <w:szCs w:val="24"/>
          <w:lang w:eastAsia="tr-TR"/>
        </w:rPr>
      </w:pPr>
      <w:r w:rsidRPr="002B66FD">
        <w:rPr>
          <w:sz w:val="24"/>
          <w:szCs w:val="24"/>
          <w:lang w:eastAsia="tr-TR"/>
        </w:rPr>
        <w:t xml:space="preserve"> Stratejik planlama sürecinin ilk adımı olan durum analizi, kuruluşun “neredeyiz?” sorusuna cevap verir. Bu bölümde kuruluşun içsel olarak güçlü ve zayıf yönleri ile dışsal etkenlerden kaynaklanan fırsatlar ve tehditler belirlenmiştir.</w:t>
      </w:r>
    </w:p>
    <w:p w:rsidR="00AA5829" w:rsidRPr="002B66FD" w:rsidRDefault="00AA5829" w:rsidP="002B66FD">
      <w:pPr>
        <w:spacing w:after="120" w:line="360" w:lineRule="auto"/>
        <w:ind w:firstLine="708"/>
        <w:jc w:val="both"/>
        <w:rPr>
          <w:sz w:val="24"/>
          <w:szCs w:val="24"/>
          <w:lang w:eastAsia="tr-TR"/>
        </w:rPr>
      </w:pPr>
      <w:r w:rsidRPr="002B66FD">
        <w:rPr>
          <w:sz w:val="24"/>
          <w:szCs w:val="24"/>
          <w:lang w:eastAsia="tr-TR"/>
        </w:rPr>
        <w:t>Kuruluşun kontrol edebildiği etkenler ile kontrolü dışında olan ve belirsizlik oluşturan etkenlerin analizi yapılarak planlama sürecinin önemli bir parçasını oluşturulmuştur.  Ayrıca kurumdan etkilenen ve etkileyen tarafların analizi yapılarak paydaş listesi çıkarılmıştır. Durum analizi stratejik planlama sürecinin diğer aşamalarına temel teşkil eder.</w:t>
      </w:r>
    </w:p>
    <w:p w:rsidR="00C05F42" w:rsidRDefault="00AA5829" w:rsidP="002B66FD">
      <w:pPr>
        <w:spacing w:after="120" w:line="360" w:lineRule="auto"/>
        <w:ind w:firstLine="708"/>
        <w:jc w:val="both"/>
        <w:rPr>
          <w:sz w:val="24"/>
          <w:szCs w:val="24"/>
          <w:lang w:eastAsia="tr-TR"/>
        </w:rPr>
      </w:pPr>
      <w:r w:rsidRPr="002B66FD">
        <w:rPr>
          <w:sz w:val="24"/>
          <w:szCs w:val="24"/>
          <w:lang w:eastAsia="tr-TR"/>
        </w:rPr>
        <w:t>Yaratıcı ve daha çok öğrenmeye açık bir durum analizi sorunun niteliği ve etkileri açısından önemli rol oynadığı düşüncesi stratejik planlama ekibini geniş kapsamlı analiz yapmaya sevk etmiştir</w:t>
      </w:r>
      <w:r w:rsidR="00731E7A" w:rsidRPr="002B66FD">
        <w:rPr>
          <w:sz w:val="24"/>
          <w:szCs w:val="24"/>
          <w:lang w:eastAsia="tr-TR"/>
        </w:rPr>
        <w:t>.</w:t>
      </w:r>
    </w:p>
    <w:p w:rsidR="002B66FD" w:rsidRPr="002B66FD" w:rsidRDefault="002B66FD" w:rsidP="002B66FD">
      <w:pPr>
        <w:spacing w:after="120" w:line="360" w:lineRule="auto"/>
        <w:ind w:firstLine="708"/>
        <w:jc w:val="both"/>
        <w:rPr>
          <w:b/>
          <w:sz w:val="24"/>
          <w:szCs w:val="24"/>
        </w:rPr>
      </w:pPr>
    </w:p>
    <w:p w:rsidR="00780AD8" w:rsidRDefault="00780AD8" w:rsidP="00086086">
      <w:pPr>
        <w:numPr>
          <w:ilvl w:val="1"/>
          <w:numId w:val="4"/>
        </w:numPr>
        <w:spacing w:after="120" w:line="360" w:lineRule="auto"/>
        <w:jc w:val="both"/>
        <w:rPr>
          <w:b/>
          <w:sz w:val="24"/>
          <w:szCs w:val="24"/>
        </w:rPr>
      </w:pPr>
      <w:r w:rsidRPr="002B66FD">
        <w:rPr>
          <w:b/>
          <w:sz w:val="24"/>
          <w:szCs w:val="24"/>
        </w:rPr>
        <w:t>TARİH</w:t>
      </w:r>
      <w:r w:rsidR="004B4A50" w:rsidRPr="002B66FD">
        <w:rPr>
          <w:b/>
          <w:sz w:val="24"/>
          <w:szCs w:val="24"/>
        </w:rPr>
        <w:t>İ</w:t>
      </w:r>
      <w:r w:rsidRPr="002B66FD">
        <w:rPr>
          <w:b/>
          <w:sz w:val="24"/>
          <w:szCs w:val="24"/>
        </w:rPr>
        <w:t xml:space="preserve"> GELİŞİM</w:t>
      </w:r>
    </w:p>
    <w:p w:rsidR="002D3998" w:rsidRDefault="002D3998" w:rsidP="002D3998">
      <w:pPr>
        <w:spacing w:after="120" w:line="360" w:lineRule="auto"/>
        <w:ind w:left="720"/>
        <w:jc w:val="both"/>
        <w:rPr>
          <w:b/>
          <w:sz w:val="24"/>
          <w:szCs w:val="24"/>
        </w:rPr>
      </w:pPr>
    </w:p>
    <w:p w:rsidR="002D3998" w:rsidRPr="002B66FD" w:rsidRDefault="002D3998" w:rsidP="002D3998">
      <w:pPr>
        <w:spacing w:after="120" w:line="360" w:lineRule="auto"/>
        <w:ind w:left="720"/>
        <w:jc w:val="both"/>
        <w:rPr>
          <w:b/>
          <w:sz w:val="24"/>
          <w:szCs w:val="24"/>
        </w:rPr>
      </w:pPr>
    </w:p>
    <w:p w:rsidR="002D3998" w:rsidRDefault="002D3998" w:rsidP="002D3998">
      <w:pPr>
        <w:spacing w:line="240" w:lineRule="auto"/>
        <w:jc w:val="both"/>
        <w:rPr>
          <w:sz w:val="24"/>
          <w:szCs w:val="24"/>
        </w:rPr>
      </w:pPr>
      <w:r>
        <w:rPr>
          <w:sz w:val="24"/>
          <w:szCs w:val="24"/>
        </w:rPr>
        <w:t>Karaisalı  ilçesinde</w:t>
      </w:r>
      <w:r w:rsidRPr="00675812">
        <w:t xml:space="preserve"> </w:t>
      </w:r>
      <w:r w:rsidRPr="00675812">
        <w:rPr>
          <w:sz w:val="24"/>
          <w:szCs w:val="24"/>
        </w:rPr>
        <w:t>Karaisalı mesleki ve Teknik Anadolu Lisesi</w:t>
      </w:r>
      <w:r>
        <w:rPr>
          <w:sz w:val="24"/>
          <w:szCs w:val="24"/>
        </w:rPr>
        <w:t xml:space="preserve"> </w:t>
      </w:r>
      <w:r w:rsidRPr="00541426">
        <w:rPr>
          <w:sz w:val="24"/>
          <w:szCs w:val="24"/>
        </w:rPr>
        <w:t>eğitimi ilk defa</w:t>
      </w:r>
      <w:r>
        <w:rPr>
          <w:sz w:val="24"/>
          <w:szCs w:val="24"/>
        </w:rPr>
        <w:t xml:space="preserve"> </w:t>
      </w:r>
      <w:r w:rsidRPr="00675812">
        <w:rPr>
          <w:sz w:val="24"/>
          <w:szCs w:val="24"/>
        </w:rPr>
        <w:t xml:space="preserve">1990 yılında  </w:t>
      </w:r>
      <w:r>
        <w:rPr>
          <w:sz w:val="24"/>
          <w:szCs w:val="24"/>
        </w:rPr>
        <w:t>Tıbbi Sekreterlik</w:t>
      </w:r>
      <w:r w:rsidRPr="00541426">
        <w:rPr>
          <w:sz w:val="24"/>
          <w:szCs w:val="24"/>
        </w:rPr>
        <w:t xml:space="preserve"> b</w:t>
      </w:r>
      <w:r>
        <w:rPr>
          <w:sz w:val="24"/>
          <w:szCs w:val="24"/>
        </w:rPr>
        <w:t xml:space="preserve">ölümü ile başlamıştır. Karaisalı </w:t>
      </w:r>
      <w:r w:rsidRPr="00541426">
        <w:rPr>
          <w:sz w:val="24"/>
          <w:szCs w:val="24"/>
        </w:rPr>
        <w:t>Sağlık Meslek Lisesi adıyla açılan b</w:t>
      </w:r>
      <w:r>
        <w:rPr>
          <w:sz w:val="24"/>
          <w:szCs w:val="24"/>
        </w:rPr>
        <w:t>u okulun adı, daha sonra 2010 yılında Karaisalı Anadolu</w:t>
      </w:r>
      <w:r w:rsidRPr="00541426">
        <w:rPr>
          <w:sz w:val="24"/>
          <w:szCs w:val="24"/>
        </w:rPr>
        <w:t xml:space="preserve"> Sağlık Meslek </w:t>
      </w:r>
      <w:r>
        <w:rPr>
          <w:sz w:val="24"/>
          <w:szCs w:val="24"/>
        </w:rPr>
        <w:t>Lisesi olarak değiştirilmiştir ve 2014/2015 eğitim öğretim yılında</w:t>
      </w:r>
      <w:r w:rsidRPr="008D1775">
        <w:t xml:space="preserve"> </w:t>
      </w:r>
      <w:r w:rsidRPr="008D1775">
        <w:rPr>
          <w:sz w:val="24"/>
          <w:szCs w:val="24"/>
        </w:rPr>
        <w:t>Karaisalı mesleki ve Teknik Anadolu Lisesi</w:t>
      </w:r>
      <w:r>
        <w:rPr>
          <w:sz w:val="24"/>
          <w:szCs w:val="24"/>
        </w:rPr>
        <w:t xml:space="preserve"> olarak değiştirilmiştir. </w:t>
      </w:r>
    </w:p>
    <w:p w:rsidR="002D3998" w:rsidRPr="00541426" w:rsidRDefault="002D3998" w:rsidP="002D3998">
      <w:pPr>
        <w:spacing w:line="240" w:lineRule="auto"/>
        <w:jc w:val="both"/>
        <w:rPr>
          <w:sz w:val="24"/>
          <w:szCs w:val="24"/>
        </w:rPr>
      </w:pPr>
      <w:r w:rsidRPr="00A26C4B">
        <w:rPr>
          <w:sz w:val="24"/>
          <w:szCs w:val="24"/>
        </w:rPr>
        <w:t xml:space="preserve">Okulumuz Adana iline 40 kilometre mesafede 7.300 nüfuslu Karaisalı  ilçe merkezindedir. </w:t>
      </w:r>
    </w:p>
    <w:p w:rsidR="002D3998" w:rsidRPr="00B964DB" w:rsidRDefault="002D3998" w:rsidP="002D3998">
      <w:pPr>
        <w:spacing w:line="240" w:lineRule="auto"/>
        <w:ind w:firstLine="708"/>
        <w:jc w:val="both"/>
        <w:rPr>
          <w:sz w:val="24"/>
          <w:szCs w:val="24"/>
        </w:rPr>
      </w:pPr>
      <w:r w:rsidRPr="00541426">
        <w:rPr>
          <w:sz w:val="24"/>
          <w:szCs w:val="24"/>
        </w:rPr>
        <w:t>Eğitim öğretime açıldığından itibaren Sağlık Bakanlığına bü</w:t>
      </w:r>
      <w:r>
        <w:rPr>
          <w:sz w:val="24"/>
          <w:szCs w:val="24"/>
        </w:rPr>
        <w:t xml:space="preserve">nyesinde bir okul iken Karaisalı Sağlık Meslek Lisesi </w:t>
      </w:r>
      <w:r w:rsidRPr="00541426">
        <w:rPr>
          <w:sz w:val="24"/>
          <w:szCs w:val="24"/>
        </w:rPr>
        <w:t xml:space="preserve"> 03.02.2006 tarih ve 26069 sayılı Resmi Gazetede yayımlanarak yürürlüğe giren 5450 sayılı "Kamu Kurum ve Kuruluşlarına Bağlı Okulların Millî Eğitim Bakanlığına Devredilmesi ile Bazı Kanunlarda ve Kanun Hükmünde Kararnamelerde Değişiklik Yapılmasına Dair Kanun" ile Milli Eğitim Bakanlığına devredilmiştir.</w:t>
      </w:r>
    </w:p>
    <w:p w:rsidR="002D3998" w:rsidRDefault="002D3998" w:rsidP="002D3998">
      <w:pPr>
        <w:spacing w:line="240" w:lineRule="auto"/>
        <w:ind w:firstLine="708"/>
        <w:jc w:val="both"/>
        <w:rPr>
          <w:sz w:val="24"/>
          <w:szCs w:val="24"/>
        </w:rPr>
      </w:pPr>
      <w:r>
        <w:rPr>
          <w:sz w:val="24"/>
          <w:szCs w:val="24"/>
        </w:rPr>
        <w:t xml:space="preserve">Karaisalı Sağlık Meslek Lisesi </w:t>
      </w:r>
      <w:r w:rsidRPr="00541426">
        <w:rPr>
          <w:sz w:val="24"/>
          <w:szCs w:val="24"/>
        </w:rPr>
        <w:t>uzun süre içerisinde bakım ve onarım görmeyen ve b</w:t>
      </w:r>
      <w:r>
        <w:rPr>
          <w:sz w:val="24"/>
          <w:szCs w:val="24"/>
        </w:rPr>
        <w:t xml:space="preserve">ir hayli yıpranan okul binasını yenilemek nedeniyle taşındığımız Atatürk Orta Okulunda 1 yıl eğitim-öğretim görülmüştür, 2011 </w:t>
      </w:r>
      <w:r w:rsidRPr="00541426">
        <w:rPr>
          <w:sz w:val="24"/>
          <w:szCs w:val="24"/>
        </w:rPr>
        <w:t xml:space="preserve">yılından beri öncelik sırasına göre ihtiyaç duyulan bakım ve onarım işlemlerine </w:t>
      </w:r>
      <w:r>
        <w:rPr>
          <w:sz w:val="24"/>
          <w:szCs w:val="24"/>
        </w:rPr>
        <w:t>aralıksız devam edilmiştir. 2012</w:t>
      </w:r>
      <w:r w:rsidRPr="00541426">
        <w:rPr>
          <w:sz w:val="24"/>
          <w:szCs w:val="24"/>
        </w:rPr>
        <w:t xml:space="preserve"> yılı içerisinde kapsamlı bir onarım çalışması gerçekleştirilerek eksikliklerin büyük bir kısmı tamam</w:t>
      </w:r>
      <w:r>
        <w:rPr>
          <w:sz w:val="24"/>
          <w:szCs w:val="24"/>
        </w:rPr>
        <w:t>lanmıştır. Aynı zamanda 2013-2014 yılından itibaren 4 katlı kız öğrenci pansiyonu açılmıştır.</w:t>
      </w:r>
      <w:r w:rsidRPr="00541426">
        <w:rPr>
          <w:sz w:val="24"/>
          <w:szCs w:val="24"/>
        </w:rPr>
        <w:t xml:space="preserve"> Aynı yıl içerisinde </w:t>
      </w:r>
      <w:r>
        <w:rPr>
          <w:sz w:val="24"/>
          <w:szCs w:val="24"/>
        </w:rPr>
        <w:t xml:space="preserve">Karaisalı </w:t>
      </w:r>
      <w:r w:rsidRPr="00541426">
        <w:rPr>
          <w:sz w:val="24"/>
          <w:szCs w:val="24"/>
        </w:rPr>
        <w:t xml:space="preserve">Belediyesinin katkılarıyla okulun alt yapısının yenilenmesi ve bahçesinin düzenlemesi alanında büyük bir çalışma yapılmıştır. Okul binamızda ihtiyaç duyulan bakım çalışmaları ve </w:t>
      </w:r>
      <w:r w:rsidRPr="00541426">
        <w:rPr>
          <w:sz w:val="24"/>
          <w:szCs w:val="24"/>
        </w:rPr>
        <w:lastRenderedPageBreak/>
        <w:t>bahçenin güzelleştirilmesi çalışmaları devam etmektedir. Yenilenen yüzüyle modern bir eğitim kurumu haline gelen okulumuz eğitim öğretim açısından daha verimli olabilecek bir yapıya kavuşmuştur.</w:t>
      </w:r>
    </w:p>
    <w:p w:rsidR="004B4A50" w:rsidRPr="002B66FD" w:rsidRDefault="004B4A50" w:rsidP="002D3998">
      <w:pPr>
        <w:spacing w:after="120" w:line="360" w:lineRule="auto"/>
        <w:ind w:firstLine="708"/>
        <w:jc w:val="both"/>
        <w:rPr>
          <w:sz w:val="24"/>
          <w:szCs w:val="24"/>
        </w:rPr>
      </w:pPr>
    </w:p>
    <w:p w:rsidR="004B4A50" w:rsidRPr="002B66FD" w:rsidRDefault="004B4A50" w:rsidP="002B66FD">
      <w:pPr>
        <w:spacing w:after="120" w:line="360" w:lineRule="auto"/>
        <w:jc w:val="both"/>
        <w:rPr>
          <w:sz w:val="24"/>
          <w:szCs w:val="24"/>
        </w:rPr>
      </w:pPr>
      <w:r w:rsidRPr="002B66FD">
        <w:rPr>
          <w:sz w:val="24"/>
          <w:szCs w:val="24"/>
        </w:rPr>
        <w:t xml:space="preserve">    </w:t>
      </w:r>
      <w:r w:rsidRPr="002B66FD">
        <w:rPr>
          <w:sz w:val="24"/>
          <w:szCs w:val="24"/>
        </w:rPr>
        <w:tab/>
        <w:t>3308 sayılı Kanunun 4.maddesi gereği kurulan Mesleki Eğitim Kurulunun,</w:t>
      </w:r>
      <w:r w:rsidR="002B66FD" w:rsidRPr="002B66FD">
        <w:rPr>
          <w:sz w:val="24"/>
          <w:szCs w:val="24"/>
        </w:rPr>
        <w:t xml:space="preserve"> </w:t>
      </w:r>
      <w:r w:rsidRPr="002B66FD">
        <w:rPr>
          <w:sz w:val="24"/>
          <w:szCs w:val="24"/>
        </w:rPr>
        <w:t>15 Haziran 2006 tarihinde alınan 19.</w:t>
      </w:r>
      <w:r w:rsidR="002B66FD" w:rsidRPr="002B66FD">
        <w:rPr>
          <w:sz w:val="24"/>
          <w:szCs w:val="24"/>
        </w:rPr>
        <w:t xml:space="preserve"> </w:t>
      </w:r>
      <w:r w:rsidRPr="002B66FD">
        <w:rPr>
          <w:sz w:val="24"/>
          <w:szCs w:val="24"/>
        </w:rPr>
        <w:t>Mesleki Eğitim Kurulu Kararı ile Sağlık Meslek Liselerindeki 11 Meslek Dalı 3308 sayılı kanun kapsamına alınmış olup,</w:t>
      </w:r>
      <w:r w:rsidR="002B66FD" w:rsidRPr="002B66FD">
        <w:rPr>
          <w:sz w:val="24"/>
          <w:szCs w:val="24"/>
        </w:rPr>
        <w:t xml:space="preserve"> </w:t>
      </w:r>
      <w:r w:rsidRPr="002B66FD">
        <w:rPr>
          <w:sz w:val="24"/>
          <w:szCs w:val="24"/>
        </w:rPr>
        <w:t xml:space="preserve">2006–2007 Eğitim Öğretim yılından geçerli olmak üzere Mesleki ve Teknik Eğitim Yönetmeliği Hükümlerine göre eğitim verilmekte iken 07/09/2013 tarihinde yayımlanan </w:t>
      </w:r>
      <w:r w:rsidRPr="002B66FD">
        <w:rPr>
          <w:b/>
          <w:sz w:val="24"/>
          <w:szCs w:val="24"/>
        </w:rPr>
        <w:t>Ortaöğretim Kurumlar Yönetmeliği</w:t>
      </w:r>
      <w:r w:rsidRPr="002B66FD">
        <w:rPr>
          <w:sz w:val="24"/>
          <w:szCs w:val="24"/>
        </w:rPr>
        <w:t xml:space="preserve"> hükümlerine göre eğitim vermektedir.</w:t>
      </w:r>
    </w:p>
    <w:p w:rsidR="004B4A50" w:rsidRDefault="004B4A50" w:rsidP="002B66FD">
      <w:pPr>
        <w:spacing w:after="120" w:line="360" w:lineRule="auto"/>
        <w:ind w:firstLine="708"/>
        <w:jc w:val="both"/>
        <w:rPr>
          <w:sz w:val="24"/>
          <w:szCs w:val="24"/>
        </w:rPr>
      </w:pPr>
      <w:r w:rsidRPr="002B66FD">
        <w:rPr>
          <w:sz w:val="24"/>
          <w:szCs w:val="24"/>
        </w:rPr>
        <w:t>İl Mesleki Eğitim Kurulunun almış olduğu kararla;</w:t>
      </w:r>
      <w:r w:rsidR="00CD53E8">
        <w:rPr>
          <w:sz w:val="24"/>
          <w:szCs w:val="24"/>
        </w:rPr>
        <w:t xml:space="preserve"> 2014-2015</w:t>
      </w:r>
      <w:r w:rsidRPr="002B66FD">
        <w:rPr>
          <w:sz w:val="24"/>
          <w:szCs w:val="24"/>
        </w:rPr>
        <w:t xml:space="preserve"> Eğitim-Öğretim yılından itibaren </w:t>
      </w:r>
      <w:r w:rsidR="00CD53E8">
        <w:rPr>
          <w:sz w:val="24"/>
          <w:szCs w:val="24"/>
        </w:rPr>
        <w:t>Hemşirelik, Acil TıpTeknisyenliği ve Tıbbi Sekreterlik</w:t>
      </w:r>
      <w:r w:rsidRPr="002B66FD">
        <w:rPr>
          <w:sz w:val="24"/>
          <w:szCs w:val="24"/>
        </w:rPr>
        <w:t xml:space="preserve"> bölümlerine örgenci alınmayarak bölümlerin kademeli olarak kapatılmasına, yerine </w:t>
      </w:r>
      <w:r w:rsidR="00CD53E8">
        <w:rPr>
          <w:sz w:val="24"/>
          <w:szCs w:val="24"/>
        </w:rPr>
        <w:t>Hemşire yardımcılığı, Ebe Yardımcılığı ve Sağlık Teknisyenliği</w:t>
      </w:r>
      <w:r w:rsidRPr="002B66FD">
        <w:rPr>
          <w:sz w:val="24"/>
          <w:szCs w:val="24"/>
        </w:rPr>
        <w:t xml:space="preserve"> bölümlerinin açılması uygun görülmüştür. 2014-2015 eğitim öğretim yılından itibaren tüm bölümler kademeli olarak kapatılarak Anadolu meslek liselerinde açılacak alan ve dal tekliflerinin Sağlık Hizmetleri Alanı adı altında hemşire yardımcısı, ebe yardımcısı ve sağlık bakım teknisyenliği dalları şeklinde açılması uygun görülmüştür.</w:t>
      </w:r>
    </w:p>
    <w:p w:rsidR="002B66FD" w:rsidRPr="002B66FD" w:rsidRDefault="002B66FD" w:rsidP="002B66FD">
      <w:pPr>
        <w:spacing w:after="120" w:line="360" w:lineRule="auto"/>
        <w:ind w:firstLine="708"/>
        <w:jc w:val="both"/>
        <w:rPr>
          <w:sz w:val="24"/>
          <w:szCs w:val="24"/>
        </w:rPr>
      </w:pPr>
    </w:p>
    <w:p w:rsidR="005D2085" w:rsidRPr="002B66FD" w:rsidRDefault="00780AD8" w:rsidP="00086086">
      <w:pPr>
        <w:pStyle w:val="Balk3"/>
        <w:keepLines/>
        <w:numPr>
          <w:ilvl w:val="1"/>
          <w:numId w:val="23"/>
        </w:numPr>
        <w:spacing w:before="0" w:after="120" w:line="360" w:lineRule="auto"/>
        <w:jc w:val="both"/>
        <w:rPr>
          <w:rFonts w:ascii="Calibri" w:hAnsi="Calibri"/>
          <w:sz w:val="24"/>
          <w:szCs w:val="24"/>
          <w:lang w:eastAsia="tr-TR"/>
        </w:rPr>
      </w:pPr>
      <w:bookmarkStart w:id="10" w:name="_Toc410053151"/>
      <w:r w:rsidRPr="002B66FD">
        <w:rPr>
          <w:rFonts w:ascii="Calibri" w:hAnsi="Calibri"/>
          <w:sz w:val="24"/>
          <w:szCs w:val="24"/>
          <w:lang w:eastAsia="tr-TR"/>
        </w:rPr>
        <w:t>.</w:t>
      </w:r>
      <w:r w:rsidR="00A52A4C" w:rsidRPr="002B66FD">
        <w:rPr>
          <w:rFonts w:ascii="Calibri" w:hAnsi="Calibri"/>
          <w:sz w:val="24"/>
          <w:szCs w:val="24"/>
          <w:lang w:eastAsia="tr-TR"/>
        </w:rPr>
        <w:t>YASAL YÜKÜMLÜLÜKLER VE MEVZUAT ANALİZİ</w:t>
      </w:r>
      <w:bookmarkEnd w:id="10"/>
    </w:p>
    <w:p w:rsidR="008C1B46" w:rsidRPr="002B66FD" w:rsidRDefault="00A52A4C" w:rsidP="002B66FD">
      <w:pPr>
        <w:spacing w:after="120" w:line="360" w:lineRule="auto"/>
        <w:ind w:firstLine="596"/>
        <w:jc w:val="both"/>
        <w:rPr>
          <w:sz w:val="24"/>
          <w:szCs w:val="24"/>
          <w:lang w:eastAsia="tr-TR"/>
        </w:rPr>
      </w:pPr>
      <w:r w:rsidRPr="002B66FD">
        <w:rPr>
          <w:sz w:val="24"/>
          <w:szCs w:val="24"/>
          <w:lang w:eastAsia="tr-TR"/>
        </w:rPr>
        <w:t xml:space="preserve">Türkiye Cumhuriyeti Devleti yapısı içinde Millî Eğitim Bakanlığının taşra teşkilatında yer alan ve  taşra teşkilatındaki görevlerin yürütülmesi, devletin politikalarının valilik makamına bağlı olarak gerçekleştirilmesi  müdürlüğümüzün sorumlulukları arasındadır. </w:t>
      </w:r>
      <w:r w:rsidR="003530D3" w:rsidRPr="002B66FD">
        <w:rPr>
          <w:sz w:val="24"/>
          <w:szCs w:val="24"/>
          <w:lang w:eastAsia="tr-TR"/>
        </w:rPr>
        <w:t>İl</w:t>
      </w:r>
      <w:r w:rsidR="002B66FD">
        <w:rPr>
          <w:sz w:val="24"/>
          <w:szCs w:val="24"/>
          <w:lang w:eastAsia="tr-TR"/>
        </w:rPr>
        <w:t>çe</w:t>
      </w:r>
      <w:r w:rsidR="003530D3" w:rsidRPr="002B66FD">
        <w:rPr>
          <w:sz w:val="24"/>
          <w:szCs w:val="24"/>
          <w:lang w:eastAsia="tr-TR"/>
        </w:rPr>
        <w:t xml:space="preserve"> Milli Eğitim Müdürlüğü </w:t>
      </w:r>
      <w:r w:rsidRPr="002B66FD">
        <w:rPr>
          <w:sz w:val="24"/>
          <w:szCs w:val="24"/>
          <w:lang w:eastAsia="tr-TR"/>
        </w:rPr>
        <w:t>Makamına karşı müdürlüğümüz birinci dereceden sorumludur.</w:t>
      </w:r>
      <w:r w:rsidR="004B4A50" w:rsidRPr="002B66FD">
        <w:rPr>
          <w:sz w:val="24"/>
          <w:szCs w:val="24"/>
          <w:lang w:eastAsia="tr-TR"/>
        </w:rPr>
        <w:t xml:space="preserve"> </w:t>
      </w:r>
      <w:r w:rsidRPr="002B66FD">
        <w:rPr>
          <w:sz w:val="24"/>
          <w:szCs w:val="24"/>
          <w:lang w:eastAsia="tr-TR"/>
        </w:rPr>
        <w:t>Millî Eğitim Bakanlığının devlet adına üstlendiği sorumluluğun yerine getirilmesi, kanun, tüzük, yönetmelik, yönerge, genelge ve emirler doğrultusunda Millî eğitim temel ilkeleri çerçevesinde kendisine bağlı birimleri izlemek, değerlendirmek ve geliştirme yönüyle sorumlulukl</w:t>
      </w:r>
      <w:r w:rsidR="009B78FD" w:rsidRPr="002B66FD">
        <w:rPr>
          <w:sz w:val="24"/>
          <w:szCs w:val="24"/>
          <w:lang w:eastAsia="tr-TR"/>
        </w:rPr>
        <w:t>arı kanun ve  Yönetmelikler</w:t>
      </w:r>
      <w:r w:rsidRPr="002B66FD">
        <w:rPr>
          <w:sz w:val="24"/>
          <w:szCs w:val="24"/>
          <w:lang w:eastAsia="tr-TR"/>
        </w:rPr>
        <w:t>de açıkça tanımlan</w:t>
      </w:r>
      <w:r w:rsidR="00A97E3E" w:rsidRPr="002B66FD">
        <w:rPr>
          <w:sz w:val="24"/>
          <w:szCs w:val="24"/>
          <w:lang w:eastAsia="tr-TR"/>
        </w:rPr>
        <w:t>mıştır.</w:t>
      </w:r>
    </w:p>
    <w:p w:rsidR="009728D2" w:rsidRPr="002B66FD" w:rsidRDefault="00C02CCD" w:rsidP="002B66FD">
      <w:pPr>
        <w:spacing w:after="120" w:line="360" w:lineRule="auto"/>
        <w:ind w:firstLine="596"/>
        <w:jc w:val="both"/>
        <w:rPr>
          <w:sz w:val="24"/>
          <w:szCs w:val="24"/>
          <w:lang w:eastAsia="tr-TR"/>
        </w:rPr>
      </w:pPr>
      <w:r w:rsidRPr="002B66FD">
        <w:rPr>
          <w:sz w:val="24"/>
          <w:szCs w:val="24"/>
          <w:lang w:eastAsia="tr-TR"/>
        </w:rPr>
        <w:t xml:space="preserve">Karaisalı </w:t>
      </w:r>
      <w:r w:rsidR="004B4A50" w:rsidRPr="002B66FD">
        <w:rPr>
          <w:sz w:val="24"/>
          <w:szCs w:val="24"/>
          <w:lang w:eastAsia="tr-TR"/>
        </w:rPr>
        <w:t xml:space="preserve">Mesleki ve Teknik Anadolu Lisesi </w:t>
      </w:r>
      <w:r w:rsidR="00A52A4C" w:rsidRPr="002B66FD">
        <w:rPr>
          <w:sz w:val="24"/>
          <w:szCs w:val="24"/>
          <w:lang w:eastAsia="tr-TR"/>
        </w:rPr>
        <w:t xml:space="preserve">Müdürlüğü’nün yasal yetki, görev ve sorumlulukları başta T.C. Anayasası olmak 14/6/1973 tarihli ve 1739 sayılı Millî Eğitim Temel Kanunu ve 25/8/2011 tarihli ve 652 sayılı Millî Eğitim Bakanlığının Teşkilât ve Görevleri </w:t>
      </w:r>
      <w:r w:rsidR="00A52A4C" w:rsidRPr="002B66FD">
        <w:rPr>
          <w:sz w:val="24"/>
          <w:szCs w:val="24"/>
          <w:lang w:eastAsia="tr-TR"/>
        </w:rPr>
        <w:lastRenderedPageBreak/>
        <w:t>Hakkında Kanun Hükmünde Kararname hükümlerine dayanılarak 18/11/2012 tarih ve 28471 sayılı Resmî Gazetede yayınlanan Yönetmeliği esaslarına göre belirlenmiştir.</w:t>
      </w:r>
    </w:p>
    <w:p w:rsidR="00467A28" w:rsidRDefault="001A1420" w:rsidP="0002310A">
      <w:pPr>
        <w:rPr>
          <w:color w:val="000000"/>
          <w:lang w:eastAsia="tr-TR"/>
        </w:rPr>
      </w:pPr>
      <w:r>
        <w:rPr>
          <w:noProof/>
          <w:color w:val="000000"/>
          <w:lang w:eastAsia="tr-TR"/>
        </w:rPr>
        <w:drawing>
          <wp:inline distT="0" distB="0" distL="0" distR="0">
            <wp:extent cx="6075045" cy="5920740"/>
            <wp:effectExtent l="0" t="0" r="0" b="0"/>
            <wp:docPr id="693" name="Diyagram 6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51CAA" w:rsidRDefault="00051CAA" w:rsidP="00051CAA">
      <w:pPr>
        <w:pStyle w:val="ListeParagraf"/>
        <w:spacing w:before="120" w:after="120" w:line="240" w:lineRule="auto"/>
        <w:jc w:val="both"/>
        <w:rPr>
          <w:lang w:eastAsia="tr-TR"/>
        </w:rPr>
      </w:pPr>
      <w:r>
        <w:rPr>
          <w:lang w:eastAsia="tr-TR"/>
        </w:rPr>
        <w:t xml:space="preserve">                                                         Şekil 2:Mevzuat Analiz Modeli</w:t>
      </w:r>
    </w:p>
    <w:p w:rsidR="002B66FD" w:rsidRPr="00051CAA" w:rsidRDefault="002B66FD" w:rsidP="00051CAA">
      <w:pPr>
        <w:pStyle w:val="ListeParagraf"/>
        <w:spacing w:before="120" w:after="120" w:line="240" w:lineRule="auto"/>
        <w:jc w:val="both"/>
        <w:rPr>
          <w:sz w:val="24"/>
          <w:szCs w:val="24"/>
          <w:lang w:eastAsia="tr-TR"/>
        </w:rPr>
      </w:pPr>
    </w:p>
    <w:p w:rsidR="007105DA" w:rsidRPr="002B66FD" w:rsidRDefault="007105DA" w:rsidP="00086086">
      <w:pPr>
        <w:pStyle w:val="ListeParagraf"/>
        <w:numPr>
          <w:ilvl w:val="0"/>
          <w:numId w:val="25"/>
        </w:numPr>
        <w:spacing w:after="120" w:line="360" w:lineRule="auto"/>
        <w:jc w:val="both"/>
        <w:rPr>
          <w:sz w:val="24"/>
          <w:szCs w:val="24"/>
          <w:lang w:eastAsia="tr-TR"/>
        </w:rPr>
      </w:pPr>
      <w:r w:rsidRPr="002B66FD">
        <w:rPr>
          <w:sz w:val="24"/>
          <w:szCs w:val="24"/>
          <w:lang w:eastAsia="tr-TR"/>
        </w:rPr>
        <w:t>T.C. Anayasası</w:t>
      </w:r>
    </w:p>
    <w:p w:rsidR="007105DA" w:rsidRPr="002B66FD" w:rsidRDefault="007105DA" w:rsidP="00086086">
      <w:pPr>
        <w:pStyle w:val="ListeParagraf"/>
        <w:numPr>
          <w:ilvl w:val="0"/>
          <w:numId w:val="25"/>
        </w:numPr>
        <w:spacing w:after="120" w:line="360" w:lineRule="auto"/>
        <w:jc w:val="both"/>
        <w:rPr>
          <w:sz w:val="24"/>
          <w:szCs w:val="24"/>
          <w:lang w:eastAsia="tr-TR"/>
        </w:rPr>
      </w:pPr>
      <w:r w:rsidRPr="002B66FD">
        <w:rPr>
          <w:sz w:val="24"/>
          <w:szCs w:val="24"/>
          <w:lang w:eastAsia="tr-TR"/>
        </w:rPr>
        <w:t>1739 Sayılı Milli Eğitim Temel Kanunu</w:t>
      </w:r>
    </w:p>
    <w:p w:rsidR="004B4A50" w:rsidRPr="002B66FD" w:rsidRDefault="004B4A50" w:rsidP="00086086">
      <w:pPr>
        <w:pStyle w:val="ListeParagraf"/>
        <w:numPr>
          <w:ilvl w:val="0"/>
          <w:numId w:val="25"/>
        </w:numPr>
        <w:spacing w:after="120" w:line="360" w:lineRule="auto"/>
        <w:jc w:val="both"/>
        <w:rPr>
          <w:sz w:val="24"/>
          <w:szCs w:val="24"/>
          <w:lang w:eastAsia="tr-TR"/>
        </w:rPr>
      </w:pPr>
      <w:r w:rsidRPr="002B66FD">
        <w:rPr>
          <w:sz w:val="24"/>
          <w:szCs w:val="24"/>
          <w:lang w:eastAsia="tr-TR"/>
        </w:rPr>
        <w:t>3308 Mesleki Eğitim Kanunu</w:t>
      </w:r>
    </w:p>
    <w:p w:rsidR="007105DA" w:rsidRPr="002B66FD" w:rsidRDefault="007105DA" w:rsidP="00086086">
      <w:pPr>
        <w:pStyle w:val="ListeParagraf"/>
        <w:numPr>
          <w:ilvl w:val="0"/>
          <w:numId w:val="25"/>
        </w:numPr>
        <w:spacing w:after="120" w:line="360" w:lineRule="auto"/>
        <w:jc w:val="both"/>
        <w:rPr>
          <w:sz w:val="24"/>
          <w:szCs w:val="24"/>
          <w:lang w:eastAsia="tr-TR"/>
        </w:rPr>
      </w:pPr>
      <w:r w:rsidRPr="002B66FD">
        <w:rPr>
          <w:sz w:val="24"/>
          <w:szCs w:val="24"/>
          <w:lang w:eastAsia="tr-TR"/>
        </w:rPr>
        <w:t>652 Sayılı Milli Eğitim Bakanlığının Teşkilat ve Görevleri Hakkındaki Kanun Hükmünde Kararname</w:t>
      </w:r>
    </w:p>
    <w:p w:rsidR="007105DA" w:rsidRPr="002B66FD" w:rsidRDefault="007105DA" w:rsidP="00086086">
      <w:pPr>
        <w:pStyle w:val="ListeParagraf"/>
        <w:numPr>
          <w:ilvl w:val="0"/>
          <w:numId w:val="25"/>
        </w:numPr>
        <w:spacing w:after="120" w:line="360" w:lineRule="auto"/>
        <w:jc w:val="both"/>
        <w:rPr>
          <w:sz w:val="24"/>
          <w:szCs w:val="24"/>
          <w:lang w:eastAsia="tr-TR"/>
        </w:rPr>
      </w:pPr>
      <w:r w:rsidRPr="002B66FD">
        <w:rPr>
          <w:sz w:val="24"/>
          <w:szCs w:val="24"/>
          <w:lang w:eastAsia="tr-TR"/>
        </w:rPr>
        <w:lastRenderedPageBreak/>
        <w:t>222 Sayılı Milli Eğitim Temel Kanunu (Kabul No: 5.1.1961, RG: 12.01.1961 / 10705 ‐ Son Ek ve Değişiklikler: Kanun No: 12.11.2003/ 5002, RG:21.11.2003 / 25296)</w:t>
      </w:r>
    </w:p>
    <w:p w:rsidR="007105DA" w:rsidRPr="002B66FD" w:rsidRDefault="007105DA" w:rsidP="00086086">
      <w:pPr>
        <w:pStyle w:val="ListeParagraf"/>
        <w:numPr>
          <w:ilvl w:val="0"/>
          <w:numId w:val="25"/>
        </w:numPr>
        <w:spacing w:after="120" w:line="360" w:lineRule="auto"/>
        <w:jc w:val="both"/>
        <w:rPr>
          <w:sz w:val="24"/>
          <w:szCs w:val="24"/>
          <w:lang w:eastAsia="tr-TR"/>
        </w:rPr>
      </w:pPr>
      <w:r w:rsidRPr="002B66FD">
        <w:rPr>
          <w:sz w:val="24"/>
          <w:szCs w:val="24"/>
          <w:lang w:eastAsia="tr-TR"/>
        </w:rPr>
        <w:t>657 Sayılı Devlet Memurları Kanunu</w:t>
      </w:r>
    </w:p>
    <w:p w:rsidR="007105DA" w:rsidRPr="002B66FD" w:rsidRDefault="007105DA" w:rsidP="00086086">
      <w:pPr>
        <w:pStyle w:val="ListeParagraf"/>
        <w:numPr>
          <w:ilvl w:val="0"/>
          <w:numId w:val="25"/>
        </w:numPr>
        <w:spacing w:after="120" w:line="360" w:lineRule="auto"/>
        <w:jc w:val="both"/>
        <w:rPr>
          <w:sz w:val="24"/>
          <w:szCs w:val="24"/>
          <w:lang w:eastAsia="tr-TR"/>
        </w:rPr>
      </w:pPr>
      <w:r w:rsidRPr="002B66FD">
        <w:rPr>
          <w:sz w:val="24"/>
          <w:szCs w:val="24"/>
          <w:lang w:eastAsia="tr-TR"/>
        </w:rPr>
        <w:t>5442 Sayılı İl İdaresi Kanunu</w:t>
      </w:r>
    </w:p>
    <w:p w:rsidR="007105DA" w:rsidRPr="002B66FD" w:rsidRDefault="007105DA" w:rsidP="00086086">
      <w:pPr>
        <w:pStyle w:val="ListeParagraf"/>
        <w:numPr>
          <w:ilvl w:val="0"/>
          <w:numId w:val="25"/>
        </w:numPr>
        <w:spacing w:after="120" w:line="360" w:lineRule="auto"/>
        <w:jc w:val="both"/>
        <w:rPr>
          <w:sz w:val="24"/>
          <w:szCs w:val="24"/>
          <w:lang w:eastAsia="tr-TR"/>
        </w:rPr>
      </w:pPr>
      <w:r w:rsidRPr="002B66FD">
        <w:rPr>
          <w:sz w:val="24"/>
          <w:szCs w:val="24"/>
          <w:lang w:eastAsia="tr-TR"/>
        </w:rPr>
        <w:t>439 Sayılı Ek Ders Kanunu</w:t>
      </w:r>
    </w:p>
    <w:p w:rsidR="005C5EB7" w:rsidRPr="002B66FD" w:rsidRDefault="005C5EB7" w:rsidP="00086086">
      <w:pPr>
        <w:pStyle w:val="ListeParagraf"/>
        <w:numPr>
          <w:ilvl w:val="0"/>
          <w:numId w:val="25"/>
        </w:numPr>
        <w:spacing w:after="120" w:line="360" w:lineRule="auto"/>
        <w:jc w:val="both"/>
        <w:rPr>
          <w:sz w:val="24"/>
          <w:szCs w:val="24"/>
          <w:lang w:eastAsia="tr-TR"/>
        </w:rPr>
      </w:pPr>
      <w:r w:rsidRPr="002B66FD">
        <w:rPr>
          <w:sz w:val="24"/>
          <w:szCs w:val="24"/>
        </w:rPr>
        <w:t>Ortaöğretim Kurumlar Yönetmeliği</w:t>
      </w:r>
    </w:p>
    <w:p w:rsidR="00B913E3" w:rsidRPr="002B66FD" w:rsidRDefault="00B913E3" w:rsidP="002B66FD">
      <w:pPr>
        <w:pStyle w:val="ListeParagraf"/>
        <w:spacing w:after="120" w:line="360" w:lineRule="auto"/>
        <w:ind w:left="1429"/>
        <w:jc w:val="both"/>
        <w:rPr>
          <w:sz w:val="24"/>
          <w:szCs w:val="24"/>
          <w:lang w:eastAsia="tr-TR"/>
        </w:rPr>
      </w:pPr>
    </w:p>
    <w:p w:rsidR="00D76FA8" w:rsidRPr="000E511B" w:rsidRDefault="00780AD8" w:rsidP="002B66FD">
      <w:pPr>
        <w:spacing w:after="120" w:line="360" w:lineRule="auto"/>
        <w:jc w:val="both"/>
        <w:rPr>
          <w:b/>
          <w:sz w:val="24"/>
          <w:szCs w:val="24"/>
        </w:rPr>
      </w:pPr>
      <w:r w:rsidRPr="000E511B">
        <w:rPr>
          <w:b/>
          <w:sz w:val="24"/>
          <w:szCs w:val="24"/>
        </w:rPr>
        <w:t>2.3.</w:t>
      </w:r>
      <w:r w:rsidR="00901D1D" w:rsidRPr="000E511B">
        <w:rPr>
          <w:b/>
          <w:sz w:val="24"/>
          <w:szCs w:val="24"/>
        </w:rPr>
        <w:t>FAALİYET ALANLARI, ÜRÜN VE HİZMETLER</w:t>
      </w:r>
    </w:p>
    <w:p w:rsidR="007105DA" w:rsidRPr="000E511B" w:rsidRDefault="007105DA" w:rsidP="002B66FD">
      <w:pPr>
        <w:spacing w:after="120" w:line="360" w:lineRule="auto"/>
        <w:ind w:firstLine="708"/>
        <w:jc w:val="both"/>
        <w:rPr>
          <w:sz w:val="24"/>
          <w:szCs w:val="24"/>
        </w:rPr>
      </w:pPr>
      <w:r w:rsidRPr="000E511B">
        <w:rPr>
          <w:sz w:val="24"/>
          <w:szCs w:val="24"/>
        </w:rPr>
        <w:t>Okul öncesi ve ilköğretim çağındaki öğrencileri bedenî, zihnî, ahlakî, manevî, sosyal ve kültürel nitelikler yönünden geliştiren bilgi ve becerilerle donatarak geleceğe hazırlayan eğitim ve öğretim programlarının uygulanması; öğretmen ve öğrencilerin eğitim ve öğretim hizmetlerinin bu çerçevede yürütmesi ve denetlemesi</w:t>
      </w:r>
      <w:r w:rsidR="00731E7A">
        <w:rPr>
          <w:sz w:val="24"/>
          <w:szCs w:val="24"/>
        </w:rPr>
        <w:t>.</w:t>
      </w:r>
    </w:p>
    <w:p w:rsidR="007105DA" w:rsidRPr="000E511B" w:rsidRDefault="00C02CCD" w:rsidP="002B66FD">
      <w:pPr>
        <w:spacing w:after="120" w:line="360" w:lineRule="auto"/>
        <w:ind w:firstLine="708"/>
        <w:jc w:val="both"/>
        <w:rPr>
          <w:sz w:val="24"/>
          <w:szCs w:val="24"/>
        </w:rPr>
      </w:pPr>
      <w:r>
        <w:rPr>
          <w:sz w:val="24"/>
          <w:szCs w:val="24"/>
          <w:lang w:eastAsia="tr-TR"/>
        </w:rPr>
        <w:t xml:space="preserve">Karaisalı </w:t>
      </w:r>
      <w:r w:rsidR="001B2D76">
        <w:rPr>
          <w:sz w:val="24"/>
          <w:szCs w:val="24"/>
          <w:lang w:eastAsia="tr-TR"/>
        </w:rPr>
        <w:t xml:space="preserve">Mesleki ve Teknik Anadolu Lisesi </w:t>
      </w:r>
      <w:r w:rsidR="00207FD5" w:rsidRPr="000E511B">
        <w:rPr>
          <w:sz w:val="24"/>
          <w:szCs w:val="24"/>
        </w:rPr>
        <w:t>Müdürlüğünün faaliyet alanları ve sunmuş olduğu hizmetler aşağıdaki başlıklarda toplanmıştır.</w:t>
      </w:r>
    </w:p>
    <w:p w:rsidR="00222082" w:rsidRPr="005D2085" w:rsidRDefault="009728D2" w:rsidP="002B66FD">
      <w:pPr>
        <w:autoSpaceDE w:val="0"/>
        <w:autoSpaceDN w:val="0"/>
        <w:adjustRightInd w:val="0"/>
        <w:spacing w:after="120" w:line="360" w:lineRule="auto"/>
        <w:jc w:val="both"/>
        <w:rPr>
          <w:b/>
          <w:sz w:val="24"/>
          <w:szCs w:val="24"/>
        </w:rPr>
      </w:pPr>
      <w:r w:rsidRPr="005D2085">
        <w:rPr>
          <w:b/>
          <w:sz w:val="24"/>
          <w:szCs w:val="24"/>
        </w:rPr>
        <w:t xml:space="preserve">      Tablo 1:</w:t>
      </w:r>
      <w:r w:rsidR="001B2D76" w:rsidRPr="005D2085">
        <w:rPr>
          <w:sz w:val="24"/>
          <w:szCs w:val="24"/>
          <w:lang w:eastAsia="tr-TR"/>
        </w:rPr>
        <w:t xml:space="preserve"> </w:t>
      </w:r>
      <w:r w:rsidR="00C02CCD">
        <w:rPr>
          <w:b/>
          <w:sz w:val="24"/>
          <w:szCs w:val="24"/>
          <w:lang w:eastAsia="tr-TR"/>
        </w:rPr>
        <w:t xml:space="preserve">Karaisalı </w:t>
      </w:r>
      <w:r w:rsidR="001B2D76" w:rsidRPr="005D2085">
        <w:rPr>
          <w:b/>
          <w:sz w:val="24"/>
          <w:szCs w:val="24"/>
          <w:lang w:eastAsia="tr-TR"/>
        </w:rPr>
        <w:t>Mesleki ve Teknik Anadolu Lisesi</w:t>
      </w:r>
      <w:r w:rsidR="00207FD5" w:rsidRPr="005D2085">
        <w:rPr>
          <w:b/>
          <w:sz w:val="24"/>
          <w:szCs w:val="24"/>
        </w:rPr>
        <w:t xml:space="preserve"> Faaliyet Alanları</w:t>
      </w:r>
      <w:r w:rsidR="005D2085">
        <w:rPr>
          <w:b/>
          <w:sz w:val="24"/>
          <w:szCs w:val="24"/>
        </w:rPr>
        <w:t xml:space="preserve"> </w:t>
      </w:r>
      <w:r w:rsidRPr="005D2085">
        <w:rPr>
          <w:b/>
          <w:sz w:val="24"/>
          <w:szCs w:val="24"/>
        </w:rPr>
        <w:t>Ürün ve Hizmetler</w:t>
      </w:r>
    </w:p>
    <w:tbl>
      <w:tblPr>
        <w:tblW w:w="9587" w:type="dxa"/>
        <w:jc w:val="center"/>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53"/>
        <w:gridCol w:w="4934"/>
      </w:tblGrid>
      <w:tr w:rsidR="00207FD5" w:rsidRPr="00D27DD1" w:rsidTr="00A23AFA">
        <w:trPr>
          <w:trHeight w:val="302"/>
          <w:jc w:val="center"/>
        </w:trPr>
        <w:tc>
          <w:tcPr>
            <w:tcW w:w="4653" w:type="dxa"/>
            <w:shd w:val="clear" w:color="auto" w:fill="D99594"/>
          </w:tcPr>
          <w:p w:rsidR="00207FD5" w:rsidRPr="00D27DD1" w:rsidRDefault="00207FD5" w:rsidP="005D2085">
            <w:pPr>
              <w:jc w:val="center"/>
              <w:rPr>
                <w:b/>
                <w:bCs/>
              </w:rPr>
            </w:pPr>
            <w:r w:rsidRPr="00D27DD1">
              <w:rPr>
                <w:b/>
                <w:bCs/>
              </w:rPr>
              <w:t>FAALİYET ALANI: EĞİTİM</w:t>
            </w:r>
          </w:p>
        </w:tc>
        <w:tc>
          <w:tcPr>
            <w:tcW w:w="4934" w:type="dxa"/>
            <w:shd w:val="clear" w:color="auto" w:fill="D99594"/>
          </w:tcPr>
          <w:p w:rsidR="00207FD5" w:rsidRPr="00D27DD1" w:rsidRDefault="00207FD5" w:rsidP="005D2085">
            <w:pPr>
              <w:jc w:val="center"/>
              <w:rPr>
                <w:b/>
                <w:bCs/>
              </w:rPr>
            </w:pPr>
            <w:r w:rsidRPr="00D27DD1">
              <w:rPr>
                <w:b/>
                <w:bCs/>
              </w:rPr>
              <w:t>FAALİYET ALANI: YÖNETİM İŞLERİ</w:t>
            </w:r>
          </w:p>
        </w:tc>
      </w:tr>
      <w:tr w:rsidR="00207FD5" w:rsidRPr="00FF2579" w:rsidTr="00ED6293">
        <w:trPr>
          <w:trHeight w:val="630"/>
          <w:jc w:val="center"/>
        </w:trPr>
        <w:tc>
          <w:tcPr>
            <w:tcW w:w="4653" w:type="dxa"/>
          </w:tcPr>
          <w:p w:rsidR="00207FD5" w:rsidRPr="00FF2579" w:rsidRDefault="00207FD5" w:rsidP="00ED6293">
            <w:pPr>
              <w:pStyle w:val="ListeParagraf"/>
              <w:rPr>
                <w:szCs w:val="24"/>
              </w:rPr>
            </w:pPr>
            <w:r w:rsidRPr="00FF2579">
              <w:rPr>
                <w:szCs w:val="24"/>
              </w:rPr>
              <w:t xml:space="preserve"> </w:t>
            </w:r>
            <w:r w:rsidRPr="00FF2579">
              <w:rPr>
                <w:b/>
                <w:szCs w:val="24"/>
              </w:rPr>
              <w:t>Hizmet-1Eğitim Hizmetleri</w:t>
            </w:r>
            <w:r w:rsidRPr="00FF2579">
              <w:rPr>
                <w:szCs w:val="24"/>
              </w:rPr>
              <w:t>:</w:t>
            </w:r>
          </w:p>
          <w:p w:rsidR="00207FD5" w:rsidRPr="00FF2579" w:rsidRDefault="00207FD5" w:rsidP="00086086">
            <w:pPr>
              <w:pStyle w:val="ListeParagraf"/>
              <w:numPr>
                <w:ilvl w:val="0"/>
                <w:numId w:val="35"/>
              </w:numPr>
              <w:spacing w:after="0" w:line="240" w:lineRule="auto"/>
              <w:rPr>
                <w:szCs w:val="24"/>
              </w:rPr>
            </w:pPr>
            <w:r w:rsidRPr="00FF2579">
              <w:rPr>
                <w:szCs w:val="24"/>
              </w:rPr>
              <w:t>Okulda eğitimin düzenli olarak işleyişini sağlama</w:t>
            </w:r>
          </w:p>
          <w:p w:rsidR="00207FD5" w:rsidRPr="00FF2579" w:rsidRDefault="00207FD5" w:rsidP="00086086">
            <w:pPr>
              <w:pStyle w:val="ListeParagraf"/>
              <w:numPr>
                <w:ilvl w:val="0"/>
                <w:numId w:val="35"/>
              </w:numPr>
              <w:spacing w:after="0" w:line="240" w:lineRule="auto"/>
              <w:rPr>
                <w:szCs w:val="24"/>
              </w:rPr>
            </w:pPr>
            <w:r w:rsidRPr="00FF2579">
              <w:rPr>
                <w:szCs w:val="24"/>
              </w:rPr>
              <w:t xml:space="preserve">Ders dışı eğitim çalışmalarının işleyişini sağlama </w:t>
            </w:r>
          </w:p>
          <w:p w:rsidR="00207FD5" w:rsidRPr="00FF2579" w:rsidRDefault="00207FD5" w:rsidP="00086086">
            <w:pPr>
              <w:pStyle w:val="ListeParagraf"/>
              <w:numPr>
                <w:ilvl w:val="0"/>
                <w:numId w:val="35"/>
              </w:numPr>
              <w:spacing w:after="0" w:line="240" w:lineRule="auto"/>
              <w:rPr>
                <w:szCs w:val="24"/>
              </w:rPr>
            </w:pPr>
            <w:r w:rsidRPr="00FF2579">
              <w:rPr>
                <w:szCs w:val="24"/>
              </w:rPr>
              <w:t xml:space="preserve">İl MEM koordinesinde yürütülen farklı konulardaki eğitim programlarının uygulanmasını sağlamak </w:t>
            </w:r>
          </w:p>
          <w:p w:rsidR="00207FD5" w:rsidRPr="00FF2579" w:rsidRDefault="00207FD5" w:rsidP="00086086">
            <w:pPr>
              <w:pStyle w:val="ListeParagraf"/>
              <w:numPr>
                <w:ilvl w:val="0"/>
                <w:numId w:val="35"/>
              </w:numPr>
              <w:spacing w:after="0" w:line="240" w:lineRule="auto"/>
              <w:rPr>
                <w:szCs w:val="24"/>
              </w:rPr>
            </w:pPr>
            <w:r w:rsidRPr="00FF2579">
              <w:rPr>
                <w:szCs w:val="24"/>
              </w:rPr>
              <w:t xml:space="preserve">Öğrencilerin kişisel ve sosyal açıdan değerler açısından donanması için değerler eğitimi almalarını sağlamak </w:t>
            </w:r>
          </w:p>
          <w:p w:rsidR="00207FD5" w:rsidRPr="00FF2579" w:rsidRDefault="00207FD5" w:rsidP="00086086">
            <w:pPr>
              <w:pStyle w:val="ListeParagraf"/>
              <w:numPr>
                <w:ilvl w:val="0"/>
                <w:numId w:val="35"/>
              </w:numPr>
              <w:spacing w:after="0" w:line="240" w:lineRule="auto"/>
              <w:rPr>
                <w:szCs w:val="24"/>
              </w:rPr>
            </w:pPr>
            <w:r w:rsidRPr="00FF2579">
              <w:rPr>
                <w:szCs w:val="24"/>
              </w:rPr>
              <w:t xml:space="preserve">Ders programı ile zaman çizelgesini hazırlamak </w:t>
            </w:r>
          </w:p>
          <w:p w:rsidR="00207FD5" w:rsidRPr="00FF2579" w:rsidRDefault="00207FD5" w:rsidP="00086086">
            <w:pPr>
              <w:pStyle w:val="ListeParagraf"/>
              <w:numPr>
                <w:ilvl w:val="0"/>
                <w:numId w:val="35"/>
              </w:numPr>
              <w:spacing w:after="0" w:line="240" w:lineRule="auto"/>
              <w:rPr>
                <w:szCs w:val="24"/>
              </w:rPr>
            </w:pPr>
            <w:r w:rsidRPr="00FF2579">
              <w:rPr>
                <w:szCs w:val="24"/>
              </w:rPr>
              <w:t>Öğrencilerin z</w:t>
            </w:r>
            <w:r w:rsidR="00FF2579" w:rsidRPr="00FF2579">
              <w:rPr>
                <w:szCs w:val="24"/>
              </w:rPr>
              <w:t xml:space="preserve">ararlı alışkanlıklardan uzak ve </w:t>
            </w:r>
            <w:r w:rsidRPr="00FF2579">
              <w:rPr>
                <w:szCs w:val="24"/>
              </w:rPr>
              <w:t>güven içinde eğitim almalarını sağlamak</w:t>
            </w:r>
          </w:p>
          <w:p w:rsidR="006F4BD6" w:rsidRPr="00FF2579" w:rsidRDefault="006F4BD6" w:rsidP="00086086">
            <w:pPr>
              <w:pStyle w:val="ListeParagraf"/>
              <w:numPr>
                <w:ilvl w:val="0"/>
                <w:numId w:val="35"/>
              </w:numPr>
              <w:spacing w:after="0" w:line="240" w:lineRule="auto"/>
              <w:rPr>
                <w:szCs w:val="24"/>
              </w:rPr>
            </w:pPr>
            <w:r w:rsidRPr="00FF2579">
              <w:rPr>
                <w:szCs w:val="24"/>
              </w:rPr>
              <w:t>İşletmelerde  Beceri Eğitimi almalarını sağlamak ve bu faaliyetleri yürütmek</w:t>
            </w:r>
          </w:p>
          <w:p w:rsidR="00FF2579" w:rsidRPr="00FF2579" w:rsidRDefault="001F7A0A" w:rsidP="00086086">
            <w:pPr>
              <w:pStyle w:val="ListeParagraf"/>
              <w:numPr>
                <w:ilvl w:val="0"/>
                <w:numId w:val="35"/>
              </w:numPr>
              <w:spacing w:after="0" w:line="240" w:lineRule="auto"/>
              <w:rPr>
                <w:szCs w:val="24"/>
              </w:rPr>
            </w:pPr>
            <w:r w:rsidRPr="00FF2579">
              <w:rPr>
                <w:szCs w:val="24"/>
              </w:rPr>
              <w:t>Yaygın eğitim kurslarının açılası ve yürütülmesi</w:t>
            </w:r>
          </w:p>
          <w:p w:rsidR="00FF2579" w:rsidRPr="00FF2579" w:rsidRDefault="00FF2579" w:rsidP="00FF2579">
            <w:pPr>
              <w:pStyle w:val="ListeParagraf"/>
              <w:spacing w:after="0" w:line="240" w:lineRule="auto"/>
              <w:rPr>
                <w:szCs w:val="24"/>
              </w:rPr>
            </w:pPr>
          </w:p>
        </w:tc>
        <w:tc>
          <w:tcPr>
            <w:tcW w:w="4934" w:type="dxa"/>
          </w:tcPr>
          <w:p w:rsidR="00207FD5" w:rsidRPr="00FF2579" w:rsidRDefault="00207FD5" w:rsidP="00ED6293">
            <w:pPr>
              <w:jc w:val="both"/>
              <w:rPr>
                <w:b/>
                <w:bCs/>
                <w:szCs w:val="24"/>
              </w:rPr>
            </w:pPr>
            <w:r w:rsidRPr="00FF2579">
              <w:rPr>
                <w:b/>
                <w:bCs/>
                <w:szCs w:val="24"/>
              </w:rPr>
              <w:t>Hizmet-7: Öğrenci işleri hizmeti</w:t>
            </w:r>
          </w:p>
          <w:p w:rsidR="00207FD5" w:rsidRPr="00FF2579" w:rsidRDefault="00207FD5" w:rsidP="00086086">
            <w:pPr>
              <w:pStyle w:val="ListeParagraf"/>
              <w:numPr>
                <w:ilvl w:val="0"/>
                <w:numId w:val="34"/>
              </w:numPr>
              <w:spacing w:after="0" w:line="240" w:lineRule="auto"/>
              <w:rPr>
                <w:szCs w:val="24"/>
              </w:rPr>
            </w:pPr>
            <w:r w:rsidRPr="00FF2579">
              <w:rPr>
                <w:szCs w:val="24"/>
              </w:rPr>
              <w:t xml:space="preserve">Öğrencilerin kayıt, nakil ve mezuniyet işlemlerini yürütmek </w:t>
            </w:r>
          </w:p>
          <w:p w:rsidR="00207FD5" w:rsidRPr="00FF2579" w:rsidRDefault="00207FD5" w:rsidP="00086086">
            <w:pPr>
              <w:pStyle w:val="ListeParagraf"/>
              <w:numPr>
                <w:ilvl w:val="0"/>
                <w:numId w:val="34"/>
              </w:numPr>
              <w:spacing w:after="0" w:line="240" w:lineRule="auto"/>
              <w:rPr>
                <w:szCs w:val="24"/>
              </w:rPr>
            </w:pPr>
            <w:r w:rsidRPr="00FF2579">
              <w:rPr>
                <w:szCs w:val="24"/>
              </w:rPr>
              <w:t xml:space="preserve">Okul Demokrasi Meclisleri Projesini Uygulamak </w:t>
            </w:r>
          </w:p>
          <w:p w:rsidR="00207FD5" w:rsidRPr="00FF2579" w:rsidRDefault="00207FD5" w:rsidP="00086086">
            <w:pPr>
              <w:pStyle w:val="ListeParagraf"/>
              <w:numPr>
                <w:ilvl w:val="0"/>
                <w:numId w:val="34"/>
              </w:numPr>
              <w:spacing w:after="0" w:line="240" w:lineRule="auto"/>
              <w:rPr>
                <w:szCs w:val="24"/>
              </w:rPr>
            </w:pPr>
            <w:r w:rsidRPr="00FF2579">
              <w:rPr>
                <w:szCs w:val="24"/>
              </w:rPr>
              <w:t xml:space="preserve">Öğrenci Sağlık Taramaları İle Aşı Uygulamalarını Toplum Sağlığı Merkezi ve Aile Hekimliği Vasıtasıyla Yapılmasını Sağlamak </w:t>
            </w:r>
          </w:p>
          <w:p w:rsidR="00207FD5" w:rsidRPr="00FF2579" w:rsidRDefault="00207FD5" w:rsidP="00086086">
            <w:pPr>
              <w:pStyle w:val="ListeParagraf"/>
              <w:numPr>
                <w:ilvl w:val="0"/>
                <w:numId w:val="34"/>
              </w:numPr>
              <w:spacing w:after="0" w:line="240" w:lineRule="auto"/>
              <w:rPr>
                <w:szCs w:val="24"/>
              </w:rPr>
            </w:pPr>
            <w:r w:rsidRPr="00FF2579">
              <w:rPr>
                <w:szCs w:val="24"/>
              </w:rPr>
              <w:t>Disiplin İşlemlerini Yürütmek</w:t>
            </w:r>
          </w:p>
          <w:p w:rsidR="00207FD5" w:rsidRPr="00FF2579" w:rsidRDefault="00207FD5" w:rsidP="001F7A0A">
            <w:pPr>
              <w:pStyle w:val="ListeParagraf"/>
              <w:spacing w:after="0" w:line="240" w:lineRule="auto"/>
              <w:ind w:left="1428"/>
              <w:rPr>
                <w:bCs/>
                <w:szCs w:val="24"/>
              </w:rPr>
            </w:pPr>
          </w:p>
        </w:tc>
      </w:tr>
      <w:tr w:rsidR="00207FD5" w:rsidRPr="00FF2579" w:rsidTr="00ED6293">
        <w:trPr>
          <w:trHeight w:val="585"/>
          <w:jc w:val="center"/>
        </w:trPr>
        <w:tc>
          <w:tcPr>
            <w:tcW w:w="4653" w:type="dxa"/>
            <w:tcBorders>
              <w:bottom w:val="single" w:sz="4" w:space="0" w:color="000000"/>
            </w:tcBorders>
          </w:tcPr>
          <w:p w:rsidR="00207FD5" w:rsidRPr="00FF2579" w:rsidRDefault="00207FD5" w:rsidP="00ED6293">
            <w:pPr>
              <w:ind w:firstLine="708"/>
              <w:rPr>
                <w:b/>
                <w:szCs w:val="24"/>
              </w:rPr>
            </w:pPr>
            <w:r w:rsidRPr="00FF2579">
              <w:rPr>
                <w:b/>
                <w:szCs w:val="24"/>
              </w:rPr>
              <w:lastRenderedPageBreak/>
              <w:t xml:space="preserve">Hizmet-2: Kültürel Çalışmalar </w:t>
            </w:r>
          </w:p>
          <w:p w:rsidR="00207FD5" w:rsidRPr="00FF2579" w:rsidRDefault="00207FD5" w:rsidP="00086086">
            <w:pPr>
              <w:pStyle w:val="ListeParagraf"/>
              <w:numPr>
                <w:ilvl w:val="0"/>
                <w:numId w:val="36"/>
              </w:numPr>
              <w:spacing w:after="0" w:line="240" w:lineRule="auto"/>
              <w:rPr>
                <w:szCs w:val="24"/>
              </w:rPr>
            </w:pPr>
            <w:r w:rsidRPr="00FF2579">
              <w:rPr>
                <w:szCs w:val="24"/>
              </w:rPr>
              <w:t xml:space="preserve">Bilimsel, sosyal ve kültürel çalışmaları yürütmek </w:t>
            </w:r>
          </w:p>
          <w:p w:rsidR="00207FD5" w:rsidRPr="00FF2579" w:rsidRDefault="00207FD5" w:rsidP="00086086">
            <w:pPr>
              <w:pStyle w:val="ListeParagraf"/>
              <w:numPr>
                <w:ilvl w:val="0"/>
                <w:numId w:val="36"/>
              </w:numPr>
              <w:spacing w:after="0" w:line="240" w:lineRule="auto"/>
              <w:rPr>
                <w:szCs w:val="24"/>
              </w:rPr>
            </w:pPr>
            <w:r w:rsidRPr="00FF2579">
              <w:rPr>
                <w:szCs w:val="24"/>
              </w:rPr>
              <w:t xml:space="preserve">Belirli gün ve haftalarla ilgili etkinlikleri yürütmek </w:t>
            </w:r>
          </w:p>
          <w:p w:rsidR="00207FD5" w:rsidRPr="00FF2579" w:rsidRDefault="00207FD5" w:rsidP="00086086">
            <w:pPr>
              <w:pStyle w:val="ListeParagraf"/>
              <w:numPr>
                <w:ilvl w:val="0"/>
                <w:numId w:val="36"/>
              </w:numPr>
              <w:spacing w:after="0" w:line="240" w:lineRule="auto"/>
              <w:rPr>
                <w:szCs w:val="24"/>
              </w:rPr>
            </w:pPr>
            <w:r w:rsidRPr="00FF2579">
              <w:rPr>
                <w:szCs w:val="24"/>
              </w:rPr>
              <w:t xml:space="preserve">İnceleme, tanıma ve araştırma amaçlı gezilerin düzenlenmesini sağlamak </w:t>
            </w:r>
          </w:p>
          <w:p w:rsidR="00207FD5" w:rsidRPr="00FF2579" w:rsidRDefault="00207FD5" w:rsidP="00086086">
            <w:pPr>
              <w:pStyle w:val="ListeParagraf"/>
              <w:numPr>
                <w:ilvl w:val="0"/>
                <w:numId w:val="36"/>
              </w:numPr>
              <w:spacing w:after="0" w:line="240" w:lineRule="auto"/>
              <w:rPr>
                <w:szCs w:val="24"/>
              </w:rPr>
            </w:pPr>
            <w:r w:rsidRPr="00FF2579">
              <w:rPr>
                <w:szCs w:val="24"/>
              </w:rPr>
              <w:t>Öğrencilerin değerler eğitimlerini almalarını sağlamak</w:t>
            </w:r>
          </w:p>
          <w:p w:rsidR="00207FD5" w:rsidRPr="00FF2579" w:rsidRDefault="00207FD5" w:rsidP="00086086">
            <w:pPr>
              <w:pStyle w:val="ListeParagraf"/>
              <w:numPr>
                <w:ilvl w:val="0"/>
                <w:numId w:val="36"/>
              </w:numPr>
              <w:spacing w:after="0" w:line="240" w:lineRule="auto"/>
              <w:rPr>
                <w:szCs w:val="24"/>
              </w:rPr>
            </w:pPr>
            <w:r w:rsidRPr="00FF2579">
              <w:rPr>
                <w:szCs w:val="24"/>
              </w:rPr>
              <w:t xml:space="preserve">Okulda okuma alışkanlığının artırıcı çalışmalar yapmak. </w:t>
            </w:r>
          </w:p>
          <w:p w:rsidR="006F4BD6" w:rsidRPr="00FF2579" w:rsidRDefault="00207FD5" w:rsidP="00086086">
            <w:pPr>
              <w:pStyle w:val="ListeParagraf"/>
              <w:numPr>
                <w:ilvl w:val="0"/>
                <w:numId w:val="36"/>
              </w:numPr>
              <w:spacing w:after="0" w:line="240" w:lineRule="auto"/>
              <w:rPr>
                <w:szCs w:val="24"/>
              </w:rPr>
            </w:pPr>
            <w:r w:rsidRPr="00FF2579">
              <w:rPr>
                <w:szCs w:val="24"/>
              </w:rPr>
              <w:t>Atatürk Sevgisi, Milli Tarih, Kültür ve Dil Bilincinin Yerleşmesin</w:t>
            </w:r>
            <w:r w:rsidR="006F4BD6" w:rsidRPr="00FF2579">
              <w:rPr>
                <w:szCs w:val="24"/>
              </w:rPr>
              <w:t>i Sağlayıcı Çalışmalar Yapmak</w:t>
            </w:r>
          </w:p>
          <w:p w:rsidR="00207FD5" w:rsidRPr="00FF2579" w:rsidRDefault="00207FD5" w:rsidP="00086086">
            <w:pPr>
              <w:pStyle w:val="ListeParagraf"/>
              <w:numPr>
                <w:ilvl w:val="0"/>
                <w:numId w:val="36"/>
              </w:numPr>
              <w:spacing w:after="0" w:line="240" w:lineRule="auto"/>
              <w:rPr>
                <w:szCs w:val="24"/>
              </w:rPr>
            </w:pPr>
            <w:r w:rsidRPr="00FF2579">
              <w:rPr>
                <w:szCs w:val="24"/>
              </w:rPr>
              <w:t xml:space="preserve">Sergi, Panel, Konferans, Seminer gibi etkinlikler düzenlemek </w:t>
            </w:r>
          </w:p>
          <w:p w:rsidR="00207FD5" w:rsidRPr="00FF2579" w:rsidRDefault="00207FD5" w:rsidP="00ED6293">
            <w:pPr>
              <w:spacing w:after="0" w:line="240" w:lineRule="auto"/>
              <w:ind w:left="720"/>
              <w:jc w:val="both"/>
              <w:rPr>
                <w:bCs/>
                <w:szCs w:val="24"/>
              </w:rPr>
            </w:pPr>
          </w:p>
        </w:tc>
        <w:tc>
          <w:tcPr>
            <w:tcW w:w="4934" w:type="dxa"/>
            <w:tcBorders>
              <w:bottom w:val="single" w:sz="4" w:space="0" w:color="000000"/>
            </w:tcBorders>
          </w:tcPr>
          <w:p w:rsidR="00207FD5" w:rsidRPr="00FF2579" w:rsidRDefault="00207FD5" w:rsidP="00ED6293">
            <w:pPr>
              <w:jc w:val="both"/>
              <w:rPr>
                <w:b/>
                <w:bCs/>
                <w:szCs w:val="24"/>
              </w:rPr>
            </w:pPr>
            <w:r w:rsidRPr="00FF2579">
              <w:rPr>
                <w:b/>
                <w:bCs/>
                <w:szCs w:val="24"/>
              </w:rPr>
              <w:t>Hizmet-8: Personel işleri hizmeti</w:t>
            </w:r>
          </w:p>
          <w:p w:rsidR="00FF2579" w:rsidRPr="00FF2579" w:rsidRDefault="00FF2579" w:rsidP="00086086">
            <w:pPr>
              <w:numPr>
                <w:ilvl w:val="0"/>
                <w:numId w:val="37"/>
              </w:numPr>
              <w:spacing w:after="0" w:line="240" w:lineRule="auto"/>
              <w:jc w:val="both"/>
              <w:rPr>
                <w:bCs/>
                <w:szCs w:val="24"/>
              </w:rPr>
            </w:pPr>
            <w:r w:rsidRPr="00FF2579">
              <w:rPr>
                <w:bCs/>
                <w:szCs w:val="24"/>
              </w:rPr>
              <w:t xml:space="preserve">Hizmet içi eğitim     </w:t>
            </w:r>
          </w:p>
          <w:p w:rsidR="00207FD5" w:rsidRPr="00FF2579" w:rsidRDefault="00207FD5" w:rsidP="00086086">
            <w:pPr>
              <w:numPr>
                <w:ilvl w:val="0"/>
                <w:numId w:val="37"/>
              </w:numPr>
              <w:spacing w:after="0" w:line="240" w:lineRule="auto"/>
              <w:jc w:val="both"/>
              <w:rPr>
                <w:bCs/>
                <w:szCs w:val="24"/>
              </w:rPr>
            </w:pPr>
            <w:r w:rsidRPr="00FF2579">
              <w:rPr>
                <w:bCs/>
                <w:szCs w:val="24"/>
              </w:rPr>
              <w:t>Özlük hakları</w:t>
            </w:r>
          </w:p>
          <w:p w:rsidR="00207FD5" w:rsidRPr="00FF2579" w:rsidRDefault="00207FD5" w:rsidP="00086086">
            <w:pPr>
              <w:numPr>
                <w:ilvl w:val="0"/>
                <w:numId w:val="37"/>
              </w:numPr>
              <w:spacing w:after="0" w:line="240" w:lineRule="auto"/>
              <w:jc w:val="both"/>
              <w:rPr>
                <w:bCs/>
                <w:szCs w:val="24"/>
              </w:rPr>
            </w:pPr>
            <w:r w:rsidRPr="00FF2579">
              <w:rPr>
                <w:bCs/>
                <w:szCs w:val="24"/>
              </w:rPr>
              <w:t>Sendikal Hizmetler</w:t>
            </w:r>
          </w:p>
          <w:p w:rsidR="00207FD5" w:rsidRPr="00FF2579" w:rsidRDefault="00207FD5" w:rsidP="00086086">
            <w:pPr>
              <w:pStyle w:val="ListeParagraf"/>
              <w:numPr>
                <w:ilvl w:val="0"/>
                <w:numId w:val="37"/>
              </w:numPr>
              <w:spacing w:after="0" w:line="240" w:lineRule="auto"/>
              <w:rPr>
                <w:szCs w:val="24"/>
              </w:rPr>
            </w:pPr>
            <w:r w:rsidRPr="00FF2579">
              <w:rPr>
                <w:szCs w:val="24"/>
              </w:rPr>
              <w:t>Öğretmenlerin Öğretmenevlerinden faydalanması için başvuru işlemlerini yürütmek</w:t>
            </w:r>
          </w:p>
          <w:p w:rsidR="00207FD5" w:rsidRPr="00FF2579" w:rsidRDefault="00207FD5" w:rsidP="00086086">
            <w:pPr>
              <w:pStyle w:val="ListeParagraf"/>
              <w:numPr>
                <w:ilvl w:val="0"/>
                <w:numId w:val="37"/>
              </w:numPr>
              <w:spacing w:after="0" w:line="240" w:lineRule="auto"/>
              <w:rPr>
                <w:szCs w:val="24"/>
              </w:rPr>
            </w:pPr>
            <w:r w:rsidRPr="00FF2579">
              <w:rPr>
                <w:szCs w:val="24"/>
              </w:rPr>
              <w:t xml:space="preserve">Okulda öğretmenler için uygun dinlenme ortamları hazırlamak </w:t>
            </w:r>
          </w:p>
          <w:p w:rsidR="00207FD5" w:rsidRPr="00FF2579" w:rsidRDefault="00207FD5" w:rsidP="00086086">
            <w:pPr>
              <w:pStyle w:val="ListeParagraf"/>
              <w:numPr>
                <w:ilvl w:val="0"/>
                <w:numId w:val="37"/>
              </w:numPr>
              <w:spacing w:after="0" w:line="240" w:lineRule="auto"/>
              <w:rPr>
                <w:szCs w:val="24"/>
              </w:rPr>
            </w:pPr>
            <w:r w:rsidRPr="00FF2579">
              <w:rPr>
                <w:szCs w:val="24"/>
              </w:rPr>
              <w:t xml:space="preserve">Öğretmenler günü ile ilgili programlar hazırlamak </w:t>
            </w:r>
          </w:p>
          <w:p w:rsidR="00207FD5" w:rsidRPr="00FF2579" w:rsidRDefault="00207FD5" w:rsidP="00086086">
            <w:pPr>
              <w:pStyle w:val="ListeParagraf"/>
              <w:numPr>
                <w:ilvl w:val="0"/>
                <w:numId w:val="37"/>
              </w:numPr>
              <w:spacing w:after="0" w:line="240" w:lineRule="auto"/>
              <w:rPr>
                <w:szCs w:val="24"/>
              </w:rPr>
            </w:pPr>
            <w:r w:rsidRPr="00FF2579">
              <w:rPr>
                <w:szCs w:val="24"/>
              </w:rPr>
              <w:t>Hizmet iç eğitim ihtiyaçlarını belirlemek ve üst birimleri bilgilendirmek</w:t>
            </w:r>
          </w:p>
          <w:p w:rsidR="00207FD5" w:rsidRPr="00FF2579" w:rsidRDefault="00207FD5" w:rsidP="00086086">
            <w:pPr>
              <w:pStyle w:val="ListeParagraf"/>
              <w:numPr>
                <w:ilvl w:val="0"/>
                <w:numId w:val="37"/>
              </w:numPr>
              <w:spacing w:after="0" w:line="240" w:lineRule="auto"/>
              <w:rPr>
                <w:szCs w:val="24"/>
              </w:rPr>
            </w:pPr>
            <w:r w:rsidRPr="00FF2579">
              <w:rPr>
                <w:szCs w:val="24"/>
              </w:rPr>
              <w:t xml:space="preserve">Personelin kişisel gelişimlerini hizmet içi eğitim yoluyla tamamlamalarını sağlamak </w:t>
            </w:r>
          </w:p>
          <w:p w:rsidR="00207FD5" w:rsidRPr="00FF2579" w:rsidRDefault="00207FD5" w:rsidP="00086086">
            <w:pPr>
              <w:pStyle w:val="ListeParagraf"/>
              <w:numPr>
                <w:ilvl w:val="0"/>
                <w:numId w:val="37"/>
              </w:numPr>
              <w:spacing w:after="0" w:line="240" w:lineRule="auto"/>
              <w:rPr>
                <w:szCs w:val="24"/>
              </w:rPr>
            </w:pPr>
            <w:r w:rsidRPr="00FF2579">
              <w:rPr>
                <w:szCs w:val="24"/>
              </w:rPr>
              <w:t>Yenilikçi ve uzaktan eğitim faaliyetlerinden personelin faydalanmasını sağlamak</w:t>
            </w:r>
          </w:p>
          <w:p w:rsidR="00207FD5" w:rsidRPr="00FF2579" w:rsidRDefault="00207FD5" w:rsidP="00086086">
            <w:pPr>
              <w:pStyle w:val="ListeParagraf"/>
              <w:numPr>
                <w:ilvl w:val="0"/>
                <w:numId w:val="37"/>
              </w:numPr>
              <w:spacing w:after="0" w:line="240" w:lineRule="auto"/>
              <w:rPr>
                <w:szCs w:val="24"/>
              </w:rPr>
            </w:pPr>
            <w:r w:rsidRPr="00FF2579">
              <w:rPr>
                <w:szCs w:val="24"/>
              </w:rPr>
              <w:t xml:space="preserve">Personeli hizmet içi eğitim faaliyetleri hakkında bilgilendirmek </w:t>
            </w:r>
          </w:p>
        </w:tc>
      </w:tr>
      <w:tr w:rsidR="00207FD5" w:rsidRPr="00FF2579" w:rsidTr="00FF2579">
        <w:trPr>
          <w:trHeight w:val="5089"/>
          <w:jc w:val="center"/>
        </w:trPr>
        <w:tc>
          <w:tcPr>
            <w:tcW w:w="4653" w:type="dxa"/>
            <w:tcBorders>
              <w:bottom w:val="single" w:sz="4" w:space="0" w:color="000000"/>
            </w:tcBorders>
          </w:tcPr>
          <w:p w:rsidR="00207FD5" w:rsidRPr="00FF2579" w:rsidRDefault="00207FD5" w:rsidP="00ED6293">
            <w:pPr>
              <w:jc w:val="both"/>
              <w:rPr>
                <w:b/>
                <w:bCs/>
                <w:szCs w:val="24"/>
              </w:rPr>
            </w:pPr>
            <w:r w:rsidRPr="00FF2579">
              <w:rPr>
                <w:b/>
                <w:bCs/>
                <w:szCs w:val="24"/>
              </w:rPr>
              <w:t xml:space="preserve">            Hizmet-3:Spor Etkinlikleri </w:t>
            </w:r>
          </w:p>
          <w:p w:rsidR="00FF2579" w:rsidRPr="00FF2579" w:rsidRDefault="00207FD5" w:rsidP="00086086">
            <w:pPr>
              <w:pStyle w:val="ListeParagraf"/>
              <w:numPr>
                <w:ilvl w:val="0"/>
                <w:numId w:val="38"/>
              </w:numPr>
              <w:spacing w:after="0" w:line="240" w:lineRule="auto"/>
              <w:rPr>
                <w:szCs w:val="24"/>
              </w:rPr>
            </w:pPr>
            <w:r w:rsidRPr="00FF2579">
              <w:rPr>
                <w:szCs w:val="24"/>
              </w:rPr>
              <w:t xml:space="preserve">Çeşitli spor dallarında öğrencilerin yetişmesi için gerekli egzersizlerin ve çalışmaların yapılmasını sağlamak ve bu öğrencilerin ilgili yarışmalara katılmak için gerekli işlemleri yerine getirmek </w:t>
            </w:r>
          </w:p>
          <w:p w:rsidR="0002003E" w:rsidRPr="00FF2579" w:rsidRDefault="00207FD5" w:rsidP="00086086">
            <w:pPr>
              <w:pStyle w:val="ListeParagraf"/>
              <w:numPr>
                <w:ilvl w:val="0"/>
                <w:numId w:val="38"/>
              </w:numPr>
              <w:spacing w:after="0" w:line="240" w:lineRule="auto"/>
              <w:rPr>
                <w:szCs w:val="24"/>
              </w:rPr>
            </w:pPr>
            <w:r w:rsidRPr="00FF2579">
              <w:rPr>
                <w:szCs w:val="24"/>
              </w:rPr>
              <w:t xml:space="preserve">Milli ve mahalli bayram günleri ile ilgili törenlere katılmak </w:t>
            </w:r>
          </w:p>
        </w:tc>
        <w:tc>
          <w:tcPr>
            <w:tcW w:w="4934" w:type="dxa"/>
            <w:tcBorders>
              <w:bottom w:val="single" w:sz="4" w:space="0" w:color="000000"/>
            </w:tcBorders>
          </w:tcPr>
          <w:p w:rsidR="00207FD5" w:rsidRPr="00FF2579" w:rsidRDefault="00207FD5" w:rsidP="00ED6293">
            <w:pPr>
              <w:jc w:val="both"/>
              <w:rPr>
                <w:szCs w:val="24"/>
              </w:rPr>
            </w:pPr>
            <w:r w:rsidRPr="00FF2579">
              <w:rPr>
                <w:b/>
                <w:bCs/>
                <w:szCs w:val="24"/>
              </w:rPr>
              <w:t>Hizmet-9: Mali İşlemler</w:t>
            </w:r>
          </w:p>
          <w:p w:rsidR="00207FD5" w:rsidRPr="00FF2579" w:rsidRDefault="00207FD5" w:rsidP="00086086">
            <w:pPr>
              <w:pStyle w:val="ListeParagraf"/>
              <w:numPr>
                <w:ilvl w:val="0"/>
                <w:numId w:val="39"/>
              </w:numPr>
              <w:spacing w:after="0" w:line="240" w:lineRule="auto"/>
              <w:rPr>
                <w:szCs w:val="24"/>
              </w:rPr>
            </w:pPr>
            <w:r w:rsidRPr="00FF2579">
              <w:rPr>
                <w:szCs w:val="24"/>
              </w:rPr>
              <w:t xml:space="preserve">Personelin her türlü özlük işlemlerinden okuldan yapılabilecek olanları İl MEM koordinesi ile yürütmek </w:t>
            </w:r>
          </w:p>
          <w:p w:rsidR="00207FD5" w:rsidRPr="00FF2579" w:rsidRDefault="00207FD5" w:rsidP="00086086">
            <w:pPr>
              <w:pStyle w:val="ListeParagraf"/>
              <w:numPr>
                <w:ilvl w:val="0"/>
                <w:numId w:val="39"/>
              </w:numPr>
              <w:spacing w:after="0" w:line="240" w:lineRule="auto"/>
              <w:rPr>
                <w:szCs w:val="24"/>
              </w:rPr>
            </w:pPr>
            <w:r w:rsidRPr="00FF2579">
              <w:rPr>
                <w:szCs w:val="24"/>
              </w:rPr>
              <w:t xml:space="preserve">MEBBİS sistemi üzerinden e-personel modülün de personelle ilgili bilgileri güncel tutmak ve kişisel verileri korumak </w:t>
            </w:r>
          </w:p>
          <w:p w:rsidR="00207FD5" w:rsidRPr="00FF2579" w:rsidRDefault="00207FD5" w:rsidP="00086086">
            <w:pPr>
              <w:pStyle w:val="ListeParagraf"/>
              <w:numPr>
                <w:ilvl w:val="0"/>
                <w:numId w:val="39"/>
              </w:numPr>
              <w:spacing w:after="0" w:line="240" w:lineRule="auto"/>
              <w:rPr>
                <w:szCs w:val="24"/>
              </w:rPr>
            </w:pPr>
            <w:r w:rsidRPr="00FF2579">
              <w:rPr>
                <w:szCs w:val="24"/>
              </w:rPr>
              <w:t xml:space="preserve">Kurum Bütçesini Hazırlama ve Yürütme </w:t>
            </w:r>
          </w:p>
          <w:p w:rsidR="00207FD5" w:rsidRPr="00FF2579" w:rsidRDefault="00207FD5" w:rsidP="00086086">
            <w:pPr>
              <w:pStyle w:val="ListeParagraf"/>
              <w:numPr>
                <w:ilvl w:val="0"/>
                <w:numId w:val="39"/>
              </w:numPr>
              <w:spacing w:after="0" w:line="240" w:lineRule="auto"/>
              <w:rPr>
                <w:szCs w:val="24"/>
              </w:rPr>
            </w:pPr>
            <w:r w:rsidRPr="00FF2579">
              <w:rPr>
                <w:szCs w:val="24"/>
              </w:rPr>
              <w:t xml:space="preserve">Personelin maaş. ücret, emeklilik vs. iş ve işlemlerinin KBS Sisteminde sağlıklı bir şekilde yürütülmesi için tedbirler almak </w:t>
            </w:r>
          </w:p>
          <w:p w:rsidR="00207FD5" w:rsidRPr="00FF2579" w:rsidRDefault="00207FD5" w:rsidP="00086086">
            <w:pPr>
              <w:pStyle w:val="ListeParagraf"/>
              <w:numPr>
                <w:ilvl w:val="0"/>
                <w:numId w:val="39"/>
              </w:numPr>
              <w:spacing w:after="0" w:line="240" w:lineRule="auto"/>
              <w:rPr>
                <w:szCs w:val="24"/>
              </w:rPr>
            </w:pPr>
            <w:r w:rsidRPr="00FF2579">
              <w:rPr>
                <w:szCs w:val="24"/>
              </w:rPr>
              <w:t xml:space="preserve">Alım-Satım İşlerini Yamak </w:t>
            </w:r>
          </w:p>
          <w:p w:rsidR="00207FD5" w:rsidRPr="00FF2579" w:rsidRDefault="00207FD5" w:rsidP="00086086">
            <w:pPr>
              <w:pStyle w:val="ListeParagraf"/>
              <w:numPr>
                <w:ilvl w:val="0"/>
                <w:numId w:val="39"/>
              </w:numPr>
              <w:spacing w:after="0" w:line="240" w:lineRule="auto"/>
              <w:rPr>
                <w:szCs w:val="24"/>
              </w:rPr>
            </w:pPr>
            <w:r w:rsidRPr="00FF2579">
              <w:rPr>
                <w:szCs w:val="24"/>
              </w:rPr>
              <w:t xml:space="preserve">Taşınırlarla ilgili iş ve işlerin KBS Sisteminde Taşınır Eşya Modülü üzerinden sağlıklı bir şekilde yürütülmesi için tedbirler almak </w:t>
            </w:r>
          </w:p>
          <w:p w:rsidR="00731E7A" w:rsidRPr="00FF2579" w:rsidRDefault="001F7A0A" w:rsidP="00086086">
            <w:pPr>
              <w:pStyle w:val="ListeParagraf"/>
              <w:numPr>
                <w:ilvl w:val="0"/>
                <w:numId w:val="39"/>
              </w:numPr>
              <w:spacing w:after="0" w:line="240" w:lineRule="auto"/>
              <w:rPr>
                <w:szCs w:val="24"/>
              </w:rPr>
            </w:pPr>
            <w:r w:rsidRPr="00FF2579">
              <w:rPr>
                <w:szCs w:val="24"/>
              </w:rPr>
              <w:t>Okul aile</w:t>
            </w:r>
            <w:r w:rsidR="00207FD5" w:rsidRPr="00FF2579">
              <w:rPr>
                <w:szCs w:val="24"/>
              </w:rPr>
              <w:t xml:space="preserve"> </w:t>
            </w:r>
            <w:r w:rsidR="004650D0" w:rsidRPr="00FF2579">
              <w:rPr>
                <w:szCs w:val="24"/>
              </w:rPr>
              <w:t>birliği gelir ve giderlerinin T</w:t>
            </w:r>
            <w:r w:rsidR="00207FD5" w:rsidRPr="00FF2579">
              <w:rPr>
                <w:szCs w:val="24"/>
              </w:rPr>
              <w:t xml:space="preserve">EFBİS modülüne işlenmesini sağlama </w:t>
            </w:r>
          </w:p>
        </w:tc>
      </w:tr>
      <w:tr w:rsidR="00207FD5" w:rsidRPr="00D27DD1" w:rsidTr="00731E7A">
        <w:trPr>
          <w:trHeight w:val="706"/>
          <w:jc w:val="center"/>
        </w:trPr>
        <w:tc>
          <w:tcPr>
            <w:tcW w:w="4653" w:type="dxa"/>
            <w:tcBorders>
              <w:top w:val="single" w:sz="4" w:space="0" w:color="000000"/>
            </w:tcBorders>
            <w:shd w:val="clear" w:color="auto" w:fill="D99594"/>
          </w:tcPr>
          <w:p w:rsidR="00207FD5" w:rsidRPr="005D2085" w:rsidRDefault="00207FD5" w:rsidP="00ED6293">
            <w:pPr>
              <w:jc w:val="both"/>
              <w:rPr>
                <w:b/>
                <w:bCs/>
                <w:sz w:val="24"/>
                <w:szCs w:val="24"/>
              </w:rPr>
            </w:pPr>
            <w:r w:rsidRPr="005D2085">
              <w:rPr>
                <w:b/>
                <w:bCs/>
                <w:sz w:val="24"/>
                <w:szCs w:val="24"/>
              </w:rPr>
              <w:t>FAALİYET ALANI: ÖĞRETİM</w:t>
            </w:r>
          </w:p>
        </w:tc>
        <w:tc>
          <w:tcPr>
            <w:tcW w:w="4934" w:type="dxa"/>
            <w:tcBorders>
              <w:top w:val="single" w:sz="4" w:space="0" w:color="000000"/>
            </w:tcBorders>
            <w:shd w:val="clear" w:color="auto" w:fill="D99594"/>
          </w:tcPr>
          <w:p w:rsidR="00207FD5" w:rsidRPr="005D2085" w:rsidRDefault="00207FD5" w:rsidP="00ED6293">
            <w:pPr>
              <w:jc w:val="both"/>
              <w:rPr>
                <w:b/>
                <w:bCs/>
                <w:sz w:val="24"/>
                <w:szCs w:val="24"/>
              </w:rPr>
            </w:pPr>
            <w:r w:rsidRPr="005D2085">
              <w:rPr>
                <w:b/>
                <w:bCs/>
                <w:sz w:val="24"/>
                <w:szCs w:val="24"/>
              </w:rPr>
              <w:t>FAALİYET ALANI: YETİŞKİN EĞİTİMİ VE VELİLERLE İLİŞKİLER</w:t>
            </w:r>
          </w:p>
        </w:tc>
      </w:tr>
      <w:tr w:rsidR="00207FD5" w:rsidRPr="00FF2579" w:rsidTr="00ED6293">
        <w:trPr>
          <w:trHeight w:val="1149"/>
          <w:jc w:val="center"/>
        </w:trPr>
        <w:tc>
          <w:tcPr>
            <w:tcW w:w="4653" w:type="dxa"/>
          </w:tcPr>
          <w:p w:rsidR="00207FD5" w:rsidRPr="00FF2579" w:rsidRDefault="00207FD5" w:rsidP="00ED6293">
            <w:pPr>
              <w:ind w:firstLine="708"/>
              <w:rPr>
                <w:b/>
                <w:szCs w:val="24"/>
              </w:rPr>
            </w:pPr>
            <w:r w:rsidRPr="00FF2579">
              <w:rPr>
                <w:b/>
                <w:szCs w:val="24"/>
              </w:rPr>
              <w:t>Hizmet-4:Öğretim Hizmetleri</w:t>
            </w:r>
          </w:p>
          <w:p w:rsidR="00207FD5" w:rsidRPr="00FF2579" w:rsidRDefault="00207FD5" w:rsidP="00086086">
            <w:pPr>
              <w:pStyle w:val="ListeParagraf"/>
              <w:numPr>
                <w:ilvl w:val="0"/>
                <w:numId w:val="9"/>
              </w:numPr>
              <w:spacing w:after="0" w:line="240" w:lineRule="auto"/>
              <w:rPr>
                <w:szCs w:val="24"/>
              </w:rPr>
            </w:pPr>
            <w:r w:rsidRPr="00FF2579">
              <w:rPr>
                <w:szCs w:val="24"/>
              </w:rPr>
              <w:t>Program geliştirme çalışmalarına katkıda bulunma</w:t>
            </w:r>
          </w:p>
          <w:p w:rsidR="00207FD5" w:rsidRPr="00FF2579" w:rsidRDefault="00207FD5" w:rsidP="00086086">
            <w:pPr>
              <w:pStyle w:val="ListeParagraf"/>
              <w:numPr>
                <w:ilvl w:val="0"/>
                <w:numId w:val="9"/>
              </w:numPr>
              <w:spacing w:after="0" w:line="240" w:lineRule="auto"/>
              <w:rPr>
                <w:szCs w:val="24"/>
              </w:rPr>
            </w:pPr>
            <w:r w:rsidRPr="00FF2579">
              <w:rPr>
                <w:szCs w:val="24"/>
              </w:rPr>
              <w:t xml:space="preserve">Öğrenci başarısını geliştirmek için çalışmalar yapmak </w:t>
            </w:r>
          </w:p>
          <w:p w:rsidR="00207FD5" w:rsidRPr="00FF2579" w:rsidRDefault="00207FD5" w:rsidP="00086086">
            <w:pPr>
              <w:pStyle w:val="ListeParagraf"/>
              <w:numPr>
                <w:ilvl w:val="0"/>
                <w:numId w:val="9"/>
              </w:numPr>
              <w:spacing w:after="0" w:line="240" w:lineRule="auto"/>
              <w:rPr>
                <w:szCs w:val="24"/>
              </w:rPr>
            </w:pPr>
            <w:r w:rsidRPr="00FF2579">
              <w:rPr>
                <w:szCs w:val="24"/>
              </w:rPr>
              <w:t xml:space="preserve">Öğretim programları, yöntem ve teknikler, ölçme ve değerlendirme çalışmalarında öğretmen, öğrenci ve </w:t>
            </w:r>
            <w:r w:rsidRPr="00FF2579">
              <w:rPr>
                <w:szCs w:val="24"/>
              </w:rPr>
              <w:lastRenderedPageBreak/>
              <w:t xml:space="preserve">velileri bilgilendirmek </w:t>
            </w:r>
          </w:p>
          <w:p w:rsidR="00207FD5" w:rsidRPr="00FF2579" w:rsidRDefault="00207FD5" w:rsidP="00ED6293">
            <w:pPr>
              <w:spacing w:after="0" w:line="240" w:lineRule="auto"/>
              <w:ind w:left="720"/>
              <w:jc w:val="both"/>
              <w:rPr>
                <w:b/>
                <w:bCs/>
                <w:szCs w:val="24"/>
              </w:rPr>
            </w:pPr>
          </w:p>
        </w:tc>
        <w:tc>
          <w:tcPr>
            <w:tcW w:w="4934" w:type="dxa"/>
          </w:tcPr>
          <w:p w:rsidR="00207FD5" w:rsidRPr="00FF2579" w:rsidRDefault="00207FD5" w:rsidP="00ED6293">
            <w:pPr>
              <w:jc w:val="both"/>
              <w:rPr>
                <w:b/>
                <w:bCs/>
                <w:szCs w:val="24"/>
              </w:rPr>
            </w:pPr>
            <w:r w:rsidRPr="00FF2579">
              <w:rPr>
                <w:b/>
                <w:bCs/>
                <w:szCs w:val="24"/>
              </w:rPr>
              <w:lastRenderedPageBreak/>
              <w:t>Hizmet-10: Velilerle İlgili Hizmetler</w:t>
            </w:r>
          </w:p>
          <w:p w:rsidR="00207FD5" w:rsidRPr="00FF2579" w:rsidRDefault="00207FD5" w:rsidP="009849FE">
            <w:pPr>
              <w:numPr>
                <w:ilvl w:val="0"/>
                <w:numId w:val="1"/>
              </w:numPr>
              <w:spacing w:after="0" w:line="240" w:lineRule="auto"/>
              <w:jc w:val="both"/>
              <w:rPr>
                <w:bCs/>
                <w:szCs w:val="24"/>
              </w:rPr>
            </w:pPr>
            <w:r w:rsidRPr="00FF2579">
              <w:rPr>
                <w:szCs w:val="24"/>
              </w:rPr>
              <w:t>Veli toplantıları</w:t>
            </w:r>
          </w:p>
          <w:p w:rsidR="00207FD5" w:rsidRPr="00FF2579" w:rsidRDefault="00207FD5" w:rsidP="009849FE">
            <w:pPr>
              <w:numPr>
                <w:ilvl w:val="0"/>
                <w:numId w:val="1"/>
              </w:numPr>
              <w:spacing w:after="0" w:line="240" w:lineRule="auto"/>
              <w:jc w:val="both"/>
              <w:rPr>
                <w:bCs/>
                <w:szCs w:val="24"/>
              </w:rPr>
            </w:pPr>
            <w:r w:rsidRPr="00FF2579">
              <w:rPr>
                <w:szCs w:val="24"/>
              </w:rPr>
              <w:t>Veli iletişim hizmetleri</w:t>
            </w:r>
          </w:p>
          <w:p w:rsidR="00207FD5" w:rsidRPr="00FF2579" w:rsidRDefault="00207FD5" w:rsidP="009849FE">
            <w:pPr>
              <w:numPr>
                <w:ilvl w:val="0"/>
                <w:numId w:val="1"/>
              </w:numPr>
              <w:spacing w:after="0" w:line="240" w:lineRule="auto"/>
              <w:jc w:val="both"/>
              <w:rPr>
                <w:bCs/>
                <w:szCs w:val="24"/>
              </w:rPr>
            </w:pPr>
            <w:r w:rsidRPr="00FF2579">
              <w:rPr>
                <w:szCs w:val="24"/>
              </w:rPr>
              <w:t>Okul-Aile Birliği faaliyetleri</w:t>
            </w:r>
          </w:p>
          <w:p w:rsidR="00207FD5" w:rsidRPr="00FF2579" w:rsidRDefault="00207FD5" w:rsidP="001F7A0A">
            <w:pPr>
              <w:spacing w:after="0" w:line="240" w:lineRule="auto"/>
              <w:ind w:left="720"/>
              <w:jc w:val="both"/>
              <w:rPr>
                <w:bCs/>
                <w:szCs w:val="24"/>
              </w:rPr>
            </w:pPr>
          </w:p>
        </w:tc>
      </w:tr>
      <w:tr w:rsidR="00207FD5" w:rsidRPr="00FF2579" w:rsidTr="00ED6293">
        <w:trPr>
          <w:trHeight w:val="585"/>
          <w:jc w:val="center"/>
        </w:trPr>
        <w:tc>
          <w:tcPr>
            <w:tcW w:w="4653" w:type="dxa"/>
          </w:tcPr>
          <w:p w:rsidR="00207FD5" w:rsidRPr="00FF2579" w:rsidRDefault="00207FD5" w:rsidP="00ED6293">
            <w:pPr>
              <w:ind w:left="720"/>
              <w:jc w:val="both"/>
              <w:rPr>
                <w:bCs/>
                <w:szCs w:val="24"/>
              </w:rPr>
            </w:pPr>
            <w:r w:rsidRPr="00FF2579">
              <w:rPr>
                <w:b/>
                <w:bCs/>
                <w:szCs w:val="24"/>
              </w:rPr>
              <w:lastRenderedPageBreak/>
              <w:t>Hizmet-5: Rehberlik Hizmetleri</w:t>
            </w:r>
          </w:p>
          <w:p w:rsidR="00207FD5" w:rsidRPr="00FF2579" w:rsidRDefault="00207FD5" w:rsidP="00086086">
            <w:pPr>
              <w:pStyle w:val="ListeParagraf"/>
              <w:numPr>
                <w:ilvl w:val="0"/>
                <w:numId w:val="6"/>
              </w:numPr>
              <w:spacing w:after="0" w:line="240" w:lineRule="auto"/>
              <w:rPr>
                <w:szCs w:val="24"/>
              </w:rPr>
            </w:pPr>
            <w:r w:rsidRPr="00FF2579">
              <w:rPr>
                <w:szCs w:val="24"/>
              </w:rPr>
              <w:t xml:space="preserve">Okuldaki rehberlik hizmetlerini planlama </w:t>
            </w:r>
          </w:p>
          <w:p w:rsidR="00207FD5" w:rsidRPr="00FF2579" w:rsidRDefault="00207FD5" w:rsidP="00086086">
            <w:pPr>
              <w:pStyle w:val="ListeParagraf"/>
              <w:numPr>
                <w:ilvl w:val="0"/>
                <w:numId w:val="6"/>
              </w:numPr>
              <w:spacing w:after="0" w:line="240" w:lineRule="auto"/>
              <w:rPr>
                <w:szCs w:val="24"/>
              </w:rPr>
            </w:pPr>
            <w:r w:rsidRPr="00FF2579">
              <w:rPr>
                <w:szCs w:val="24"/>
              </w:rPr>
              <w:t xml:space="preserve">Rehberlik hizmetlerinin yürütülmesi ile ilgili gerekli kurul ve komisyonları kurma ve çalıştırma </w:t>
            </w:r>
          </w:p>
          <w:p w:rsidR="00207FD5" w:rsidRPr="00FF2579" w:rsidRDefault="00207FD5" w:rsidP="00086086">
            <w:pPr>
              <w:pStyle w:val="ListeParagraf"/>
              <w:numPr>
                <w:ilvl w:val="0"/>
                <w:numId w:val="6"/>
              </w:numPr>
              <w:spacing w:after="0" w:line="240" w:lineRule="auto"/>
              <w:rPr>
                <w:szCs w:val="24"/>
              </w:rPr>
            </w:pPr>
            <w:r w:rsidRPr="00FF2579">
              <w:rPr>
                <w:szCs w:val="24"/>
              </w:rPr>
              <w:t>RAM ile ilgili iş birliği yapma</w:t>
            </w:r>
          </w:p>
          <w:p w:rsidR="00207FD5" w:rsidRPr="00FF2579" w:rsidRDefault="00207FD5" w:rsidP="00086086">
            <w:pPr>
              <w:pStyle w:val="ListeParagraf"/>
              <w:numPr>
                <w:ilvl w:val="0"/>
                <w:numId w:val="6"/>
              </w:numPr>
              <w:spacing w:after="0" w:line="240" w:lineRule="auto"/>
              <w:rPr>
                <w:szCs w:val="24"/>
              </w:rPr>
            </w:pPr>
            <w:r w:rsidRPr="00FF2579">
              <w:rPr>
                <w:szCs w:val="24"/>
              </w:rPr>
              <w:t xml:space="preserve">Kaynaştırma eğitimi alan bireylerle ilgili iş ve işlemleri yapma </w:t>
            </w:r>
          </w:p>
          <w:p w:rsidR="00207FD5" w:rsidRPr="00FF2579" w:rsidRDefault="00207FD5" w:rsidP="00086086">
            <w:pPr>
              <w:numPr>
                <w:ilvl w:val="0"/>
                <w:numId w:val="2"/>
              </w:numPr>
              <w:spacing w:after="0" w:line="240" w:lineRule="auto"/>
              <w:jc w:val="both"/>
              <w:rPr>
                <w:bCs/>
                <w:szCs w:val="24"/>
              </w:rPr>
            </w:pPr>
            <w:r w:rsidRPr="00FF2579">
              <w:rPr>
                <w:szCs w:val="24"/>
              </w:rPr>
              <w:t>Şiddet eylem planını hazırlama ve uygulama</w:t>
            </w:r>
          </w:p>
        </w:tc>
        <w:tc>
          <w:tcPr>
            <w:tcW w:w="4934" w:type="dxa"/>
          </w:tcPr>
          <w:p w:rsidR="00207FD5" w:rsidRPr="00FF2579" w:rsidRDefault="00207FD5" w:rsidP="00ED6293">
            <w:pPr>
              <w:spacing w:after="0" w:line="240" w:lineRule="auto"/>
              <w:ind w:left="720"/>
              <w:jc w:val="both"/>
              <w:rPr>
                <w:szCs w:val="24"/>
              </w:rPr>
            </w:pPr>
            <w:r w:rsidRPr="00FF2579">
              <w:rPr>
                <w:b/>
                <w:szCs w:val="24"/>
              </w:rPr>
              <w:t>Hizmet-10:Denetim Hizmetlerinin Yürütülmesi</w:t>
            </w:r>
          </w:p>
          <w:p w:rsidR="00207FD5" w:rsidRPr="00FF2579" w:rsidRDefault="00207FD5" w:rsidP="00086086">
            <w:pPr>
              <w:pStyle w:val="ListeParagraf"/>
              <w:numPr>
                <w:ilvl w:val="0"/>
                <w:numId w:val="8"/>
              </w:numPr>
              <w:spacing w:after="0" w:line="240" w:lineRule="auto"/>
              <w:rPr>
                <w:szCs w:val="24"/>
              </w:rPr>
            </w:pPr>
            <w:r w:rsidRPr="00FF2579">
              <w:rPr>
                <w:szCs w:val="24"/>
              </w:rPr>
              <w:t xml:space="preserve">Okul içindeki şikâyetlerin değerlendirilmesini sağlama </w:t>
            </w:r>
          </w:p>
          <w:p w:rsidR="00207FD5" w:rsidRPr="00FF2579" w:rsidRDefault="00207FD5" w:rsidP="00086086">
            <w:pPr>
              <w:pStyle w:val="ListeParagraf"/>
              <w:numPr>
                <w:ilvl w:val="0"/>
                <w:numId w:val="8"/>
              </w:numPr>
              <w:spacing w:after="0" w:line="240" w:lineRule="auto"/>
              <w:rPr>
                <w:szCs w:val="24"/>
              </w:rPr>
            </w:pPr>
            <w:r w:rsidRPr="00FF2579">
              <w:rPr>
                <w:szCs w:val="24"/>
              </w:rPr>
              <w:t>Ön İncele</w:t>
            </w:r>
            <w:r w:rsidR="001F7A0A" w:rsidRPr="00FF2579">
              <w:rPr>
                <w:szCs w:val="24"/>
              </w:rPr>
              <w:t>me işlemlerinin yürütülmesini t</w:t>
            </w:r>
            <w:r w:rsidRPr="00FF2579">
              <w:rPr>
                <w:szCs w:val="24"/>
              </w:rPr>
              <w:t xml:space="preserve">akip etme </w:t>
            </w:r>
          </w:p>
          <w:p w:rsidR="00207FD5" w:rsidRPr="00FF2579" w:rsidRDefault="00207FD5" w:rsidP="00086086">
            <w:pPr>
              <w:pStyle w:val="ListeParagraf"/>
              <w:numPr>
                <w:ilvl w:val="0"/>
                <w:numId w:val="8"/>
              </w:numPr>
              <w:spacing w:after="0" w:line="240" w:lineRule="auto"/>
              <w:rPr>
                <w:szCs w:val="24"/>
              </w:rPr>
            </w:pPr>
            <w:r w:rsidRPr="00FF2579">
              <w:rPr>
                <w:szCs w:val="24"/>
              </w:rPr>
              <w:t>denetim çalışmalarının sonuçlarını inceleme ve değerlendirme</w:t>
            </w:r>
          </w:p>
          <w:p w:rsidR="00207FD5" w:rsidRPr="00FF2579" w:rsidRDefault="00207FD5" w:rsidP="00086086">
            <w:pPr>
              <w:pStyle w:val="ListeParagraf"/>
              <w:numPr>
                <w:ilvl w:val="0"/>
                <w:numId w:val="8"/>
              </w:numPr>
              <w:spacing w:after="0" w:line="240" w:lineRule="auto"/>
              <w:rPr>
                <w:szCs w:val="24"/>
              </w:rPr>
            </w:pPr>
            <w:r w:rsidRPr="00FF2579">
              <w:rPr>
                <w:szCs w:val="24"/>
              </w:rPr>
              <w:t>Okuldaki iş ve işlemlerin denetime hazır halde olmasını sağlama</w:t>
            </w:r>
          </w:p>
          <w:p w:rsidR="00207FD5" w:rsidRPr="00FF2579" w:rsidRDefault="00207FD5" w:rsidP="00086086">
            <w:pPr>
              <w:pStyle w:val="ListeParagraf"/>
              <w:numPr>
                <w:ilvl w:val="0"/>
                <w:numId w:val="8"/>
              </w:numPr>
              <w:spacing w:after="0" w:line="240" w:lineRule="auto"/>
              <w:rPr>
                <w:szCs w:val="24"/>
              </w:rPr>
            </w:pPr>
            <w:r w:rsidRPr="00FF2579">
              <w:rPr>
                <w:szCs w:val="24"/>
              </w:rPr>
              <w:t>Mevzuatın uygulanmasında tereddüde düşülen hususlarda üst birimlerden görüş alma ve bunu paylaşma</w:t>
            </w:r>
          </w:p>
          <w:p w:rsidR="00207FD5" w:rsidRPr="00FF2579" w:rsidRDefault="00207FD5" w:rsidP="001F7A0A">
            <w:pPr>
              <w:pStyle w:val="ListeParagraf"/>
              <w:spacing w:after="0" w:line="240" w:lineRule="auto"/>
              <w:rPr>
                <w:bCs/>
                <w:szCs w:val="24"/>
              </w:rPr>
            </w:pPr>
          </w:p>
        </w:tc>
      </w:tr>
      <w:tr w:rsidR="00207FD5" w:rsidRPr="00FF2579" w:rsidTr="00ED6293">
        <w:trPr>
          <w:trHeight w:val="944"/>
          <w:jc w:val="center"/>
        </w:trPr>
        <w:tc>
          <w:tcPr>
            <w:tcW w:w="4653" w:type="dxa"/>
            <w:tcBorders>
              <w:bottom w:val="single" w:sz="4" w:space="0" w:color="auto"/>
            </w:tcBorders>
          </w:tcPr>
          <w:p w:rsidR="00207FD5" w:rsidRPr="00FF2579" w:rsidRDefault="00207FD5" w:rsidP="00731E7A">
            <w:pPr>
              <w:ind w:left="360"/>
              <w:jc w:val="both"/>
              <w:rPr>
                <w:szCs w:val="24"/>
              </w:rPr>
            </w:pPr>
            <w:r w:rsidRPr="00FF2579">
              <w:rPr>
                <w:b/>
                <w:bCs/>
                <w:szCs w:val="24"/>
              </w:rPr>
              <w:t>Hizmet-6:</w:t>
            </w:r>
            <w:r w:rsidRPr="00FF2579">
              <w:rPr>
                <w:szCs w:val="24"/>
              </w:rPr>
              <w:t xml:space="preserve"> </w:t>
            </w:r>
            <w:r w:rsidRPr="00FF2579">
              <w:rPr>
                <w:b/>
                <w:szCs w:val="24"/>
              </w:rPr>
              <w:t>Kurtarma ve Koruma Hizmetleri</w:t>
            </w:r>
            <w:r w:rsidRPr="00FF2579">
              <w:rPr>
                <w:szCs w:val="24"/>
              </w:rPr>
              <w:t xml:space="preserve">Okuldaki arama, kurtarma ve koruma hizmetleri için il mem ve afad hizmetleri birimi koordinesinde hazırlanması gereken planları hazırlama </w:t>
            </w:r>
          </w:p>
          <w:p w:rsidR="00207FD5" w:rsidRPr="00FF2579" w:rsidRDefault="00207FD5" w:rsidP="00086086">
            <w:pPr>
              <w:pStyle w:val="ListeParagraf"/>
              <w:numPr>
                <w:ilvl w:val="0"/>
                <w:numId w:val="7"/>
              </w:numPr>
              <w:spacing w:after="0" w:line="240" w:lineRule="auto"/>
              <w:rPr>
                <w:szCs w:val="24"/>
              </w:rPr>
            </w:pPr>
            <w:r w:rsidRPr="00FF2579">
              <w:rPr>
                <w:szCs w:val="24"/>
              </w:rPr>
              <w:t xml:space="preserve">Okuldaki arama, kurtarma ve koruma hizmetleri için il mem ve afad hizmetleri birimi koordinesinde kurulması gerekli ekipleri kurma, bunlara eğitim verme ve görevlerini tebliğ etme </w:t>
            </w:r>
          </w:p>
          <w:p w:rsidR="00207FD5" w:rsidRPr="00FF2579" w:rsidRDefault="00207FD5" w:rsidP="00086086">
            <w:pPr>
              <w:pStyle w:val="ListeParagraf"/>
              <w:numPr>
                <w:ilvl w:val="0"/>
                <w:numId w:val="7"/>
              </w:numPr>
              <w:spacing w:after="0" w:line="240" w:lineRule="auto"/>
              <w:rPr>
                <w:szCs w:val="24"/>
              </w:rPr>
            </w:pPr>
            <w:r w:rsidRPr="00FF2579">
              <w:rPr>
                <w:szCs w:val="24"/>
              </w:rPr>
              <w:t xml:space="preserve">Her hangi bir felaket ve tehlike anında okulun boşaltılması ve toplanma yerlerinde toplanması için gerekli planlamaları, yer tespitlerini ve tatbikatları yapma, sonuçları paylaşma ve ilgili üst birimlere rapor etme </w:t>
            </w:r>
          </w:p>
          <w:p w:rsidR="00207FD5" w:rsidRPr="00FF2579" w:rsidRDefault="00207FD5" w:rsidP="00086086">
            <w:pPr>
              <w:pStyle w:val="ListeParagraf"/>
              <w:numPr>
                <w:ilvl w:val="0"/>
                <w:numId w:val="7"/>
              </w:numPr>
              <w:spacing w:after="0" w:line="240" w:lineRule="auto"/>
              <w:rPr>
                <w:szCs w:val="24"/>
              </w:rPr>
            </w:pPr>
            <w:r w:rsidRPr="00FF2579">
              <w:rPr>
                <w:szCs w:val="24"/>
              </w:rPr>
              <w:t xml:space="preserve">Okulun nöbet görevlerini planlama ve ilgililere tebliğ etme </w:t>
            </w:r>
          </w:p>
          <w:p w:rsidR="00207FD5" w:rsidRPr="00FF2579" w:rsidRDefault="00207FD5" w:rsidP="00086086">
            <w:pPr>
              <w:pStyle w:val="ListeParagraf"/>
              <w:numPr>
                <w:ilvl w:val="0"/>
                <w:numId w:val="7"/>
              </w:numPr>
              <w:spacing w:after="0" w:line="240" w:lineRule="auto"/>
              <w:rPr>
                <w:szCs w:val="24"/>
              </w:rPr>
            </w:pPr>
            <w:r w:rsidRPr="00FF2579">
              <w:rPr>
                <w:szCs w:val="24"/>
              </w:rPr>
              <w:t xml:space="preserve">Yangın söndürme donanımlarını tedarik etme ve kontrollerini yaptırma </w:t>
            </w:r>
          </w:p>
        </w:tc>
        <w:tc>
          <w:tcPr>
            <w:tcW w:w="4934" w:type="dxa"/>
            <w:tcBorders>
              <w:bottom w:val="single" w:sz="4" w:space="0" w:color="auto"/>
            </w:tcBorders>
          </w:tcPr>
          <w:p w:rsidR="00207FD5" w:rsidRPr="00FF2579" w:rsidRDefault="00207FD5" w:rsidP="00ED6293">
            <w:pPr>
              <w:ind w:left="360"/>
              <w:jc w:val="both"/>
              <w:rPr>
                <w:bCs/>
                <w:szCs w:val="24"/>
              </w:rPr>
            </w:pPr>
          </w:p>
        </w:tc>
      </w:tr>
    </w:tbl>
    <w:p w:rsidR="003C427A" w:rsidRPr="005D2085" w:rsidRDefault="003C427A" w:rsidP="003C427A">
      <w:pPr>
        <w:autoSpaceDE w:val="0"/>
        <w:autoSpaceDN w:val="0"/>
        <w:adjustRightInd w:val="0"/>
        <w:spacing w:line="360" w:lineRule="auto"/>
        <w:jc w:val="both"/>
        <w:rPr>
          <w:b/>
          <w:sz w:val="24"/>
          <w:szCs w:val="24"/>
        </w:rPr>
      </w:pPr>
      <w:r>
        <w:rPr>
          <w:sz w:val="20"/>
          <w:szCs w:val="20"/>
        </w:rPr>
        <w:t>Tablo 1</w:t>
      </w:r>
      <w:r w:rsidR="004650D0" w:rsidRPr="00D72C18">
        <w:rPr>
          <w:sz w:val="20"/>
          <w:szCs w:val="20"/>
        </w:rPr>
        <w:t>:</w:t>
      </w:r>
      <w:r w:rsidRPr="003C427A">
        <w:rPr>
          <w:b/>
          <w:sz w:val="24"/>
          <w:szCs w:val="24"/>
          <w:lang w:eastAsia="tr-TR"/>
        </w:rPr>
        <w:t xml:space="preserve"> </w:t>
      </w:r>
      <w:r w:rsidR="00C02CCD">
        <w:rPr>
          <w:sz w:val="18"/>
          <w:szCs w:val="18"/>
          <w:lang w:eastAsia="tr-TR"/>
        </w:rPr>
        <w:t xml:space="preserve">Karaisalı </w:t>
      </w:r>
      <w:r w:rsidRPr="003C427A">
        <w:rPr>
          <w:sz w:val="18"/>
          <w:szCs w:val="18"/>
          <w:lang w:eastAsia="tr-TR"/>
        </w:rPr>
        <w:t>Mesleki ve Teknik Anadolu Lisesi</w:t>
      </w:r>
      <w:r w:rsidRPr="003C427A">
        <w:rPr>
          <w:sz w:val="18"/>
          <w:szCs w:val="18"/>
        </w:rPr>
        <w:t xml:space="preserve"> Faaliyet Alanları Ürün ve Hizmetler</w:t>
      </w:r>
    </w:p>
    <w:p w:rsidR="004650D0" w:rsidRPr="00461D27" w:rsidRDefault="004650D0" w:rsidP="004650D0">
      <w:pPr>
        <w:jc w:val="both"/>
        <w:rPr>
          <w:b/>
          <w:bCs/>
          <w:sz w:val="24"/>
          <w:szCs w:val="24"/>
        </w:rPr>
      </w:pPr>
    </w:p>
    <w:p w:rsidR="00A057C6" w:rsidRPr="00A057C6" w:rsidRDefault="00A057C6" w:rsidP="0044008D">
      <w:pPr>
        <w:pStyle w:val="AralkYok"/>
        <w:spacing w:line="360" w:lineRule="auto"/>
        <w:jc w:val="both"/>
        <w:rPr>
          <w:sz w:val="20"/>
          <w:szCs w:val="20"/>
        </w:rPr>
      </w:pPr>
    </w:p>
    <w:p w:rsidR="0044008D" w:rsidRPr="000E511B" w:rsidRDefault="0044008D" w:rsidP="00731E7A">
      <w:pPr>
        <w:pStyle w:val="AralkYok"/>
        <w:spacing w:line="360" w:lineRule="auto"/>
        <w:jc w:val="both"/>
      </w:pPr>
      <w:r w:rsidRPr="000E511B">
        <w:rPr>
          <w:sz w:val="24"/>
          <w:szCs w:val="24"/>
        </w:rPr>
        <w:t xml:space="preserve"> </w:t>
      </w:r>
      <w:r w:rsidR="00731E7A">
        <w:rPr>
          <w:sz w:val="24"/>
          <w:szCs w:val="24"/>
        </w:rPr>
        <w:tab/>
      </w:r>
      <w:r w:rsidRPr="000E511B">
        <w:t>Okulumuzda öğrencilerimizin kayıt, nakil, devam-devamsızlık, not, işlemleri e-okul yönetim bilgi sistemi üzerinden yapılmaktadır.</w:t>
      </w:r>
    </w:p>
    <w:p w:rsidR="0044008D" w:rsidRPr="000E511B" w:rsidRDefault="0044008D" w:rsidP="0044008D">
      <w:pPr>
        <w:pStyle w:val="AralkYok"/>
        <w:spacing w:line="360" w:lineRule="auto"/>
        <w:jc w:val="both"/>
      </w:pPr>
      <w:r w:rsidRPr="000E511B">
        <w:lastRenderedPageBreak/>
        <w:t xml:space="preserve">   </w:t>
      </w:r>
      <w:r w:rsidR="00731E7A">
        <w:tab/>
      </w:r>
      <w:r w:rsidRPr="000E511B">
        <w:t>Öğretmenlerimizin özlük, derece-kademe, terfi, hizmet içi eğitim, maaş ve ek ders işlemleri İl Milli Eğitim Müdürlüğü tarafından Mebbis ve KBS sistemleri üzerinden yapılmaktadır. Okulumuzun mali işlemleri ilgili yönetmeliklere uygun olarak yapılmaktadır.</w:t>
      </w:r>
    </w:p>
    <w:p w:rsidR="0044008D" w:rsidRPr="000E511B" w:rsidRDefault="009777F4" w:rsidP="0044008D">
      <w:pPr>
        <w:pStyle w:val="AralkYok"/>
        <w:spacing w:line="360" w:lineRule="auto"/>
        <w:jc w:val="both"/>
      </w:pPr>
      <w:r>
        <w:t xml:space="preserve"> </w:t>
      </w:r>
      <w:r w:rsidR="00731E7A">
        <w:tab/>
      </w:r>
      <w:r>
        <w:t xml:space="preserve"> Okulumuzun bir </w:t>
      </w:r>
      <w:r w:rsidR="0044008D" w:rsidRPr="000E511B">
        <w:t>rehber öğretmeni olması sebebiyle rehberlik hizmetleri sınıf rehber öğretmen</w:t>
      </w:r>
      <w:r>
        <w:t>leri ve Okul Rehber Öğretmeni</w:t>
      </w:r>
      <w:r w:rsidR="0044008D" w:rsidRPr="000E511B">
        <w:t xml:space="preserve"> tarafından yapılmaktadır.</w:t>
      </w:r>
    </w:p>
    <w:p w:rsidR="0044008D" w:rsidRPr="000E511B" w:rsidRDefault="0044008D" w:rsidP="0044008D">
      <w:pPr>
        <w:pStyle w:val="AralkYok"/>
        <w:spacing w:line="360" w:lineRule="auto"/>
        <w:jc w:val="both"/>
      </w:pPr>
      <w:r w:rsidRPr="000E511B">
        <w:t xml:space="preserve"> </w:t>
      </w:r>
      <w:r w:rsidR="00731E7A">
        <w:tab/>
      </w:r>
      <w:r w:rsidRPr="000E511B">
        <w:t xml:space="preserve">  Okulumuz İl Milli Eğitim Müdürlüğümüz tarafından düzenlenen sosyal, kültürel ve sportif yarışmalara katılmaktadır. </w:t>
      </w:r>
    </w:p>
    <w:p w:rsidR="00CD53E8" w:rsidRDefault="00CD53E8" w:rsidP="004D4FC5">
      <w:pPr>
        <w:ind w:left="720"/>
        <w:jc w:val="both"/>
        <w:rPr>
          <w:b/>
          <w:bCs/>
          <w:sz w:val="24"/>
          <w:szCs w:val="24"/>
        </w:rPr>
      </w:pPr>
    </w:p>
    <w:p w:rsidR="004D4FC5" w:rsidRPr="00D27DD1" w:rsidRDefault="004D4FC5" w:rsidP="004D4FC5">
      <w:pPr>
        <w:ind w:left="720"/>
        <w:jc w:val="both"/>
        <w:rPr>
          <w:b/>
          <w:bCs/>
          <w:sz w:val="24"/>
          <w:szCs w:val="24"/>
        </w:rPr>
      </w:pPr>
      <w:r w:rsidRPr="00D27DD1">
        <w:rPr>
          <w:b/>
          <w:bCs/>
          <w:sz w:val="24"/>
          <w:szCs w:val="24"/>
        </w:rPr>
        <w:t>OKUL HİZMET LİSTESİ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3891"/>
      </w:tblGrid>
      <w:tr w:rsidR="004D4FC5" w:rsidRPr="00D27DD1" w:rsidTr="0093648F">
        <w:trPr>
          <w:trHeight w:val="290"/>
        </w:trPr>
        <w:tc>
          <w:tcPr>
            <w:tcW w:w="5574" w:type="dxa"/>
            <w:vAlign w:val="center"/>
          </w:tcPr>
          <w:p w:rsidR="004D4FC5" w:rsidRPr="00D27DD1" w:rsidRDefault="004D4FC5" w:rsidP="0093648F">
            <w:pPr>
              <w:spacing w:after="120" w:line="240" w:lineRule="auto"/>
              <w:rPr>
                <w:bCs/>
                <w:color w:val="000000"/>
                <w:sz w:val="24"/>
                <w:szCs w:val="24"/>
              </w:rPr>
            </w:pPr>
            <w:r w:rsidRPr="00D27DD1">
              <w:rPr>
                <w:bCs/>
                <w:color w:val="000000"/>
                <w:sz w:val="24"/>
                <w:szCs w:val="24"/>
              </w:rPr>
              <w:t>Öğrenci kayıt, kabul ve devam işleri</w:t>
            </w:r>
          </w:p>
        </w:tc>
        <w:tc>
          <w:tcPr>
            <w:tcW w:w="4240" w:type="dxa"/>
            <w:vAlign w:val="center"/>
          </w:tcPr>
          <w:p w:rsidR="004D4FC5" w:rsidRPr="00D27DD1" w:rsidRDefault="004D4FC5" w:rsidP="0093648F">
            <w:pPr>
              <w:spacing w:after="120" w:line="240" w:lineRule="auto"/>
              <w:rPr>
                <w:bCs/>
                <w:color w:val="000000"/>
                <w:sz w:val="24"/>
                <w:szCs w:val="24"/>
              </w:rPr>
            </w:pPr>
            <w:r w:rsidRPr="00D27DD1">
              <w:rPr>
                <w:bCs/>
                <w:color w:val="000000"/>
                <w:sz w:val="24"/>
                <w:szCs w:val="24"/>
              </w:rPr>
              <w:t>Eğitim hizmetleri</w:t>
            </w:r>
          </w:p>
        </w:tc>
      </w:tr>
      <w:tr w:rsidR="004D4FC5" w:rsidRPr="00D27DD1" w:rsidTr="0093648F">
        <w:trPr>
          <w:trHeight w:val="20"/>
        </w:trPr>
        <w:tc>
          <w:tcPr>
            <w:tcW w:w="5574" w:type="dxa"/>
            <w:vAlign w:val="center"/>
          </w:tcPr>
          <w:p w:rsidR="004D4FC5" w:rsidRPr="00D27DD1" w:rsidRDefault="004D4FC5" w:rsidP="0093648F">
            <w:pPr>
              <w:spacing w:after="120" w:line="240" w:lineRule="auto"/>
              <w:rPr>
                <w:bCs/>
                <w:color w:val="000000"/>
                <w:sz w:val="24"/>
                <w:szCs w:val="24"/>
              </w:rPr>
            </w:pPr>
            <w:r w:rsidRPr="00D27DD1">
              <w:rPr>
                <w:bCs/>
                <w:color w:val="000000"/>
                <w:sz w:val="24"/>
                <w:szCs w:val="24"/>
              </w:rPr>
              <w:t xml:space="preserve"> Öğrenci başarısının değerlendirilmesi</w:t>
            </w:r>
          </w:p>
        </w:tc>
        <w:tc>
          <w:tcPr>
            <w:tcW w:w="4240" w:type="dxa"/>
            <w:vAlign w:val="center"/>
          </w:tcPr>
          <w:p w:rsidR="004D4FC5" w:rsidRPr="00D27DD1" w:rsidRDefault="004D4FC5" w:rsidP="0093648F">
            <w:pPr>
              <w:spacing w:after="120" w:line="240" w:lineRule="auto"/>
              <w:rPr>
                <w:bCs/>
                <w:color w:val="000000"/>
                <w:sz w:val="24"/>
                <w:szCs w:val="24"/>
              </w:rPr>
            </w:pPr>
            <w:r w:rsidRPr="00D27DD1">
              <w:rPr>
                <w:bCs/>
                <w:color w:val="000000"/>
                <w:sz w:val="24"/>
                <w:szCs w:val="24"/>
              </w:rPr>
              <w:t>Öğretim hizmetleri</w:t>
            </w:r>
          </w:p>
        </w:tc>
      </w:tr>
      <w:tr w:rsidR="004D4FC5" w:rsidRPr="00D27DD1" w:rsidTr="0093648F">
        <w:trPr>
          <w:trHeight w:val="20"/>
        </w:trPr>
        <w:tc>
          <w:tcPr>
            <w:tcW w:w="5574" w:type="dxa"/>
            <w:vAlign w:val="center"/>
          </w:tcPr>
          <w:p w:rsidR="004D4FC5" w:rsidRPr="00D27DD1" w:rsidRDefault="004D4FC5" w:rsidP="0093648F">
            <w:pPr>
              <w:spacing w:after="120" w:line="240" w:lineRule="auto"/>
              <w:rPr>
                <w:bCs/>
                <w:color w:val="000000"/>
                <w:sz w:val="24"/>
                <w:szCs w:val="24"/>
              </w:rPr>
            </w:pPr>
            <w:r w:rsidRPr="00D27DD1">
              <w:rPr>
                <w:bCs/>
                <w:color w:val="000000"/>
                <w:sz w:val="24"/>
                <w:szCs w:val="24"/>
              </w:rPr>
              <w:t>Sınav işleri</w:t>
            </w:r>
          </w:p>
        </w:tc>
        <w:tc>
          <w:tcPr>
            <w:tcW w:w="4240" w:type="dxa"/>
            <w:vAlign w:val="center"/>
          </w:tcPr>
          <w:p w:rsidR="004D4FC5" w:rsidRPr="00D27DD1" w:rsidRDefault="004D4FC5" w:rsidP="0093648F">
            <w:pPr>
              <w:spacing w:after="120" w:line="240" w:lineRule="auto"/>
              <w:rPr>
                <w:bCs/>
                <w:color w:val="000000"/>
                <w:sz w:val="24"/>
                <w:szCs w:val="24"/>
              </w:rPr>
            </w:pPr>
            <w:r w:rsidRPr="00D27DD1">
              <w:rPr>
                <w:bCs/>
                <w:color w:val="000000"/>
                <w:sz w:val="24"/>
                <w:szCs w:val="24"/>
              </w:rPr>
              <w:t>Toplum hizmetleri</w:t>
            </w:r>
          </w:p>
        </w:tc>
      </w:tr>
      <w:tr w:rsidR="004D4FC5" w:rsidRPr="00D27DD1" w:rsidTr="0093648F">
        <w:trPr>
          <w:trHeight w:val="20"/>
        </w:trPr>
        <w:tc>
          <w:tcPr>
            <w:tcW w:w="5574" w:type="dxa"/>
            <w:vAlign w:val="center"/>
          </w:tcPr>
          <w:p w:rsidR="004D4FC5" w:rsidRPr="00D27DD1" w:rsidRDefault="004D4FC5" w:rsidP="0093648F">
            <w:pPr>
              <w:spacing w:after="120" w:line="240" w:lineRule="auto"/>
              <w:rPr>
                <w:bCs/>
                <w:color w:val="000000"/>
                <w:sz w:val="24"/>
                <w:szCs w:val="24"/>
              </w:rPr>
            </w:pPr>
            <w:r w:rsidRPr="00D27DD1">
              <w:rPr>
                <w:bCs/>
                <w:color w:val="000000"/>
                <w:sz w:val="24"/>
                <w:szCs w:val="24"/>
              </w:rPr>
              <w:t>Sınıf geçme işleri</w:t>
            </w:r>
          </w:p>
        </w:tc>
        <w:tc>
          <w:tcPr>
            <w:tcW w:w="4240" w:type="dxa"/>
            <w:vAlign w:val="center"/>
          </w:tcPr>
          <w:p w:rsidR="004D4FC5" w:rsidRPr="00D27DD1" w:rsidRDefault="004D4FC5" w:rsidP="0093648F">
            <w:pPr>
              <w:spacing w:after="120" w:line="240" w:lineRule="auto"/>
              <w:rPr>
                <w:bCs/>
                <w:color w:val="000000"/>
                <w:sz w:val="24"/>
                <w:szCs w:val="24"/>
              </w:rPr>
            </w:pPr>
            <w:r w:rsidRPr="00D27DD1">
              <w:rPr>
                <w:bCs/>
                <w:color w:val="000000"/>
                <w:sz w:val="24"/>
                <w:szCs w:val="24"/>
              </w:rPr>
              <w:t>Kulüp çalışmaları</w:t>
            </w:r>
          </w:p>
        </w:tc>
      </w:tr>
      <w:tr w:rsidR="004D4FC5" w:rsidRPr="00D27DD1" w:rsidTr="0093648F">
        <w:trPr>
          <w:trHeight w:val="20"/>
        </w:trPr>
        <w:tc>
          <w:tcPr>
            <w:tcW w:w="5574" w:type="dxa"/>
            <w:vAlign w:val="center"/>
          </w:tcPr>
          <w:p w:rsidR="004D4FC5" w:rsidRPr="00D27DD1" w:rsidRDefault="004D4FC5" w:rsidP="0093648F">
            <w:pPr>
              <w:spacing w:after="120" w:line="240" w:lineRule="auto"/>
              <w:rPr>
                <w:bCs/>
                <w:color w:val="000000"/>
                <w:sz w:val="24"/>
                <w:szCs w:val="24"/>
              </w:rPr>
            </w:pPr>
            <w:r w:rsidRPr="00D27DD1">
              <w:rPr>
                <w:bCs/>
                <w:color w:val="000000"/>
                <w:sz w:val="24"/>
                <w:szCs w:val="24"/>
              </w:rPr>
              <w:t xml:space="preserve">Öğrenim </w:t>
            </w:r>
            <w:r w:rsidR="00222082" w:rsidRPr="00D27DD1">
              <w:rPr>
                <w:bCs/>
                <w:color w:val="000000"/>
                <w:sz w:val="24"/>
                <w:szCs w:val="24"/>
              </w:rPr>
              <w:t xml:space="preserve">ve Öğrenci </w:t>
            </w:r>
            <w:r w:rsidRPr="00D27DD1">
              <w:rPr>
                <w:bCs/>
                <w:color w:val="000000"/>
                <w:sz w:val="24"/>
                <w:szCs w:val="24"/>
              </w:rPr>
              <w:t>belgesi düzenleme işleri</w:t>
            </w:r>
          </w:p>
        </w:tc>
        <w:tc>
          <w:tcPr>
            <w:tcW w:w="4240" w:type="dxa"/>
            <w:vAlign w:val="center"/>
          </w:tcPr>
          <w:p w:rsidR="004D4FC5" w:rsidRPr="00D27DD1" w:rsidRDefault="004D4FC5" w:rsidP="0002003E">
            <w:pPr>
              <w:spacing w:after="120" w:line="240" w:lineRule="auto"/>
              <w:rPr>
                <w:bCs/>
                <w:color w:val="000000"/>
                <w:sz w:val="24"/>
                <w:szCs w:val="24"/>
              </w:rPr>
            </w:pPr>
            <w:r w:rsidRPr="00D27DD1">
              <w:rPr>
                <w:bCs/>
                <w:color w:val="000000"/>
                <w:sz w:val="24"/>
                <w:szCs w:val="24"/>
              </w:rPr>
              <w:t>Diploma</w:t>
            </w:r>
            <w:r w:rsidR="0002003E" w:rsidRPr="00D27DD1">
              <w:rPr>
                <w:bCs/>
                <w:color w:val="000000"/>
                <w:sz w:val="24"/>
                <w:szCs w:val="24"/>
              </w:rPr>
              <w:t xml:space="preserve"> Mezunlar </w:t>
            </w:r>
          </w:p>
        </w:tc>
      </w:tr>
      <w:tr w:rsidR="004D4FC5" w:rsidRPr="00D27DD1" w:rsidTr="0093648F">
        <w:trPr>
          <w:trHeight w:val="20"/>
        </w:trPr>
        <w:tc>
          <w:tcPr>
            <w:tcW w:w="5574" w:type="dxa"/>
            <w:vAlign w:val="center"/>
          </w:tcPr>
          <w:p w:rsidR="004D4FC5" w:rsidRPr="00D27DD1" w:rsidRDefault="004D4FC5" w:rsidP="0093648F">
            <w:pPr>
              <w:spacing w:after="120" w:line="240" w:lineRule="auto"/>
              <w:rPr>
                <w:bCs/>
                <w:color w:val="000000"/>
                <w:sz w:val="24"/>
                <w:szCs w:val="24"/>
              </w:rPr>
            </w:pPr>
            <w:r w:rsidRPr="00D27DD1">
              <w:rPr>
                <w:bCs/>
                <w:color w:val="000000"/>
                <w:sz w:val="24"/>
                <w:szCs w:val="24"/>
              </w:rPr>
              <w:t>Personel işleri</w:t>
            </w:r>
          </w:p>
        </w:tc>
        <w:tc>
          <w:tcPr>
            <w:tcW w:w="4240" w:type="dxa"/>
            <w:vAlign w:val="center"/>
          </w:tcPr>
          <w:p w:rsidR="004D4FC5" w:rsidRPr="00D27DD1" w:rsidRDefault="004D4FC5" w:rsidP="0093648F">
            <w:pPr>
              <w:spacing w:after="120" w:line="240" w:lineRule="auto"/>
              <w:rPr>
                <w:bCs/>
                <w:color w:val="000000"/>
                <w:sz w:val="24"/>
                <w:szCs w:val="24"/>
              </w:rPr>
            </w:pPr>
            <w:r w:rsidRPr="00D27DD1">
              <w:rPr>
                <w:bCs/>
                <w:color w:val="000000"/>
                <w:sz w:val="24"/>
                <w:szCs w:val="24"/>
              </w:rPr>
              <w:t>Sosyal, kültürel ve sportif etkinlikler</w:t>
            </w:r>
          </w:p>
        </w:tc>
      </w:tr>
      <w:tr w:rsidR="00343E43" w:rsidRPr="00D27DD1" w:rsidTr="0093648F">
        <w:trPr>
          <w:trHeight w:val="20"/>
        </w:trPr>
        <w:tc>
          <w:tcPr>
            <w:tcW w:w="5574" w:type="dxa"/>
            <w:vAlign w:val="center"/>
          </w:tcPr>
          <w:p w:rsidR="00343E43" w:rsidRPr="00D27DD1" w:rsidRDefault="00343E43" w:rsidP="0093648F">
            <w:pPr>
              <w:spacing w:after="120" w:line="240" w:lineRule="auto"/>
              <w:rPr>
                <w:bCs/>
                <w:color w:val="000000"/>
                <w:sz w:val="24"/>
                <w:szCs w:val="24"/>
              </w:rPr>
            </w:pPr>
            <w:r w:rsidRPr="00D27DD1">
              <w:rPr>
                <w:bCs/>
                <w:color w:val="000000"/>
                <w:sz w:val="24"/>
                <w:szCs w:val="24"/>
              </w:rPr>
              <w:t>Öğrenci davranışlarının değerlendirilmesi</w:t>
            </w:r>
          </w:p>
        </w:tc>
        <w:tc>
          <w:tcPr>
            <w:tcW w:w="4240" w:type="dxa"/>
            <w:vAlign w:val="center"/>
          </w:tcPr>
          <w:p w:rsidR="00343E43" w:rsidRPr="00D27DD1" w:rsidRDefault="00343E43" w:rsidP="005A510E">
            <w:pPr>
              <w:spacing w:after="120" w:line="240" w:lineRule="auto"/>
              <w:rPr>
                <w:bCs/>
                <w:color w:val="000000"/>
                <w:sz w:val="24"/>
                <w:szCs w:val="24"/>
              </w:rPr>
            </w:pPr>
            <w:r w:rsidRPr="00D27DD1">
              <w:rPr>
                <w:bCs/>
                <w:color w:val="000000"/>
                <w:sz w:val="24"/>
                <w:szCs w:val="24"/>
              </w:rPr>
              <w:t>Okul çevre ilişkileri</w:t>
            </w:r>
          </w:p>
        </w:tc>
      </w:tr>
      <w:tr w:rsidR="00343E43" w:rsidRPr="00D27DD1" w:rsidTr="0093648F">
        <w:trPr>
          <w:trHeight w:val="20"/>
        </w:trPr>
        <w:tc>
          <w:tcPr>
            <w:tcW w:w="5574" w:type="dxa"/>
            <w:vAlign w:val="center"/>
          </w:tcPr>
          <w:p w:rsidR="00343E43" w:rsidRPr="00D27DD1" w:rsidRDefault="00343E43" w:rsidP="0093648F">
            <w:pPr>
              <w:spacing w:after="120" w:line="240" w:lineRule="auto"/>
              <w:rPr>
                <w:bCs/>
                <w:color w:val="000000"/>
                <w:sz w:val="24"/>
                <w:szCs w:val="24"/>
              </w:rPr>
            </w:pPr>
            <w:r w:rsidRPr="00D27DD1">
              <w:rPr>
                <w:bCs/>
                <w:color w:val="000000"/>
                <w:sz w:val="24"/>
                <w:szCs w:val="24"/>
              </w:rPr>
              <w:t>Öğrenci sağlığı ve güvenliği</w:t>
            </w:r>
          </w:p>
        </w:tc>
        <w:tc>
          <w:tcPr>
            <w:tcW w:w="4240" w:type="dxa"/>
            <w:vAlign w:val="center"/>
          </w:tcPr>
          <w:p w:rsidR="00343E43" w:rsidRPr="00D27DD1" w:rsidRDefault="00343E43" w:rsidP="0093648F">
            <w:pPr>
              <w:spacing w:after="120" w:line="240" w:lineRule="auto"/>
              <w:rPr>
                <w:bCs/>
                <w:color w:val="000000"/>
                <w:sz w:val="24"/>
                <w:szCs w:val="24"/>
              </w:rPr>
            </w:pPr>
            <w:r w:rsidRPr="00D27DD1">
              <w:rPr>
                <w:bCs/>
                <w:color w:val="000000"/>
                <w:sz w:val="24"/>
                <w:szCs w:val="24"/>
              </w:rPr>
              <w:t>Rehberlik</w:t>
            </w:r>
          </w:p>
        </w:tc>
      </w:tr>
    </w:tbl>
    <w:p w:rsidR="00B75AC4" w:rsidRPr="00A057C6" w:rsidRDefault="00A057C6" w:rsidP="00A057C6">
      <w:pPr>
        <w:jc w:val="both"/>
        <w:rPr>
          <w:sz w:val="20"/>
          <w:szCs w:val="20"/>
        </w:rPr>
      </w:pPr>
      <w:r>
        <w:rPr>
          <w:sz w:val="24"/>
          <w:szCs w:val="24"/>
        </w:rPr>
        <w:t xml:space="preserve">  </w:t>
      </w:r>
      <w:r w:rsidRPr="00A057C6">
        <w:rPr>
          <w:sz w:val="20"/>
          <w:szCs w:val="20"/>
        </w:rPr>
        <w:t>Tablo 2:Okul ürün ve hizmet listesi</w:t>
      </w:r>
    </w:p>
    <w:p w:rsidR="00D76FA8" w:rsidRPr="000E511B" w:rsidRDefault="00780AD8" w:rsidP="00780AD8">
      <w:pPr>
        <w:jc w:val="both"/>
        <w:rPr>
          <w:sz w:val="24"/>
          <w:szCs w:val="24"/>
        </w:rPr>
      </w:pPr>
      <w:r w:rsidRPr="000E511B">
        <w:rPr>
          <w:b/>
          <w:sz w:val="24"/>
          <w:szCs w:val="24"/>
        </w:rPr>
        <w:t>2.4.</w:t>
      </w:r>
      <w:r w:rsidR="00A40E1D" w:rsidRPr="000E511B">
        <w:rPr>
          <w:b/>
          <w:sz w:val="24"/>
          <w:szCs w:val="24"/>
        </w:rPr>
        <w:t>PAYDAŞ</w:t>
      </w:r>
      <w:r w:rsidR="00741C53" w:rsidRPr="000E511B">
        <w:rPr>
          <w:b/>
          <w:sz w:val="24"/>
          <w:szCs w:val="24"/>
        </w:rPr>
        <w:t xml:space="preserve"> </w:t>
      </w:r>
      <w:r w:rsidR="00A40E1D" w:rsidRPr="000E511B">
        <w:rPr>
          <w:b/>
          <w:sz w:val="24"/>
          <w:szCs w:val="24"/>
        </w:rPr>
        <w:t>ANALİZİ</w:t>
      </w:r>
    </w:p>
    <w:p w:rsidR="00002325" w:rsidRPr="00FE6BD2" w:rsidRDefault="00C02CCD" w:rsidP="00002325">
      <w:pPr>
        <w:ind w:firstLine="708"/>
        <w:jc w:val="both"/>
      </w:pPr>
      <w:r>
        <w:t xml:space="preserve">Karaisalı </w:t>
      </w:r>
      <w:r w:rsidR="00002325" w:rsidRPr="00FE6BD2">
        <w:t>Meslek</w:t>
      </w:r>
      <w:r w:rsidR="00002325">
        <w:t>i ve Teknik Anadolu</w:t>
      </w:r>
      <w:r w:rsidR="00002325" w:rsidRPr="00FE6BD2">
        <w:t xml:space="preserve"> Lisesi, stratejik planlamasını oluştururken katılımı sağlamak amacıyla paydaşları ile paydaş toplantıları düzenlenerek stratejik planlama hakkında bilgi verilmiştir. Ayrıca iç ve dış paydaşlarımıza yönelik anketler düzenlenerek iç ve dış paydaşlarımızın görüşleri stratejik planlamaya dâhil edilmiştir.</w:t>
      </w:r>
    </w:p>
    <w:p w:rsidR="00A97E3E" w:rsidRPr="000E511B" w:rsidRDefault="00A97E3E" w:rsidP="003D18AC">
      <w:pPr>
        <w:ind w:firstLine="360"/>
        <w:rPr>
          <w:sz w:val="24"/>
          <w:szCs w:val="24"/>
        </w:rPr>
      </w:pPr>
      <w:r w:rsidRPr="000E511B">
        <w:rPr>
          <w:rFonts w:cs="Souvenir Lt BT"/>
          <w:color w:val="000000"/>
          <w:sz w:val="24"/>
          <w:szCs w:val="24"/>
        </w:rPr>
        <w:t>Paydaş analizinde aşamalar;</w:t>
      </w:r>
    </w:p>
    <w:p w:rsidR="00A97E3E" w:rsidRPr="000E511B" w:rsidRDefault="00A97E3E" w:rsidP="00086086">
      <w:pPr>
        <w:pStyle w:val="ListeParagraf"/>
        <w:numPr>
          <w:ilvl w:val="0"/>
          <w:numId w:val="14"/>
        </w:numPr>
        <w:spacing w:before="120" w:after="120" w:line="240" w:lineRule="auto"/>
        <w:jc w:val="both"/>
        <w:rPr>
          <w:sz w:val="24"/>
          <w:szCs w:val="24"/>
        </w:rPr>
      </w:pPr>
      <w:r w:rsidRPr="000E511B">
        <w:rPr>
          <w:sz w:val="24"/>
          <w:szCs w:val="24"/>
        </w:rPr>
        <w:t>Paydaşları tespiti</w:t>
      </w:r>
    </w:p>
    <w:p w:rsidR="00A97E3E" w:rsidRPr="000E511B" w:rsidRDefault="00A97E3E" w:rsidP="00086086">
      <w:pPr>
        <w:pStyle w:val="ListeParagraf"/>
        <w:numPr>
          <w:ilvl w:val="0"/>
          <w:numId w:val="14"/>
        </w:numPr>
        <w:spacing w:before="120" w:after="120" w:line="240" w:lineRule="auto"/>
        <w:jc w:val="both"/>
        <w:rPr>
          <w:sz w:val="24"/>
          <w:szCs w:val="24"/>
        </w:rPr>
      </w:pPr>
      <w:r w:rsidRPr="000E511B">
        <w:rPr>
          <w:sz w:val="24"/>
          <w:szCs w:val="24"/>
        </w:rPr>
        <w:t>Paydaşların önceliklendirilmesi</w:t>
      </w:r>
    </w:p>
    <w:p w:rsidR="00002325" w:rsidRPr="00002325" w:rsidRDefault="00A97E3E" w:rsidP="00086086">
      <w:pPr>
        <w:pStyle w:val="ListeParagraf"/>
        <w:numPr>
          <w:ilvl w:val="0"/>
          <w:numId w:val="14"/>
        </w:numPr>
        <w:spacing w:before="120" w:after="120" w:line="360" w:lineRule="auto"/>
        <w:jc w:val="both"/>
        <w:rPr>
          <w:sz w:val="24"/>
          <w:szCs w:val="24"/>
        </w:rPr>
      </w:pPr>
      <w:r w:rsidRPr="00002325">
        <w:rPr>
          <w:sz w:val="24"/>
          <w:szCs w:val="24"/>
        </w:rPr>
        <w:t>Paydaşların değerlendirilmesi</w:t>
      </w:r>
    </w:p>
    <w:p w:rsidR="00A97E3E" w:rsidRPr="00002325" w:rsidRDefault="00A97E3E" w:rsidP="00086086">
      <w:pPr>
        <w:pStyle w:val="ListeParagraf"/>
        <w:numPr>
          <w:ilvl w:val="0"/>
          <w:numId w:val="14"/>
        </w:numPr>
        <w:spacing w:before="120" w:after="120" w:line="360" w:lineRule="auto"/>
        <w:jc w:val="both"/>
        <w:rPr>
          <w:sz w:val="24"/>
          <w:szCs w:val="24"/>
        </w:rPr>
      </w:pPr>
      <w:r w:rsidRPr="00002325">
        <w:rPr>
          <w:sz w:val="24"/>
          <w:szCs w:val="24"/>
        </w:rPr>
        <w:t>Görüş ve önerilerin alınması</w:t>
      </w:r>
    </w:p>
    <w:p w:rsidR="005A7CC8" w:rsidRPr="005A7CC8" w:rsidRDefault="000824F6" w:rsidP="003C427A">
      <w:pPr>
        <w:pStyle w:val="AralkYok"/>
        <w:spacing w:line="360" w:lineRule="auto"/>
        <w:jc w:val="both"/>
        <w:rPr>
          <w:sz w:val="24"/>
          <w:szCs w:val="24"/>
        </w:rPr>
      </w:pPr>
      <w:r w:rsidRPr="000E511B">
        <w:rPr>
          <w:sz w:val="24"/>
          <w:szCs w:val="24"/>
        </w:rPr>
        <w:t xml:space="preserve">     </w:t>
      </w:r>
      <w:r w:rsidRPr="000E511B">
        <w:rPr>
          <w:sz w:val="24"/>
          <w:szCs w:val="24"/>
        </w:rPr>
        <w:tab/>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bookmarkStart w:id="11" w:name="_Toc410053154"/>
    </w:p>
    <w:p w:rsidR="00A9102C" w:rsidRPr="000E511B" w:rsidRDefault="00A9102C" w:rsidP="00086086">
      <w:pPr>
        <w:pStyle w:val="Balk4"/>
        <w:keepLines/>
        <w:numPr>
          <w:ilvl w:val="2"/>
          <w:numId w:val="15"/>
        </w:numPr>
        <w:spacing w:before="200" w:after="0"/>
        <w:jc w:val="both"/>
        <w:rPr>
          <w:rFonts w:ascii="Calibri" w:hAnsi="Calibri"/>
          <w:sz w:val="24"/>
          <w:szCs w:val="24"/>
        </w:rPr>
      </w:pPr>
      <w:r w:rsidRPr="000E511B">
        <w:rPr>
          <w:rFonts w:ascii="Calibri" w:hAnsi="Calibri"/>
          <w:sz w:val="24"/>
          <w:szCs w:val="24"/>
        </w:rPr>
        <w:lastRenderedPageBreak/>
        <w:t>PAYDAŞLARIN TESPİTİ</w:t>
      </w:r>
      <w:bookmarkEnd w:id="11"/>
      <w:r w:rsidRPr="000E511B">
        <w:rPr>
          <w:rFonts w:ascii="Calibri" w:hAnsi="Calibri"/>
          <w:sz w:val="24"/>
          <w:szCs w:val="24"/>
        </w:rPr>
        <w:t xml:space="preserve"> </w:t>
      </w:r>
    </w:p>
    <w:p w:rsidR="00A9102C" w:rsidRPr="000E511B" w:rsidRDefault="00A9102C" w:rsidP="005A7CC8">
      <w:pPr>
        <w:autoSpaceDE w:val="0"/>
        <w:autoSpaceDN w:val="0"/>
        <w:adjustRightInd w:val="0"/>
        <w:spacing w:after="0"/>
        <w:ind w:firstLine="708"/>
        <w:jc w:val="both"/>
        <w:rPr>
          <w:rFonts w:cs="Souvenir Lt BT"/>
          <w:color w:val="000000"/>
          <w:sz w:val="24"/>
          <w:szCs w:val="24"/>
        </w:rPr>
      </w:pPr>
      <w:r w:rsidRPr="000E511B">
        <w:rPr>
          <w:rFonts w:cs="Souvenir Lt BT"/>
          <w:color w:val="000000"/>
          <w:sz w:val="24"/>
          <w:szCs w:val="24"/>
        </w:rPr>
        <w:t>Paydaş analizinin ilk aşamasında kurumumuzun paydaşlarının kimler olduğ</w:t>
      </w:r>
      <w:r w:rsidR="005A7CC8">
        <w:rPr>
          <w:rFonts w:cs="Souvenir Lt BT"/>
          <w:color w:val="000000"/>
          <w:sz w:val="24"/>
          <w:szCs w:val="24"/>
        </w:rPr>
        <w:t>unun tespit edilebilmesi için; k</w:t>
      </w:r>
      <w:r w:rsidRPr="000E511B">
        <w:rPr>
          <w:rFonts w:cs="Souvenir Lt BT"/>
          <w:color w:val="000000"/>
          <w:sz w:val="24"/>
          <w:szCs w:val="24"/>
        </w:rPr>
        <w:t xml:space="preserve">urumumuzun  faaliyet ve hizmetleri ile ilgisi olanlar kimlerdir?, Kurumumuzun faaliyet ve hizmetlerini yönlendirenler kimlerdir?, Kurumumuzun  sunduğu hizmetlerden yararlananlar kimlerdir?, Kurumumuzun  faaliyet ve hizmetlerden etkilenenler ile faaliyet ve hizmetlerini etkileyenler kimlerdir? Sorularına cevap aranmıştır. </w:t>
      </w:r>
    </w:p>
    <w:p w:rsidR="00A9102C" w:rsidRPr="000E511B" w:rsidRDefault="00A9102C" w:rsidP="005A7CC8">
      <w:pPr>
        <w:autoSpaceDE w:val="0"/>
        <w:autoSpaceDN w:val="0"/>
        <w:adjustRightInd w:val="0"/>
        <w:spacing w:after="0"/>
        <w:ind w:firstLine="708"/>
        <w:jc w:val="both"/>
        <w:rPr>
          <w:rFonts w:cs="Souvenir Lt BT"/>
          <w:color w:val="000000"/>
          <w:sz w:val="24"/>
          <w:szCs w:val="24"/>
        </w:rPr>
      </w:pPr>
      <w:r w:rsidRPr="000E511B">
        <w:rPr>
          <w:rFonts w:cs="Souvenir Lt BT"/>
          <w:color w:val="000000"/>
          <w:sz w:val="24"/>
          <w:szCs w:val="24"/>
        </w:rPr>
        <w:t>Paydaşların kurumla ilişkileri belirlenerek iç paydaş / dış paydaş / yararlanıcı olarak sınıflandırılması yapılmıştır.</w:t>
      </w:r>
    </w:p>
    <w:p w:rsidR="00A9102C" w:rsidRPr="000E511B" w:rsidRDefault="00A9102C" w:rsidP="00086086">
      <w:pPr>
        <w:pStyle w:val="Balk4"/>
        <w:keepLines/>
        <w:numPr>
          <w:ilvl w:val="2"/>
          <w:numId w:val="15"/>
        </w:numPr>
        <w:spacing w:before="200" w:after="0"/>
        <w:jc w:val="both"/>
        <w:rPr>
          <w:rFonts w:ascii="Calibri" w:hAnsi="Calibri"/>
          <w:sz w:val="24"/>
          <w:szCs w:val="24"/>
        </w:rPr>
      </w:pPr>
      <w:r w:rsidRPr="000E511B">
        <w:rPr>
          <w:rFonts w:ascii="Calibri" w:hAnsi="Calibri"/>
          <w:sz w:val="24"/>
          <w:szCs w:val="24"/>
        </w:rPr>
        <w:t>PAYDAŞLARIN ÖNCELİKLENDİRİLMESİ</w:t>
      </w:r>
    </w:p>
    <w:p w:rsidR="001A7B2F" w:rsidRDefault="00A9102C" w:rsidP="005A7CC8">
      <w:pPr>
        <w:ind w:firstLine="708"/>
        <w:jc w:val="both"/>
        <w:rPr>
          <w:szCs w:val="20"/>
        </w:rPr>
      </w:pPr>
      <w:r w:rsidRPr="000E511B">
        <w:rPr>
          <w:sz w:val="24"/>
          <w:szCs w:val="24"/>
        </w:rPr>
        <w:t>Paydaşların önceliklendirilmesinde,  paydaşın kurumun faaliyetlerini etkileme gücü ile kurumun faaliyetlerinden etkilenme dereceleri göz önünde bulundurulmuş ve öncelik vereceğimiz paydaşlar belirlenerek paydaş listesi indirgenmiştir. Bu çalışmada paydaş önceliklendirme matrisinden yararlanılmıştır.</w:t>
      </w:r>
      <w:bookmarkStart w:id="12" w:name="_Toc381625257"/>
    </w:p>
    <w:p w:rsidR="00FE7A79" w:rsidRPr="00BA4457" w:rsidRDefault="00FE7A79" w:rsidP="00FE7A79">
      <w:pPr>
        <w:pStyle w:val="AltKonuBal"/>
        <w:jc w:val="left"/>
        <w:rPr>
          <w:szCs w:val="20"/>
        </w:rPr>
      </w:pPr>
      <w:r w:rsidRPr="00BA4457">
        <w:rPr>
          <w:szCs w:val="20"/>
        </w:rPr>
        <w:t xml:space="preserve">Matris </w:t>
      </w:r>
      <w:r w:rsidR="00CD2028" w:rsidRPr="00BA4457">
        <w:rPr>
          <w:szCs w:val="20"/>
        </w:rPr>
        <w:fldChar w:fldCharType="begin"/>
      </w:r>
      <w:r w:rsidRPr="00BA4457">
        <w:rPr>
          <w:szCs w:val="20"/>
        </w:rPr>
        <w:instrText xml:space="preserve"> SEQ Matris \* ARABIC </w:instrText>
      </w:r>
      <w:r w:rsidR="00CD2028" w:rsidRPr="00BA4457">
        <w:rPr>
          <w:szCs w:val="20"/>
        </w:rPr>
        <w:fldChar w:fldCharType="separate"/>
      </w:r>
      <w:r w:rsidR="004D6059">
        <w:rPr>
          <w:noProof/>
          <w:szCs w:val="20"/>
        </w:rPr>
        <w:t>1</w:t>
      </w:r>
      <w:r w:rsidR="00CD2028" w:rsidRPr="00BA4457">
        <w:rPr>
          <w:szCs w:val="20"/>
        </w:rPr>
        <w:fldChar w:fldCharType="end"/>
      </w:r>
      <w:r>
        <w:rPr>
          <w:szCs w:val="20"/>
        </w:rPr>
        <w:t xml:space="preserve">: </w:t>
      </w:r>
      <w:r w:rsidR="00C02CCD">
        <w:t xml:space="preserve">Karaisalı </w:t>
      </w:r>
      <w:r w:rsidR="00002325" w:rsidRPr="00FE6BD2">
        <w:t>Meslek</w:t>
      </w:r>
      <w:r w:rsidR="00002325">
        <w:t>i ve Teknik Anadolu</w:t>
      </w:r>
      <w:r w:rsidR="00002325" w:rsidRPr="00FE6BD2">
        <w:t xml:space="preserve"> Lisesi</w:t>
      </w:r>
      <w:r w:rsidR="00002325" w:rsidRPr="00BA4457">
        <w:rPr>
          <w:szCs w:val="20"/>
        </w:rPr>
        <w:t xml:space="preserve"> </w:t>
      </w:r>
      <w:r w:rsidRPr="00BA4457">
        <w:rPr>
          <w:szCs w:val="20"/>
        </w:rPr>
        <w:t>Paydaş Önceliklendirme Matrisi</w:t>
      </w:r>
      <w:bookmarkEnd w:id="12"/>
    </w:p>
    <w:tbl>
      <w:tblPr>
        <w:tblW w:w="5002"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70AD47"/>
        <w:tblLook w:val="04A0"/>
      </w:tblPr>
      <w:tblGrid>
        <w:gridCol w:w="1818"/>
        <w:gridCol w:w="525"/>
        <w:gridCol w:w="9"/>
        <w:gridCol w:w="519"/>
        <w:gridCol w:w="540"/>
        <w:gridCol w:w="2049"/>
        <w:gridCol w:w="1648"/>
        <w:gridCol w:w="1625"/>
        <w:gridCol w:w="559"/>
      </w:tblGrid>
      <w:tr w:rsidR="00FE7A79" w:rsidRPr="00BA4457" w:rsidTr="00A23AFA">
        <w:trPr>
          <w:trHeight w:val="324"/>
          <w:jc w:val="center"/>
        </w:trPr>
        <w:tc>
          <w:tcPr>
            <w:tcW w:w="2026" w:type="dxa"/>
            <w:vMerge w:val="restart"/>
            <w:tcBorders>
              <w:bottom w:val="single" w:sz="24" w:space="0" w:color="FFFFFF"/>
              <w:right w:val="single" w:sz="4" w:space="0" w:color="FFFFFF"/>
            </w:tcBorders>
            <w:shd w:val="clear" w:color="auto" w:fill="D99594"/>
            <w:vAlign w:val="center"/>
          </w:tcPr>
          <w:p w:rsidR="00FE7A79" w:rsidRPr="00B60F37" w:rsidRDefault="00FE7A79" w:rsidP="00B60F37">
            <w:pPr>
              <w:spacing w:after="0"/>
              <w:jc w:val="center"/>
              <w:rPr>
                <w:b/>
                <w:bCs/>
                <w:color w:val="FFFFFF"/>
                <w:sz w:val="16"/>
                <w:szCs w:val="16"/>
              </w:rPr>
            </w:pPr>
            <w:r w:rsidRPr="00B60F37">
              <w:rPr>
                <w:bCs/>
                <w:color w:val="FFFFFF"/>
                <w:sz w:val="16"/>
                <w:szCs w:val="16"/>
              </w:rPr>
              <w:t>PAYDAŞLAR</w:t>
            </w:r>
          </w:p>
          <w:p w:rsidR="00FE7A79" w:rsidRPr="00B60F37" w:rsidRDefault="00FE7A79" w:rsidP="00B60F37">
            <w:pPr>
              <w:spacing w:after="0"/>
              <w:jc w:val="center"/>
              <w:rPr>
                <w:b/>
                <w:bCs/>
                <w:color w:val="FFFFFF"/>
                <w:sz w:val="16"/>
                <w:szCs w:val="16"/>
              </w:rPr>
            </w:pPr>
          </w:p>
        </w:tc>
        <w:tc>
          <w:tcPr>
            <w:tcW w:w="553" w:type="dxa"/>
            <w:gridSpan w:val="2"/>
            <w:vMerge w:val="restart"/>
            <w:tcBorders>
              <w:bottom w:val="single" w:sz="24" w:space="0" w:color="FFFFFF"/>
              <w:right w:val="single" w:sz="4" w:space="0" w:color="FFFFFF"/>
            </w:tcBorders>
            <w:shd w:val="clear" w:color="auto" w:fill="D99594"/>
            <w:textDirection w:val="btLr"/>
          </w:tcPr>
          <w:p w:rsidR="00FE7A79" w:rsidRPr="00B60F37" w:rsidRDefault="00FE7A79" w:rsidP="00B60F37">
            <w:pPr>
              <w:spacing w:after="0"/>
              <w:ind w:left="113" w:right="113"/>
              <w:jc w:val="center"/>
              <w:rPr>
                <w:b/>
                <w:bCs/>
                <w:color w:val="FFFFFF"/>
                <w:sz w:val="16"/>
                <w:szCs w:val="16"/>
              </w:rPr>
            </w:pPr>
            <w:r w:rsidRPr="00B60F37">
              <w:rPr>
                <w:bCs/>
                <w:color w:val="FFFFFF"/>
                <w:sz w:val="16"/>
                <w:szCs w:val="16"/>
              </w:rPr>
              <w:t>İÇ PAYDAŞ</w:t>
            </w:r>
          </w:p>
        </w:tc>
        <w:tc>
          <w:tcPr>
            <w:tcW w:w="535" w:type="dxa"/>
            <w:vMerge w:val="restart"/>
            <w:tcBorders>
              <w:left w:val="single" w:sz="4" w:space="0" w:color="FFFFFF"/>
              <w:bottom w:val="single" w:sz="24" w:space="0" w:color="FFFFFF"/>
            </w:tcBorders>
            <w:shd w:val="clear" w:color="auto" w:fill="D99594"/>
            <w:textDirection w:val="btLr"/>
          </w:tcPr>
          <w:p w:rsidR="00FE7A79" w:rsidRPr="00B60F37" w:rsidRDefault="00FE7A79" w:rsidP="00B60F37">
            <w:pPr>
              <w:spacing w:after="0"/>
              <w:ind w:left="113" w:right="113"/>
              <w:jc w:val="center"/>
              <w:rPr>
                <w:b/>
                <w:bCs/>
                <w:color w:val="FFFFFF"/>
                <w:sz w:val="16"/>
                <w:szCs w:val="16"/>
              </w:rPr>
            </w:pPr>
            <w:r w:rsidRPr="00B60F37">
              <w:rPr>
                <w:bCs/>
                <w:color w:val="FFFFFF"/>
                <w:sz w:val="16"/>
                <w:szCs w:val="16"/>
              </w:rPr>
              <w:t>DIŞ PAYDAŞ</w:t>
            </w:r>
          </w:p>
        </w:tc>
        <w:tc>
          <w:tcPr>
            <w:tcW w:w="562" w:type="dxa"/>
            <w:vMerge w:val="restart"/>
            <w:tcBorders>
              <w:bottom w:val="single" w:sz="24" w:space="0" w:color="FFFFFF"/>
            </w:tcBorders>
            <w:shd w:val="clear" w:color="auto" w:fill="D99594"/>
            <w:textDirection w:val="btLr"/>
          </w:tcPr>
          <w:p w:rsidR="00FE7A79" w:rsidRPr="00B60F37" w:rsidRDefault="00FE7A79" w:rsidP="00B60F37">
            <w:pPr>
              <w:spacing w:after="0"/>
              <w:jc w:val="center"/>
              <w:rPr>
                <w:b/>
                <w:bCs/>
                <w:color w:val="FFFFFF"/>
                <w:sz w:val="16"/>
                <w:szCs w:val="16"/>
              </w:rPr>
            </w:pPr>
            <w:r w:rsidRPr="00B60F37">
              <w:rPr>
                <w:bCs/>
                <w:color w:val="FFFFFF"/>
                <w:sz w:val="16"/>
                <w:szCs w:val="16"/>
              </w:rPr>
              <w:t>YARARLANICI</w:t>
            </w:r>
          </w:p>
        </w:tc>
        <w:tc>
          <w:tcPr>
            <w:tcW w:w="2352" w:type="dxa"/>
            <w:tcBorders>
              <w:bottom w:val="single" w:sz="4" w:space="0" w:color="FFFFFF"/>
            </w:tcBorders>
            <w:shd w:val="clear" w:color="auto" w:fill="D99594"/>
          </w:tcPr>
          <w:p w:rsidR="00FE7A79" w:rsidRPr="00B60F37" w:rsidRDefault="00FE7A79" w:rsidP="00B60F37">
            <w:pPr>
              <w:spacing w:after="0"/>
              <w:rPr>
                <w:b/>
                <w:bCs/>
                <w:color w:val="FFFFFF"/>
                <w:sz w:val="16"/>
                <w:szCs w:val="16"/>
              </w:rPr>
            </w:pPr>
          </w:p>
          <w:p w:rsidR="00FE7A79" w:rsidRPr="00B60F37" w:rsidRDefault="00FE7A79" w:rsidP="00B60F37">
            <w:pPr>
              <w:spacing w:after="0"/>
              <w:jc w:val="center"/>
              <w:rPr>
                <w:b/>
                <w:bCs/>
                <w:color w:val="FFFFFF"/>
                <w:sz w:val="16"/>
                <w:szCs w:val="16"/>
              </w:rPr>
            </w:pPr>
          </w:p>
        </w:tc>
        <w:tc>
          <w:tcPr>
            <w:tcW w:w="1788" w:type="dxa"/>
            <w:tcBorders>
              <w:bottom w:val="single" w:sz="4" w:space="0" w:color="FFFFFF"/>
            </w:tcBorders>
            <w:shd w:val="clear" w:color="auto" w:fill="D99594"/>
            <w:vAlign w:val="center"/>
          </w:tcPr>
          <w:p w:rsidR="00FE7A79" w:rsidRPr="00B60F37" w:rsidRDefault="00FE7A79" w:rsidP="00B60F37">
            <w:pPr>
              <w:spacing w:after="0"/>
              <w:jc w:val="center"/>
              <w:rPr>
                <w:b/>
                <w:bCs/>
                <w:color w:val="FFFFFF"/>
                <w:sz w:val="16"/>
                <w:szCs w:val="16"/>
              </w:rPr>
            </w:pPr>
            <w:r w:rsidRPr="00B60F37">
              <w:rPr>
                <w:b/>
                <w:bCs/>
                <w:color w:val="FFFFFF"/>
                <w:sz w:val="16"/>
                <w:szCs w:val="16"/>
              </w:rPr>
              <w:t>Paydaşın Kurum Faaliyetlerini Etkileme Derecesi</w:t>
            </w:r>
          </w:p>
        </w:tc>
        <w:tc>
          <w:tcPr>
            <w:tcW w:w="1788" w:type="dxa"/>
            <w:tcBorders>
              <w:bottom w:val="single" w:sz="4" w:space="0" w:color="FFFFFF"/>
            </w:tcBorders>
            <w:shd w:val="clear" w:color="auto" w:fill="D99594"/>
            <w:vAlign w:val="center"/>
          </w:tcPr>
          <w:p w:rsidR="00FE7A79" w:rsidRPr="00B60F37" w:rsidRDefault="00FE7A79" w:rsidP="00B60F37">
            <w:pPr>
              <w:spacing w:after="0"/>
              <w:jc w:val="center"/>
              <w:rPr>
                <w:b/>
                <w:bCs/>
                <w:color w:val="FFFFFF"/>
                <w:sz w:val="16"/>
                <w:szCs w:val="16"/>
              </w:rPr>
            </w:pPr>
            <w:r w:rsidRPr="00B60F37">
              <w:rPr>
                <w:b/>
                <w:bCs/>
                <w:color w:val="FFFFFF"/>
                <w:sz w:val="16"/>
                <w:szCs w:val="16"/>
              </w:rPr>
              <w:t>Paydaşın Taleplerine verilen Önem</w:t>
            </w:r>
          </w:p>
        </w:tc>
        <w:tc>
          <w:tcPr>
            <w:tcW w:w="585" w:type="dxa"/>
            <w:vMerge w:val="restart"/>
            <w:tcBorders>
              <w:bottom w:val="single" w:sz="24" w:space="0" w:color="FFFFFF"/>
            </w:tcBorders>
            <w:shd w:val="clear" w:color="auto" w:fill="D99594"/>
            <w:textDirection w:val="btLr"/>
            <w:vAlign w:val="center"/>
          </w:tcPr>
          <w:p w:rsidR="00FE7A79" w:rsidRPr="00B60F37" w:rsidRDefault="00FE7A79" w:rsidP="00B60F37">
            <w:pPr>
              <w:spacing w:after="0"/>
              <w:jc w:val="center"/>
              <w:rPr>
                <w:b/>
                <w:bCs/>
                <w:color w:val="FFFFFF"/>
                <w:sz w:val="16"/>
                <w:szCs w:val="16"/>
              </w:rPr>
            </w:pPr>
            <w:r w:rsidRPr="00B60F37">
              <w:rPr>
                <w:bCs/>
                <w:color w:val="FFFFFF"/>
                <w:sz w:val="16"/>
                <w:szCs w:val="16"/>
              </w:rPr>
              <w:t>Sonuç</w:t>
            </w:r>
          </w:p>
        </w:tc>
      </w:tr>
      <w:tr w:rsidR="00FE7A79" w:rsidRPr="00BA4457" w:rsidTr="00A23AFA">
        <w:trPr>
          <w:trHeight w:val="180"/>
          <w:jc w:val="center"/>
        </w:trPr>
        <w:tc>
          <w:tcPr>
            <w:tcW w:w="2026" w:type="dxa"/>
            <w:vMerge/>
            <w:tcBorders>
              <w:top w:val="single" w:sz="8" w:space="0" w:color="FFFFFF"/>
              <w:right w:val="single" w:sz="4" w:space="0" w:color="FFFFFF"/>
            </w:tcBorders>
            <w:shd w:val="clear" w:color="auto" w:fill="D99594"/>
          </w:tcPr>
          <w:p w:rsidR="00FE7A79" w:rsidRPr="00B60F37" w:rsidRDefault="00FE7A79" w:rsidP="00B60F37">
            <w:pPr>
              <w:spacing w:after="0"/>
              <w:jc w:val="center"/>
              <w:rPr>
                <w:b/>
                <w:bCs/>
                <w:color w:val="FFFFFF"/>
                <w:sz w:val="18"/>
                <w:szCs w:val="18"/>
              </w:rPr>
            </w:pPr>
          </w:p>
        </w:tc>
        <w:tc>
          <w:tcPr>
            <w:tcW w:w="553" w:type="dxa"/>
            <w:gridSpan w:val="2"/>
            <w:vMerge/>
            <w:tcBorders>
              <w:top w:val="single" w:sz="8" w:space="0" w:color="FFFFFF"/>
              <w:left w:val="single" w:sz="8" w:space="0" w:color="FFFFFF"/>
              <w:bottom w:val="single" w:sz="8" w:space="0" w:color="FFFFFF"/>
              <w:right w:val="single" w:sz="4" w:space="0" w:color="FFFFFF"/>
            </w:tcBorders>
            <w:shd w:val="clear" w:color="auto" w:fill="D99594"/>
          </w:tcPr>
          <w:p w:rsidR="00FE7A79" w:rsidRPr="00B60F37" w:rsidRDefault="00FE7A79" w:rsidP="00B60F37">
            <w:pPr>
              <w:spacing w:after="0"/>
              <w:jc w:val="center"/>
              <w:rPr>
                <w:b/>
                <w:bCs/>
                <w:color w:val="FFFFFF"/>
                <w:sz w:val="18"/>
                <w:szCs w:val="18"/>
              </w:rPr>
            </w:pPr>
          </w:p>
        </w:tc>
        <w:tc>
          <w:tcPr>
            <w:tcW w:w="535" w:type="dxa"/>
            <w:vMerge/>
            <w:tcBorders>
              <w:top w:val="single" w:sz="8" w:space="0" w:color="FFFFFF"/>
              <w:left w:val="single" w:sz="4" w:space="0" w:color="FFFFFF"/>
              <w:bottom w:val="single" w:sz="8" w:space="0" w:color="FFFFFF"/>
            </w:tcBorders>
            <w:shd w:val="clear" w:color="auto" w:fill="D99594"/>
          </w:tcPr>
          <w:p w:rsidR="00FE7A79" w:rsidRPr="00B60F37" w:rsidRDefault="00FE7A79" w:rsidP="00B60F37">
            <w:pPr>
              <w:spacing w:after="0"/>
              <w:jc w:val="center"/>
              <w:rPr>
                <w:b/>
                <w:bCs/>
                <w:color w:val="FFFFFF"/>
                <w:sz w:val="18"/>
                <w:szCs w:val="18"/>
              </w:rPr>
            </w:pPr>
          </w:p>
        </w:tc>
        <w:tc>
          <w:tcPr>
            <w:tcW w:w="562" w:type="dxa"/>
            <w:vMerge/>
            <w:tcBorders>
              <w:top w:val="single" w:sz="8" w:space="0" w:color="FFFFFF"/>
              <w:left w:val="single" w:sz="8" w:space="0" w:color="FFFFFF"/>
              <w:bottom w:val="single" w:sz="8" w:space="0" w:color="FFFFFF"/>
              <w:right w:val="single" w:sz="8" w:space="0" w:color="FFFFFF"/>
            </w:tcBorders>
            <w:shd w:val="clear" w:color="auto" w:fill="D99594"/>
            <w:textDirection w:val="btLr"/>
          </w:tcPr>
          <w:p w:rsidR="00FE7A79" w:rsidRPr="00B60F37" w:rsidRDefault="00FE7A79" w:rsidP="00B60F37">
            <w:pPr>
              <w:spacing w:after="0"/>
              <w:jc w:val="center"/>
              <w:rPr>
                <w:sz w:val="18"/>
                <w:szCs w:val="18"/>
              </w:rPr>
            </w:pPr>
          </w:p>
        </w:tc>
        <w:tc>
          <w:tcPr>
            <w:tcW w:w="2352" w:type="dxa"/>
            <w:vMerge w:val="restart"/>
            <w:tcBorders>
              <w:top w:val="single" w:sz="4" w:space="0" w:color="FFFFFF"/>
              <w:bottom w:val="single" w:sz="8" w:space="0" w:color="FFFFFF"/>
            </w:tcBorders>
            <w:shd w:val="clear" w:color="auto" w:fill="D99594"/>
            <w:vAlign w:val="center"/>
          </w:tcPr>
          <w:p w:rsidR="00FE7A79" w:rsidRPr="00B60F37" w:rsidRDefault="00FE7A79" w:rsidP="00B60F37">
            <w:pPr>
              <w:spacing w:after="0"/>
              <w:jc w:val="center"/>
              <w:rPr>
                <w:b/>
                <w:sz w:val="18"/>
                <w:szCs w:val="18"/>
              </w:rPr>
            </w:pPr>
            <w:r w:rsidRPr="00B60F37">
              <w:rPr>
                <w:b/>
                <w:sz w:val="18"/>
                <w:szCs w:val="18"/>
              </w:rPr>
              <w:t>NEDEN PAYDAŞ</w:t>
            </w:r>
          </w:p>
        </w:tc>
        <w:tc>
          <w:tcPr>
            <w:tcW w:w="3576" w:type="dxa"/>
            <w:gridSpan w:val="2"/>
            <w:tcBorders>
              <w:top w:val="single" w:sz="4" w:space="0" w:color="FFFFFF"/>
              <w:left w:val="single" w:sz="8" w:space="0" w:color="FFFFFF"/>
              <w:bottom w:val="single" w:sz="8" w:space="0" w:color="FFFFFF"/>
              <w:right w:val="single" w:sz="8" w:space="0" w:color="FFFFFF"/>
            </w:tcBorders>
            <w:shd w:val="clear" w:color="auto" w:fill="D99594"/>
            <w:vAlign w:val="center"/>
          </w:tcPr>
          <w:p w:rsidR="00FE7A79" w:rsidRPr="00B60F37" w:rsidRDefault="00FE7A79" w:rsidP="00B60F37">
            <w:pPr>
              <w:spacing w:after="0"/>
              <w:jc w:val="center"/>
              <w:rPr>
                <w:sz w:val="18"/>
                <w:szCs w:val="18"/>
              </w:rPr>
            </w:pPr>
            <w:r w:rsidRPr="00B60F37">
              <w:rPr>
                <w:sz w:val="18"/>
                <w:szCs w:val="18"/>
              </w:rPr>
              <w:t>‘’Tam 5,  Çok 4,  Orta 3,  Az 2,  Hiç 1’’</w:t>
            </w:r>
          </w:p>
        </w:tc>
        <w:tc>
          <w:tcPr>
            <w:tcW w:w="585" w:type="dxa"/>
            <w:vMerge/>
            <w:tcBorders>
              <w:top w:val="single" w:sz="8" w:space="0" w:color="FFFFFF"/>
              <w:bottom w:val="single" w:sz="8" w:space="0" w:color="FFFFFF"/>
            </w:tcBorders>
            <w:shd w:val="clear" w:color="auto" w:fill="D99594"/>
          </w:tcPr>
          <w:p w:rsidR="00FE7A79" w:rsidRPr="00B60F37" w:rsidRDefault="00FE7A79" w:rsidP="00B60F37">
            <w:pPr>
              <w:spacing w:after="0"/>
              <w:rPr>
                <w:sz w:val="18"/>
                <w:szCs w:val="18"/>
              </w:rPr>
            </w:pPr>
          </w:p>
        </w:tc>
      </w:tr>
      <w:tr w:rsidR="00FE7A79" w:rsidRPr="00BA4457" w:rsidTr="00A23AFA">
        <w:trPr>
          <w:trHeight w:val="60"/>
          <w:jc w:val="center"/>
        </w:trPr>
        <w:tc>
          <w:tcPr>
            <w:tcW w:w="2026" w:type="dxa"/>
            <w:vMerge/>
            <w:tcBorders>
              <w:right w:val="single" w:sz="4" w:space="0" w:color="FFFFFF"/>
            </w:tcBorders>
            <w:shd w:val="clear" w:color="auto" w:fill="D99594"/>
          </w:tcPr>
          <w:p w:rsidR="00FE7A79" w:rsidRPr="00B60F37" w:rsidRDefault="00FE7A79" w:rsidP="00B60F37">
            <w:pPr>
              <w:spacing w:after="0"/>
              <w:jc w:val="center"/>
              <w:rPr>
                <w:b/>
                <w:bCs/>
                <w:color w:val="FFFFFF"/>
                <w:sz w:val="18"/>
                <w:szCs w:val="18"/>
              </w:rPr>
            </w:pPr>
          </w:p>
        </w:tc>
        <w:tc>
          <w:tcPr>
            <w:tcW w:w="553" w:type="dxa"/>
            <w:gridSpan w:val="2"/>
            <w:vMerge/>
            <w:tcBorders>
              <w:right w:val="single" w:sz="4" w:space="0" w:color="FFFFFF"/>
            </w:tcBorders>
            <w:shd w:val="clear" w:color="auto" w:fill="D99594"/>
          </w:tcPr>
          <w:p w:rsidR="00FE7A79" w:rsidRPr="00B60F37" w:rsidRDefault="00FE7A79" w:rsidP="00B60F37">
            <w:pPr>
              <w:spacing w:after="0"/>
              <w:jc w:val="center"/>
              <w:rPr>
                <w:b/>
                <w:bCs/>
                <w:color w:val="FFFFFF"/>
                <w:sz w:val="18"/>
                <w:szCs w:val="18"/>
              </w:rPr>
            </w:pPr>
          </w:p>
        </w:tc>
        <w:tc>
          <w:tcPr>
            <w:tcW w:w="535" w:type="dxa"/>
            <w:vMerge/>
            <w:tcBorders>
              <w:left w:val="single" w:sz="4" w:space="0" w:color="FFFFFF"/>
            </w:tcBorders>
            <w:shd w:val="clear" w:color="auto" w:fill="D99594"/>
          </w:tcPr>
          <w:p w:rsidR="00FE7A79" w:rsidRPr="00B60F37" w:rsidRDefault="00FE7A79" w:rsidP="00B60F37">
            <w:pPr>
              <w:spacing w:after="0"/>
              <w:jc w:val="center"/>
              <w:rPr>
                <w:b/>
                <w:bCs/>
                <w:color w:val="FFFFFF"/>
                <w:sz w:val="18"/>
                <w:szCs w:val="18"/>
              </w:rPr>
            </w:pPr>
          </w:p>
        </w:tc>
        <w:tc>
          <w:tcPr>
            <w:tcW w:w="562" w:type="dxa"/>
            <w:vMerge/>
            <w:shd w:val="clear" w:color="auto" w:fill="D99594"/>
            <w:textDirection w:val="btLr"/>
          </w:tcPr>
          <w:p w:rsidR="00FE7A79" w:rsidRPr="00B60F37" w:rsidRDefault="00FE7A79" w:rsidP="00B60F37">
            <w:pPr>
              <w:spacing w:after="0"/>
              <w:jc w:val="center"/>
              <w:rPr>
                <w:sz w:val="18"/>
                <w:szCs w:val="18"/>
              </w:rPr>
            </w:pPr>
          </w:p>
        </w:tc>
        <w:tc>
          <w:tcPr>
            <w:tcW w:w="2352" w:type="dxa"/>
            <w:vMerge/>
            <w:shd w:val="clear" w:color="auto" w:fill="D99594"/>
          </w:tcPr>
          <w:p w:rsidR="00FE7A79" w:rsidRPr="00B60F37" w:rsidRDefault="00FE7A79" w:rsidP="00B60F37">
            <w:pPr>
              <w:spacing w:after="0"/>
              <w:jc w:val="center"/>
              <w:rPr>
                <w:sz w:val="18"/>
                <w:szCs w:val="18"/>
              </w:rPr>
            </w:pPr>
          </w:p>
        </w:tc>
        <w:tc>
          <w:tcPr>
            <w:tcW w:w="1788" w:type="dxa"/>
            <w:shd w:val="clear" w:color="auto" w:fill="D99594"/>
            <w:vAlign w:val="center"/>
          </w:tcPr>
          <w:p w:rsidR="00FE7A79" w:rsidRPr="00B60F37" w:rsidRDefault="00FE7A79" w:rsidP="00B60F37">
            <w:pPr>
              <w:spacing w:after="0"/>
              <w:jc w:val="center"/>
              <w:rPr>
                <w:sz w:val="18"/>
                <w:szCs w:val="18"/>
              </w:rPr>
            </w:pPr>
            <w:r w:rsidRPr="00B60F37">
              <w:rPr>
                <w:sz w:val="18"/>
                <w:szCs w:val="18"/>
              </w:rPr>
              <w:t>1,2,3 İzle</w:t>
            </w:r>
          </w:p>
          <w:p w:rsidR="00FE7A79" w:rsidRPr="00B60F37" w:rsidRDefault="00FE7A79" w:rsidP="00B60F37">
            <w:pPr>
              <w:spacing w:after="0"/>
              <w:jc w:val="center"/>
              <w:rPr>
                <w:sz w:val="18"/>
                <w:szCs w:val="18"/>
              </w:rPr>
            </w:pPr>
            <w:r w:rsidRPr="00B60F37">
              <w:rPr>
                <w:sz w:val="18"/>
                <w:szCs w:val="18"/>
              </w:rPr>
              <w:t>4,5 Bilgilendir</w:t>
            </w:r>
          </w:p>
        </w:tc>
        <w:tc>
          <w:tcPr>
            <w:tcW w:w="1788" w:type="dxa"/>
            <w:shd w:val="clear" w:color="auto" w:fill="D99594"/>
            <w:vAlign w:val="center"/>
          </w:tcPr>
          <w:p w:rsidR="00FE7A79" w:rsidRPr="00B60F37" w:rsidRDefault="00FE7A79" w:rsidP="00B60F37">
            <w:pPr>
              <w:spacing w:after="0"/>
              <w:jc w:val="center"/>
              <w:rPr>
                <w:sz w:val="18"/>
                <w:szCs w:val="18"/>
              </w:rPr>
            </w:pPr>
            <w:r w:rsidRPr="00B60F37">
              <w:rPr>
                <w:sz w:val="18"/>
                <w:szCs w:val="18"/>
              </w:rPr>
              <w:t>1,2,3 Gözet</w:t>
            </w:r>
          </w:p>
          <w:p w:rsidR="00FE7A79" w:rsidRPr="00B60F37" w:rsidRDefault="00FE7A79" w:rsidP="00B60F37">
            <w:pPr>
              <w:spacing w:after="0"/>
              <w:jc w:val="center"/>
              <w:rPr>
                <w:sz w:val="18"/>
                <w:szCs w:val="18"/>
              </w:rPr>
            </w:pPr>
            <w:r w:rsidRPr="00B60F37">
              <w:rPr>
                <w:sz w:val="18"/>
                <w:szCs w:val="18"/>
              </w:rPr>
              <w:t>4,5 Birlikte Çalış</w:t>
            </w:r>
          </w:p>
        </w:tc>
        <w:tc>
          <w:tcPr>
            <w:tcW w:w="585" w:type="dxa"/>
            <w:vMerge/>
            <w:shd w:val="clear" w:color="auto" w:fill="D99594"/>
          </w:tcPr>
          <w:p w:rsidR="00FE7A79" w:rsidRPr="00B60F37" w:rsidRDefault="00FE7A79" w:rsidP="00B60F37">
            <w:pPr>
              <w:spacing w:after="0"/>
              <w:rPr>
                <w:sz w:val="18"/>
                <w:szCs w:val="18"/>
              </w:rPr>
            </w:pPr>
          </w:p>
        </w:tc>
      </w:tr>
      <w:tr w:rsidR="00FE7A79" w:rsidRPr="00BA4457" w:rsidTr="00A23AFA">
        <w:trPr>
          <w:trHeight w:val="184"/>
          <w:jc w:val="center"/>
        </w:trPr>
        <w:tc>
          <w:tcPr>
            <w:tcW w:w="2026" w:type="dxa"/>
            <w:tcBorders>
              <w:top w:val="single" w:sz="8" w:space="0" w:color="FFFFFF"/>
              <w:right w:val="single" w:sz="24" w:space="0" w:color="FFFFFF"/>
            </w:tcBorders>
            <w:shd w:val="clear" w:color="auto" w:fill="D99594"/>
            <w:vAlign w:val="center"/>
          </w:tcPr>
          <w:p w:rsidR="00FE7A79" w:rsidRPr="00B60F37" w:rsidRDefault="00FE7A79" w:rsidP="00B60F37">
            <w:pPr>
              <w:spacing w:after="0"/>
              <w:rPr>
                <w:rFonts w:ascii="Corbel" w:eastAsia="Corbel" w:hAnsi="Corbel"/>
                <w:b/>
                <w:bCs/>
                <w:color w:val="000000"/>
                <w:sz w:val="18"/>
                <w:szCs w:val="18"/>
              </w:rPr>
            </w:pPr>
          </w:p>
        </w:tc>
        <w:tc>
          <w:tcPr>
            <w:tcW w:w="544" w:type="dxa"/>
            <w:tcBorders>
              <w:top w:val="single" w:sz="8" w:space="0" w:color="FFFFFF"/>
              <w:left w:val="single" w:sz="8" w:space="0" w:color="FFFFFF"/>
              <w:bottom w:val="single" w:sz="8" w:space="0" w:color="FFFFFF"/>
              <w:right w:val="single" w:sz="8" w:space="0" w:color="FFFFFF"/>
            </w:tcBorders>
            <w:shd w:val="clear" w:color="auto" w:fill="D99594"/>
          </w:tcPr>
          <w:p w:rsidR="00FE7A79" w:rsidRPr="00B60F37" w:rsidRDefault="00FE7A79" w:rsidP="00B60F37">
            <w:pPr>
              <w:spacing w:after="0"/>
              <w:jc w:val="center"/>
              <w:rPr>
                <w:rFonts w:ascii="Corbel" w:eastAsia="Corbel" w:hAnsi="Corbel"/>
                <w:sz w:val="18"/>
                <w:szCs w:val="18"/>
              </w:rPr>
            </w:pPr>
          </w:p>
        </w:tc>
        <w:tc>
          <w:tcPr>
            <w:tcW w:w="544" w:type="dxa"/>
            <w:gridSpan w:val="2"/>
            <w:tcBorders>
              <w:top w:val="single" w:sz="8" w:space="0" w:color="FFFFFF"/>
            </w:tcBorders>
            <w:shd w:val="clear" w:color="auto" w:fill="D99594"/>
          </w:tcPr>
          <w:p w:rsidR="00FE7A79" w:rsidRPr="00B60F37" w:rsidRDefault="00FE7A79" w:rsidP="00B60F37">
            <w:pPr>
              <w:spacing w:after="0"/>
              <w:rPr>
                <w:sz w:val="18"/>
                <w:szCs w:val="18"/>
              </w:rPr>
            </w:pPr>
          </w:p>
        </w:tc>
        <w:tc>
          <w:tcPr>
            <w:tcW w:w="562" w:type="dxa"/>
            <w:tcBorders>
              <w:top w:val="single" w:sz="8" w:space="0" w:color="FFFFFF"/>
              <w:left w:val="single" w:sz="8" w:space="0" w:color="FFFFFF"/>
              <w:bottom w:val="single" w:sz="8" w:space="0" w:color="FFFFFF"/>
              <w:right w:val="single" w:sz="8" w:space="0" w:color="FFFFFF"/>
            </w:tcBorders>
            <w:shd w:val="clear" w:color="auto" w:fill="D99594"/>
          </w:tcPr>
          <w:p w:rsidR="00FE7A79" w:rsidRPr="00B60F37" w:rsidRDefault="00FE7A79" w:rsidP="00B60F37">
            <w:pPr>
              <w:spacing w:after="0"/>
              <w:rPr>
                <w:sz w:val="18"/>
                <w:szCs w:val="18"/>
              </w:rPr>
            </w:pPr>
          </w:p>
        </w:tc>
        <w:tc>
          <w:tcPr>
            <w:tcW w:w="2352" w:type="dxa"/>
            <w:tcBorders>
              <w:top w:val="single" w:sz="8" w:space="0" w:color="FFFFFF"/>
            </w:tcBorders>
            <w:shd w:val="clear" w:color="auto" w:fill="D99594"/>
          </w:tcPr>
          <w:p w:rsidR="00FE7A79" w:rsidRPr="00B60F37" w:rsidRDefault="00FE7A79" w:rsidP="00B60F37">
            <w:pPr>
              <w:spacing w:after="0"/>
              <w:rPr>
                <w:sz w:val="18"/>
                <w:szCs w:val="18"/>
              </w:rPr>
            </w:pPr>
          </w:p>
        </w:tc>
        <w:tc>
          <w:tcPr>
            <w:tcW w:w="1788" w:type="dxa"/>
            <w:tcBorders>
              <w:top w:val="single" w:sz="8" w:space="0" w:color="FFFFFF"/>
              <w:left w:val="single" w:sz="8" w:space="0" w:color="FFFFFF"/>
              <w:bottom w:val="single" w:sz="8" w:space="0" w:color="FFFFFF"/>
              <w:right w:val="single" w:sz="8" w:space="0" w:color="FFFFFF"/>
            </w:tcBorders>
            <w:shd w:val="clear" w:color="auto" w:fill="D99594"/>
          </w:tcPr>
          <w:p w:rsidR="00FE7A79" w:rsidRPr="00B60F37" w:rsidRDefault="00FE7A79" w:rsidP="00B60F37">
            <w:pPr>
              <w:spacing w:after="0"/>
              <w:rPr>
                <w:sz w:val="18"/>
                <w:szCs w:val="18"/>
              </w:rPr>
            </w:pPr>
          </w:p>
        </w:tc>
        <w:tc>
          <w:tcPr>
            <w:tcW w:w="1788" w:type="dxa"/>
            <w:tcBorders>
              <w:top w:val="single" w:sz="8" w:space="0" w:color="FFFFFF"/>
            </w:tcBorders>
            <w:shd w:val="clear" w:color="auto" w:fill="D99594"/>
          </w:tcPr>
          <w:p w:rsidR="00FE7A79" w:rsidRPr="00B60F37" w:rsidRDefault="00FE7A79" w:rsidP="00B60F37">
            <w:pPr>
              <w:spacing w:after="0"/>
              <w:rPr>
                <w:sz w:val="18"/>
                <w:szCs w:val="18"/>
              </w:rPr>
            </w:pPr>
          </w:p>
        </w:tc>
        <w:tc>
          <w:tcPr>
            <w:tcW w:w="585" w:type="dxa"/>
            <w:tcBorders>
              <w:top w:val="single" w:sz="8" w:space="0" w:color="FFFFFF"/>
              <w:left w:val="single" w:sz="8" w:space="0" w:color="FFFFFF"/>
              <w:bottom w:val="single" w:sz="8" w:space="0" w:color="FFFFFF"/>
              <w:right w:val="single" w:sz="8" w:space="0" w:color="FFFFFF"/>
            </w:tcBorders>
            <w:shd w:val="clear" w:color="auto" w:fill="D99594"/>
          </w:tcPr>
          <w:p w:rsidR="00FE7A79" w:rsidRPr="00B60F37" w:rsidRDefault="00FE7A79" w:rsidP="00B60F37">
            <w:pPr>
              <w:spacing w:after="0"/>
              <w:rPr>
                <w:sz w:val="18"/>
                <w:szCs w:val="18"/>
              </w:rPr>
            </w:pPr>
          </w:p>
        </w:tc>
      </w:tr>
    </w:tbl>
    <w:p w:rsidR="00FE7A79" w:rsidRPr="00D27DD1" w:rsidRDefault="00FE7A79" w:rsidP="00A9102C"/>
    <w:p w:rsidR="00A9102C" w:rsidRPr="000E511B" w:rsidRDefault="00A9102C" w:rsidP="00086086">
      <w:pPr>
        <w:pStyle w:val="Balk4"/>
        <w:keepLines/>
        <w:numPr>
          <w:ilvl w:val="2"/>
          <w:numId w:val="15"/>
        </w:numPr>
        <w:spacing w:before="200" w:after="0"/>
        <w:jc w:val="both"/>
        <w:rPr>
          <w:rFonts w:ascii="Calibri" w:hAnsi="Calibri"/>
          <w:sz w:val="24"/>
          <w:szCs w:val="24"/>
        </w:rPr>
      </w:pPr>
      <w:bookmarkStart w:id="13" w:name="_Toc410053156"/>
      <w:r w:rsidRPr="000E511B">
        <w:rPr>
          <w:rFonts w:ascii="Calibri" w:hAnsi="Calibri"/>
          <w:sz w:val="24"/>
          <w:szCs w:val="24"/>
        </w:rPr>
        <w:t>PAYDAŞLARIN DEĞERLENDİRİLMESİ</w:t>
      </w:r>
      <w:bookmarkEnd w:id="13"/>
    </w:p>
    <w:p w:rsidR="00A9102C" w:rsidRPr="000E511B" w:rsidRDefault="00A9102C" w:rsidP="005A7CC8">
      <w:pPr>
        <w:ind w:firstLine="708"/>
        <w:jc w:val="both"/>
        <w:rPr>
          <w:sz w:val="24"/>
          <w:szCs w:val="24"/>
        </w:rPr>
      </w:pPr>
      <w:r w:rsidRPr="000E511B">
        <w:rPr>
          <w:sz w:val="24"/>
          <w:szCs w:val="24"/>
        </w:rPr>
        <w:t>Stratejik Planlama Ekibi paydaşın, kuruluşun hangi faaliyeti/hizmeti ile ilgili olduğunu ve kurumumuz ile paydaşların birbiri için taşıdıkları önem ve etkileme gücünü gösteren bir Etki/Önem matrisi ile Ürün/Hizmet matrisi hazırlanmasına karar verilmiştir. Bu matris sayesinde öncelikli paydaşlarla gerçekleştirilebilecek çalışmaları ve izlenecek politikaların niteliği gösterilmiştir. Bu matrisle etki (zayıf ve güçlü), paydaşın kurumumuz faaliyet ve hizmetlerini yönlendirme, destekleme veya olumsuz etkileme gücünü; önem ise kurumumuzun paydaşın beklenti ve taleplerinin karşılanması konusunda verdiği önceliğin belirlenmesinde kullanılmıştır. Paydaşların kurumumuz açısından etkisi ve önemine göre takip edilecek politikalar “İzle”, “Bilgilendir”, “İşbirliği yap” ve “Birlikte çalış” olarak belirlenmiştir.</w:t>
      </w:r>
    </w:p>
    <w:p w:rsidR="00FE7A79" w:rsidRPr="00BA4457" w:rsidRDefault="00FE7A79" w:rsidP="00FE7A79">
      <w:pPr>
        <w:pStyle w:val="AltKonuBal"/>
        <w:jc w:val="left"/>
        <w:rPr>
          <w:szCs w:val="20"/>
        </w:rPr>
      </w:pPr>
      <w:bookmarkStart w:id="14" w:name="_Toc381625258"/>
      <w:r w:rsidRPr="00BA4457">
        <w:rPr>
          <w:szCs w:val="20"/>
        </w:rPr>
        <w:t xml:space="preserve">Matris </w:t>
      </w:r>
      <w:r w:rsidR="00CD2028" w:rsidRPr="00BA4457">
        <w:rPr>
          <w:szCs w:val="20"/>
        </w:rPr>
        <w:fldChar w:fldCharType="begin"/>
      </w:r>
      <w:r w:rsidRPr="00BA4457">
        <w:rPr>
          <w:szCs w:val="20"/>
        </w:rPr>
        <w:instrText xml:space="preserve"> SEQ Matris \* ARABIC </w:instrText>
      </w:r>
      <w:r w:rsidR="00CD2028" w:rsidRPr="00BA4457">
        <w:rPr>
          <w:szCs w:val="20"/>
        </w:rPr>
        <w:fldChar w:fldCharType="separate"/>
      </w:r>
      <w:r w:rsidR="004D6059">
        <w:rPr>
          <w:noProof/>
          <w:szCs w:val="20"/>
        </w:rPr>
        <w:t>2</w:t>
      </w:r>
      <w:r w:rsidR="00CD2028" w:rsidRPr="00BA4457">
        <w:rPr>
          <w:szCs w:val="20"/>
        </w:rPr>
        <w:fldChar w:fldCharType="end"/>
      </w:r>
      <w:r w:rsidRPr="00BA4457">
        <w:rPr>
          <w:szCs w:val="20"/>
        </w:rPr>
        <w:t xml:space="preserve">: </w:t>
      </w:r>
      <w:r w:rsidR="00C02CCD">
        <w:t xml:space="preserve">Karaisalı </w:t>
      </w:r>
      <w:r w:rsidR="001A7B2F" w:rsidRPr="00FE6BD2">
        <w:t>Meslek</w:t>
      </w:r>
      <w:r w:rsidR="001A7B2F">
        <w:t>i ve Teknik Anadolu</w:t>
      </w:r>
      <w:r w:rsidR="001A7B2F" w:rsidRPr="00FE6BD2">
        <w:t xml:space="preserve"> Lisesi</w:t>
      </w:r>
      <w:r w:rsidR="001A7B2F" w:rsidRPr="00BA4457">
        <w:rPr>
          <w:szCs w:val="20"/>
        </w:rPr>
        <w:t xml:space="preserve"> </w:t>
      </w:r>
      <w:r w:rsidRPr="00BA4457">
        <w:rPr>
          <w:szCs w:val="20"/>
        </w:rPr>
        <w:t>Faaliyet Alanı Hizmet Matrisi</w:t>
      </w:r>
      <w:bookmarkEnd w:id="14"/>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70AD47"/>
        <w:tblLook w:val="04A0"/>
      </w:tblPr>
      <w:tblGrid>
        <w:gridCol w:w="2216"/>
        <w:gridCol w:w="1177"/>
        <w:gridCol w:w="1179"/>
        <w:gridCol w:w="1179"/>
        <w:gridCol w:w="1179"/>
        <w:gridCol w:w="1179"/>
        <w:gridCol w:w="1179"/>
      </w:tblGrid>
      <w:tr w:rsidR="00FE7A79" w:rsidRPr="00BA4457" w:rsidTr="00A23AFA">
        <w:trPr>
          <w:trHeight w:val="165"/>
        </w:trPr>
        <w:tc>
          <w:tcPr>
            <w:tcW w:w="2163" w:type="dxa"/>
            <w:vMerge w:val="restart"/>
            <w:tcBorders>
              <w:bottom w:val="single" w:sz="24" w:space="0" w:color="FFFFFF"/>
            </w:tcBorders>
            <w:shd w:val="clear" w:color="auto" w:fill="D99594"/>
            <w:vAlign w:val="center"/>
          </w:tcPr>
          <w:p w:rsidR="00FE7A79" w:rsidRPr="00B60F37" w:rsidRDefault="00FE7A79" w:rsidP="00B60F37">
            <w:pPr>
              <w:spacing w:after="0"/>
              <w:rPr>
                <w:rFonts w:ascii="Corbel" w:eastAsia="Corbel" w:hAnsi="Corbel"/>
                <w:b/>
                <w:bCs/>
                <w:color w:val="FFFFFF"/>
                <w:szCs w:val="20"/>
              </w:rPr>
            </w:pPr>
            <w:r w:rsidRPr="00B60F37">
              <w:rPr>
                <w:rFonts w:ascii="Corbel" w:eastAsia="Corbel" w:hAnsi="Corbel"/>
                <w:b/>
                <w:bCs/>
                <w:color w:val="FFFFFF"/>
                <w:szCs w:val="20"/>
              </w:rPr>
              <w:t>Paydaşlar</w:t>
            </w:r>
          </w:p>
        </w:tc>
        <w:tc>
          <w:tcPr>
            <w:tcW w:w="3449" w:type="dxa"/>
            <w:gridSpan w:val="3"/>
            <w:tcBorders>
              <w:bottom w:val="single" w:sz="24" w:space="0" w:color="FFFFFF"/>
            </w:tcBorders>
            <w:shd w:val="clear" w:color="auto" w:fill="D99594"/>
            <w:vAlign w:val="center"/>
          </w:tcPr>
          <w:p w:rsidR="00FE7A79" w:rsidRPr="00B60F37" w:rsidRDefault="00FE7A79" w:rsidP="00B60F37">
            <w:pPr>
              <w:spacing w:after="0"/>
              <w:jc w:val="center"/>
              <w:rPr>
                <w:rFonts w:ascii="Corbel" w:eastAsia="Corbel" w:hAnsi="Corbel"/>
                <w:b/>
                <w:bCs/>
                <w:color w:val="FFFFFF"/>
                <w:szCs w:val="20"/>
              </w:rPr>
            </w:pPr>
            <w:r w:rsidRPr="00B60F37">
              <w:rPr>
                <w:rFonts w:ascii="Corbel" w:eastAsia="Corbel" w:hAnsi="Corbel"/>
                <w:b/>
                <w:bCs/>
                <w:color w:val="FFFFFF"/>
                <w:szCs w:val="20"/>
              </w:rPr>
              <w:t>Faaliyet Alanı 1</w:t>
            </w:r>
          </w:p>
        </w:tc>
        <w:tc>
          <w:tcPr>
            <w:tcW w:w="3450" w:type="dxa"/>
            <w:gridSpan w:val="3"/>
            <w:tcBorders>
              <w:bottom w:val="single" w:sz="24" w:space="0" w:color="FFFFFF"/>
            </w:tcBorders>
            <w:shd w:val="clear" w:color="auto" w:fill="D99594"/>
            <w:vAlign w:val="center"/>
          </w:tcPr>
          <w:p w:rsidR="00FE7A79" w:rsidRPr="00B60F37" w:rsidRDefault="00FE7A79" w:rsidP="00B60F37">
            <w:pPr>
              <w:spacing w:after="0"/>
              <w:jc w:val="center"/>
              <w:rPr>
                <w:rFonts w:ascii="Corbel" w:eastAsia="Corbel" w:hAnsi="Corbel"/>
                <w:b/>
                <w:bCs/>
                <w:color w:val="FFFFFF"/>
                <w:szCs w:val="20"/>
              </w:rPr>
            </w:pPr>
            <w:r w:rsidRPr="00B60F37">
              <w:rPr>
                <w:rFonts w:ascii="Corbel" w:eastAsia="Corbel" w:hAnsi="Corbel"/>
                <w:b/>
                <w:bCs/>
                <w:color w:val="FFFFFF"/>
                <w:szCs w:val="20"/>
              </w:rPr>
              <w:t>Faaliyet Alanı 2</w:t>
            </w:r>
          </w:p>
        </w:tc>
      </w:tr>
      <w:tr w:rsidR="00FE7A79" w:rsidRPr="00BA4457" w:rsidTr="00A23AFA">
        <w:trPr>
          <w:trHeight w:val="198"/>
        </w:trPr>
        <w:tc>
          <w:tcPr>
            <w:tcW w:w="2163" w:type="dxa"/>
            <w:vMerge/>
            <w:tcBorders>
              <w:top w:val="single" w:sz="8" w:space="0" w:color="FFFFFF"/>
              <w:right w:val="single" w:sz="24" w:space="0" w:color="FFFFFF"/>
            </w:tcBorders>
            <w:shd w:val="clear" w:color="auto" w:fill="D99594"/>
          </w:tcPr>
          <w:p w:rsidR="00FE7A79" w:rsidRPr="00B60F37" w:rsidRDefault="00FE7A79" w:rsidP="00B60F37">
            <w:pPr>
              <w:spacing w:after="0"/>
              <w:rPr>
                <w:rFonts w:ascii="Corbel" w:eastAsia="Corbel" w:hAnsi="Corbel"/>
                <w:b/>
                <w:bCs/>
                <w:color w:val="FFFFFF"/>
                <w:szCs w:val="20"/>
              </w:rPr>
            </w:pPr>
          </w:p>
        </w:tc>
        <w:tc>
          <w:tcPr>
            <w:tcW w:w="1149" w:type="dxa"/>
            <w:tcBorders>
              <w:top w:val="single" w:sz="8" w:space="0" w:color="FFFFFF"/>
              <w:left w:val="single" w:sz="8" w:space="0" w:color="FFFFFF"/>
              <w:bottom w:val="single" w:sz="8" w:space="0" w:color="FFFFFF"/>
              <w:right w:val="single" w:sz="8" w:space="0" w:color="FFFFFF"/>
            </w:tcBorders>
            <w:shd w:val="clear" w:color="auto" w:fill="D99594"/>
            <w:vAlign w:val="center"/>
          </w:tcPr>
          <w:p w:rsidR="00FE7A79" w:rsidRPr="00B60F37" w:rsidRDefault="00FE7A79" w:rsidP="00B60F37">
            <w:pPr>
              <w:spacing w:after="0"/>
              <w:jc w:val="center"/>
              <w:rPr>
                <w:rFonts w:ascii="Corbel" w:eastAsia="Corbel" w:hAnsi="Corbel"/>
                <w:szCs w:val="20"/>
              </w:rPr>
            </w:pPr>
            <w:r w:rsidRPr="00B60F37">
              <w:rPr>
                <w:rFonts w:ascii="Corbel" w:eastAsia="Corbel" w:hAnsi="Corbel"/>
                <w:szCs w:val="20"/>
              </w:rPr>
              <w:t>H 1</w:t>
            </w:r>
          </w:p>
        </w:tc>
        <w:tc>
          <w:tcPr>
            <w:tcW w:w="1150" w:type="dxa"/>
            <w:tcBorders>
              <w:top w:val="single" w:sz="8" w:space="0" w:color="FFFFFF"/>
              <w:bottom w:val="single" w:sz="8" w:space="0" w:color="FFFFFF"/>
            </w:tcBorders>
            <w:shd w:val="clear" w:color="auto" w:fill="D99594"/>
            <w:vAlign w:val="center"/>
          </w:tcPr>
          <w:p w:rsidR="00FE7A79" w:rsidRPr="00B60F37" w:rsidRDefault="00FE7A79" w:rsidP="00B60F37">
            <w:pPr>
              <w:spacing w:after="0"/>
              <w:jc w:val="center"/>
              <w:rPr>
                <w:rFonts w:ascii="Corbel" w:eastAsia="Corbel" w:hAnsi="Corbel"/>
                <w:szCs w:val="20"/>
              </w:rPr>
            </w:pPr>
            <w:r w:rsidRPr="00B60F37">
              <w:rPr>
                <w:rFonts w:ascii="Corbel" w:eastAsia="Corbel" w:hAnsi="Corbel"/>
                <w:szCs w:val="20"/>
              </w:rPr>
              <w:t>H 2</w:t>
            </w:r>
          </w:p>
        </w:tc>
        <w:tc>
          <w:tcPr>
            <w:tcW w:w="1150" w:type="dxa"/>
            <w:tcBorders>
              <w:top w:val="single" w:sz="8" w:space="0" w:color="FFFFFF"/>
              <w:left w:val="single" w:sz="8" w:space="0" w:color="FFFFFF"/>
              <w:bottom w:val="single" w:sz="8" w:space="0" w:color="FFFFFF"/>
              <w:right w:val="single" w:sz="8" w:space="0" w:color="FFFFFF"/>
            </w:tcBorders>
            <w:shd w:val="clear" w:color="auto" w:fill="D99594"/>
            <w:vAlign w:val="center"/>
          </w:tcPr>
          <w:p w:rsidR="00FE7A79" w:rsidRPr="00B60F37" w:rsidRDefault="00FE7A79" w:rsidP="00B60F37">
            <w:pPr>
              <w:spacing w:after="0"/>
              <w:jc w:val="center"/>
              <w:rPr>
                <w:rFonts w:ascii="Corbel" w:eastAsia="Corbel" w:hAnsi="Corbel"/>
                <w:szCs w:val="20"/>
              </w:rPr>
            </w:pPr>
            <w:r w:rsidRPr="00B60F37">
              <w:rPr>
                <w:rFonts w:ascii="Corbel" w:eastAsia="Corbel" w:hAnsi="Corbel"/>
                <w:szCs w:val="20"/>
              </w:rPr>
              <w:t>H 3</w:t>
            </w:r>
          </w:p>
        </w:tc>
        <w:tc>
          <w:tcPr>
            <w:tcW w:w="1150" w:type="dxa"/>
            <w:tcBorders>
              <w:top w:val="single" w:sz="8" w:space="0" w:color="FFFFFF"/>
              <w:bottom w:val="single" w:sz="8" w:space="0" w:color="FFFFFF"/>
            </w:tcBorders>
            <w:shd w:val="clear" w:color="auto" w:fill="D99594"/>
            <w:vAlign w:val="center"/>
          </w:tcPr>
          <w:p w:rsidR="00FE7A79" w:rsidRPr="00B60F37" w:rsidRDefault="00FE7A79" w:rsidP="00B60F37">
            <w:pPr>
              <w:spacing w:after="0"/>
              <w:jc w:val="center"/>
              <w:rPr>
                <w:rFonts w:ascii="Corbel" w:eastAsia="Corbel" w:hAnsi="Corbel"/>
                <w:szCs w:val="20"/>
              </w:rPr>
            </w:pPr>
            <w:r w:rsidRPr="00B60F37">
              <w:rPr>
                <w:rFonts w:ascii="Corbel" w:eastAsia="Corbel" w:hAnsi="Corbel"/>
                <w:szCs w:val="20"/>
              </w:rPr>
              <w:t>H 1</w:t>
            </w:r>
          </w:p>
        </w:tc>
        <w:tc>
          <w:tcPr>
            <w:tcW w:w="1150" w:type="dxa"/>
            <w:tcBorders>
              <w:top w:val="single" w:sz="8" w:space="0" w:color="FFFFFF"/>
              <w:left w:val="single" w:sz="8" w:space="0" w:color="FFFFFF"/>
              <w:bottom w:val="single" w:sz="8" w:space="0" w:color="FFFFFF"/>
              <w:right w:val="single" w:sz="8" w:space="0" w:color="FFFFFF"/>
            </w:tcBorders>
            <w:shd w:val="clear" w:color="auto" w:fill="D99594"/>
            <w:vAlign w:val="center"/>
          </w:tcPr>
          <w:p w:rsidR="00FE7A79" w:rsidRPr="00B60F37" w:rsidRDefault="00FE7A79" w:rsidP="00B60F37">
            <w:pPr>
              <w:spacing w:after="0"/>
              <w:jc w:val="center"/>
              <w:rPr>
                <w:rFonts w:ascii="Corbel" w:eastAsia="Corbel" w:hAnsi="Corbel"/>
                <w:szCs w:val="20"/>
              </w:rPr>
            </w:pPr>
            <w:r w:rsidRPr="00B60F37">
              <w:rPr>
                <w:rFonts w:ascii="Corbel" w:eastAsia="Corbel" w:hAnsi="Corbel"/>
                <w:szCs w:val="20"/>
              </w:rPr>
              <w:t>H 2</w:t>
            </w:r>
          </w:p>
        </w:tc>
        <w:tc>
          <w:tcPr>
            <w:tcW w:w="1150" w:type="dxa"/>
            <w:tcBorders>
              <w:top w:val="single" w:sz="8" w:space="0" w:color="FFFFFF"/>
              <w:bottom w:val="single" w:sz="8" w:space="0" w:color="FFFFFF"/>
            </w:tcBorders>
            <w:shd w:val="clear" w:color="auto" w:fill="D99594"/>
            <w:vAlign w:val="center"/>
          </w:tcPr>
          <w:p w:rsidR="00FE7A79" w:rsidRPr="00B60F37" w:rsidRDefault="00FE7A79" w:rsidP="00B60F37">
            <w:pPr>
              <w:spacing w:after="0"/>
              <w:jc w:val="center"/>
              <w:rPr>
                <w:rFonts w:ascii="Corbel" w:eastAsia="Corbel" w:hAnsi="Corbel"/>
                <w:szCs w:val="20"/>
              </w:rPr>
            </w:pPr>
            <w:r w:rsidRPr="00B60F37">
              <w:rPr>
                <w:rFonts w:ascii="Corbel" w:eastAsia="Corbel" w:hAnsi="Corbel"/>
                <w:szCs w:val="20"/>
              </w:rPr>
              <w:t>H 3</w:t>
            </w:r>
          </w:p>
        </w:tc>
      </w:tr>
      <w:tr w:rsidR="00FE7A79" w:rsidRPr="00BA4457" w:rsidTr="00A23AFA">
        <w:trPr>
          <w:trHeight w:val="74"/>
        </w:trPr>
        <w:tc>
          <w:tcPr>
            <w:tcW w:w="2163" w:type="dxa"/>
            <w:tcBorders>
              <w:right w:val="single" w:sz="24" w:space="0" w:color="FFFFFF"/>
            </w:tcBorders>
            <w:shd w:val="clear" w:color="auto" w:fill="D99594"/>
          </w:tcPr>
          <w:p w:rsidR="00FE7A79" w:rsidRPr="00B60F37" w:rsidRDefault="00FE7A79" w:rsidP="00B60F37">
            <w:pPr>
              <w:spacing w:after="0"/>
              <w:rPr>
                <w:rFonts w:ascii="Corbel" w:eastAsia="Corbel" w:hAnsi="Corbel"/>
                <w:b/>
                <w:bCs/>
                <w:color w:val="FFFFFF"/>
                <w:szCs w:val="20"/>
              </w:rPr>
            </w:pPr>
            <w:r w:rsidRPr="00B60F37">
              <w:rPr>
                <w:rFonts w:ascii="Corbel" w:eastAsia="Corbel" w:hAnsi="Corbel"/>
                <w:b/>
                <w:bCs/>
                <w:color w:val="FFFFFF"/>
                <w:szCs w:val="20"/>
              </w:rPr>
              <w:t>Paydaş 1</w:t>
            </w:r>
          </w:p>
        </w:tc>
        <w:tc>
          <w:tcPr>
            <w:tcW w:w="1149" w:type="dxa"/>
            <w:shd w:val="clear" w:color="auto" w:fill="D99594"/>
          </w:tcPr>
          <w:p w:rsidR="00FE7A79" w:rsidRPr="00B60F37" w:rsidRDefault="00FE7A79" w:rsidP="00B60F37">
            <w:pPr>
              <w:spacing w:after="0"/>
              <w:rPr>
                <w:rFonts w:ascii="Corbel" w:eastAsia="Corbel" w:hAnsi="Corbel"/>
                <w:szCs w:val="20"/>
              </w:rPr>
            </w:pPr>
          </w:p>
        </w:tc>
        <w:tc>
          <w:tcPr>
            <w:tcW w:w="1150" w:type="dxa"/>
            <w:shd w:val="clear" w:color="auto" w:fill="D99594"/>
          </w:tcPr>
          <w:p w:rsidR="00FE7A79" w:rsidRPr="00B60F37" w:rsidRDefault="00FE7A79" w:rsidP="00B60F37">
            <w:pPr>
              <w:spacing w:after="0"/>
              <w:rPr>
                <w:rFonts w:ascii="Corbel" w:eastAsia="Corbel" w:hAnsi="Corbel"/>
                <w:szCs w:val="20"/>
              </w:rPr>
            </w:pPr>
          </w:p>
        </w:tc>
        <w:tc>
          <w:tcPr>
            <w:tcW w:w="1150" w:type="dxa"/>
            <w:shd w:val="clear" w:color="auto" w:fill="D99594"/>
          </w:tcPr>
          <w:p w:rsidR="00FE7A79" w:rsidRPr="00B60F37" w:rsidRDefault="00FE7A79" w:rsidP="00B60F37">
            <w:pPr>
              <w:spacing w:after="0"/>
              <w:rPr>
                <w:rFonts w:ascii="Corbel" w:eastAsia="Corbel" w:hAnsi="Corbel"/>
                <w:szCs w:val="20"/>
              </w:rPr>
            </w:pPr>
          </w:p>
        </w:tc>
        <w:tc>
          <w:tcPr>
            <w:tcW w:w="1150" w:type="dxa"/>
            <w:shd w:val="clear" w:color="auto" w:fill="D99594"/>
          </w:tcPr>
          <w:p w:rsidR="00FE7A79" w:rsidRPr="00B60F37" w:rsidRDefault="00FE7A79" w:rsidP="00B60F37">
            <w:pPr>
              <w:spacing w:after="0"/>
              <w:rPr>
                <w:rFonts w:ascii="Corbel" w:eastAsia="Corbel" w:hAnsi="Corbel"/>
                <w:szCs w:val="20"/>
              </w:rPr>
            </w:pPr>
          </w:p>
        </w:tc>
        <w:tc>
          <w:tcPr>
            <w:tcW w:w="1150" w:type="dxa"/>
            <w:shd w:val="clear" w:color="auto" w:fill="D99594"/>
          </w:tcPr>
          <w:p w:rsidR="00FE7A79" w:rsidRPr="00B60F37" w:rsidRDefault="00FE7A79" w:rsidP="00B60F37">
            <w:pPr>
              <w:spacing w:after="0"/>
              <w:rPr>
                <w:rFonts w:ascii="Corbel" w:eastAsia="Corbel" w:hAnsi="Corbel"/>
                <w:szCs w:val="20"/>
              </w:rPr>
            </w:pPr>
          </w:p>
        </w:tc>
        <w:tc>
          <w:tcPr>
            <w:tcW w:w="1150" w:type="dxa"/>
            <w:shd w:val="clear" w:color="auto" w:fill="D99594"/>
          </w:tcPr>
          <w:p w:rsidR="00FE7A79" w:rsidRPr="00B60F37" w:rsidRDefault="00FE7A79" w:rsidP="00B60F37">
            <w:pPr>
              <w:spacing w:after="0"/>
              <w:rPr>
                <w:rFonts w:ascii="Corbel" w:eastAsia="Corbel" w:hAnsi="Corbel"/>
                <w:szCs w:val="20"/>
              </w:rPr>
            </w:pPr>
          </w:p>
        </w:tc>
      </w:tr>
      <w:tr w:rsidR="00FE7A79" w:rsidRPr="00CA39F1" w:rsidTr="00A23AFA">
        <w:trPr>
          <w:trHeight w:val="106"/>
        </w:trPr>
        <w:tc>
          <w:tcPr>
            <w:tcW w:w="2163" w:type="dxa"/>
            <w:tcBorders>
              <w:top w:val="single" w:sz="8" w:space="0" w:color="FFFFFF"/>
              <w:right w:val="single" w:sz="24" w:space="0" w:color="FFFFFF"/>
            </w:tcBorders>
            <w:shd w:val="clear" w:color="auto" w:fill="D99594"/>
          </w:tcPr>
          <w:p w:rsidR="00FE7A79" w:rsidRPr="00B60F37" w:rsidRDefault="00FE7A79" w:rsidP="00B60F37">
            <w:pPr>
              <w:spacing w:after="0"/>
              <w:rPr>
                <w:rFonts w:ascii="Corbel" w:eastAsia="Corbel" w:hAnsi="Corbel"/>
                <w:b/>
                <w:bCs/>
                <w:color w:val="FFFFFF"/>
                <w:szCs w:val="20"/>
              </w:rPr>
            </w:pPr>
            <w:r w:rsidRPr="00B60F37">
              <w:rPr>
                <w:rFonts w:ascii="Corbel" w:eastAsia="Corbel" w:hAnsi="Corbel"/>
                <w:b/>
                <w:bCs/>
                <w:color w:val="FFFFFF"/>
                <w:szCs w:val="20"/>
              </w:rPr>
              <w:t>Paydaş 2</w:t>
            </w:r>
          </w:p>
        </w:tc>
        <w:tc>
          <w:tcPr>
            <w:tcW w:w="1149" w:type="dxa"/>
            <w:tcBorders>
              <w:top w:val="single" w:sz="8" w:space="0" w:color="FFFFFF"/>
              <w:left w:val="single" w:sz="8" w:space="0" w:color="FFFFFF"/>
              <w:bottom w:val="single" w:sz="8" w:space="0" w:color="FFFFFF"/>
              <w:right w:val="single" w:sz="8" w:space="0" w:color="FFFFFF"/>
            </w:tcBorders>
            <w:shd w:val="clear" w:color="auto" w:fill="D99594"/>
          </w:tcPr>
          <w:p w:rsidR="00FE7A79" w:rsidRPr="00B60F37" w:rsidRDefault="00FE7A79" w:rsidP="00B60F37">
            <w:pPr>
              <w:spacing w:after="0"/>
              <w:rPr>
                <w:rFonts w:ascii="Corbel" w:eastAsia="Corbel" w:hAnsi="Corbel"/>
              </w:rPr>
            </w:pPr>
          </w:p>
        </w:tc>
        <w:tc>
          <w:tcPr>
            <w:tcW w:w="1150" w:type="dxa"/>
            <w:tcBorders>
              <w:top w:val="single" w:sz="8" w:space="0" w:color="FFFFFF"/>
            </w:tcBorders>
            <w:shd w:val="clear" w:color="auto" w:fill="D99594"/>
          </w:tcPr>
          <w:p w:rsidR="00FE7A79" w:rsidRPr="00B60F37" w:rsidRDefault="00FE7A79" w:rsidP="00B60F37">
            <w:pPr>
              <w:spacing w:after="0"/>
              <w:rPr>
                <w:rFonts w:ascii="Corbel" w:eastAsia="Corbel" w:hAnsi="Corbel"/>
              </w:rPr>
            </w:pPr>
          </w:p>
        </w:tc>
        <w:tc>
          <w:tcPr>
            <w:tcW w:w="1150" w:type="dxa"/>
            <w:tcBorders>
              <w:top w:val="single" w:sz="8" w:space="0" w:color="FFFFFF"/>
              <w:left w:val="single" w:sz="8" w:space="0" w:color="FFFFFF"/>
              <w:bottom w:val="single" w:sz="8" w:space="0" w:color="FFFFFF"/>
              <w:right w:val="single" w:sz="8" w:space="0" w:color="FFFFFF"/>
            </w:tcBorders>
            <w:shd w:val="clear" w:color="auto" w:fill="D99594"/>
          </w:tcPr>
          <w:p w:rsidR="00FE7A79" w:rsidRPr="00B60F37" w:rsidRDefault="00FE7A79" w:rsidP="00B60F37">
            <w:pPr>
              <w:spacing w:after="0"/>
              <w:rPr>
                <w:rFonts w:ascii="Corbel" w:eastAsia="Corbel" w:hAnsi="Corbel"/>
              </w:rPr>
            </w:pPr>
          </w:p>
        </w:tc>
        <w:tc>
          <w:tcPr>
            <w:tcW w:w="1150" w:type="dxa"/>
            <w:tcBorders>
              <w:top w:val="single" w:sz="8" w:space="0" w:color="FFFFFF"/>
            </w:tcBorders>
            <w:shd w:val="clear" w:color="auto" w:fill="D99594"/>
          </w:tcPr>
          <w:p w:rsidR="00FE7A79" w:rsidRPr="00B60F37" w:rsidRDefault="00FE7A79" w:rsidP="00B60F37">
            <w:pPr>
              <w:spacing w:after="0"/>
              <w:rPr>
                <w:rFonts w:ascii="Corbel" w:eastAsia="Corbel" w:hAnsi="Corbel"/>
              </w:rPr>
            </w:pPr>
          </w:p>
        </w:tc>
        <w:tc>
          <w:tcPr>
            <w:tcW w:w="1150" w:type="dxa"/>
            <w:tcBorders>
              <w:top w:val="single" w:sz="8" w:space="0" w:color="FFFFFF"/>
              <w:left w:val="single" w:sz="8" w:space="0" w:color="FFFFFF"/>
              <w:bottom w:val="single" w:sz="8" w:space="0" w:color="FFFFFF"/>
              <w:right w:val="single" w:sz="8" w:space="0" w:color="FFFFFF"/>
            </w:tcBorders>
            <w:shd w:val="clear" w:color="auto" w:fill="D99594"/>
          </w:tcPr>
          <w:p w:rsidR="00FE7A79" w:rsidRPr="00B60F37" w:rsidRDefault="00FE7A79" w:rsidP="00B60F37">
            <w:pPr>
              <w:spacing w:after="0"/>
              <w:rPr>
                <w:rFonts w:ascii="Corbel" w:eastAsia="Corbel" w:hAnsi="Corbel"/>
              </w:rPr>
            </w:pPr>
          </w:p>
        </w:tc>
        <w:tc>
          <w:tcPr>
            <w:tcW w:w="1150" w:type="dxa"/>
            <w:tcBorders>
              <w:top w:val="single" w:sz="8" w:space="0" w:color="FFFFFF"/>
            </w:tcBorders>
            <w:shd w:val="clear" w:color="auto" w:fill="D99594"/>
          </w:tcPr>
          <w:p w:rsidR="00FE7A79" w:rsidRPr="00B60F37" w:rsidRDefault="00FE7A79" w:rsidP="00B60F37">
            <w:pPr>
              <w:spacing w:after="0"/>
              <w:rPr>
                <w:rFonts w:ascii="Corbel" w:eastAsia="Corbel" w:hAnsi="Corbel"/>
              </w:rPr>
            </w:pPr>
          </w:p>
        </w:tc>
      </w:tr>
    </w:tbl>
    <w:p w:rsidR="00FE7A79" w:rsidRPr="00797BD5" w:rsidRDefault="00FE7A79" w:rsidP="00FE7A79">
      <w:pPr>
        <w:pStyle w:val="AltKonuBal"/>
        <w:jc w:val="left"/>
        <w:rPr>
          <w:szCs w:val="20"/>
        </w:rPr>
      </w:pPr>
      <w:bookmarkStart w:id="15" w:name="_Toc381625259"/>
      <w:r w:rsidRPr="00797BD5">
        <w:rPr>
          <w:szCs w:val="20"/>
        </w:rPr>
        <w:t xml:space="preserve">Matris </w:t>
      </w:r>
      <w:r w:rsidR="00CD2028" w:rsidRPr="00797BD5">
        <w:rPr>
          <w:szCs w:val="20"/>
        </w:rPr>
        <w:fldChar w:fldCharType="begin"/>
      </w:r>
      <w:r w:rsidRPr="00797BD5">
        <w:rPr>
          <w:szCs w:val="20"/>
        </w:rPr>
        <w:instrText xml:space="preserve"> SEQ Matris \* ARABIC </w:instrText>
      </w:r>
      <w:r w:rsidR="00CD2028" w:rsidRPr="00797BD5">
        <w:rPr>
          <w:szCs w:val="20"/>
        </w:rPr>
        <w:fldChar w:fldCharType="separate"/>
      </w:r>
      <w:r w:rsidR="004D6059">
        <w:rPr>
          <w:noProof/>
          <w:szCs w:val="20"/>
        </w:rPr>
        <w:t>3</w:t>
      </w:r>
      <w:r w:rsidR="00CD2028" w:rsidRPr="00797BD5">
        <w:rPr>
          <w:szCs w:val="20"/>
        </w:rPr>
        <w:fldChar w:fldCharType="end"/>
      </w:r>
      <w:r>
        <w:rPr>
          <w:szCs w:val="20"/>
        </w:rPr>
        <w:t>:</w:t>
      </w:r>
      <w:r w:rsidR="001A7B2F" w:rsidRPr="001A7B2F">
        <w:t xml:space="preserve"> </w:t>
      </w:r>
      <w:r w:rsidR="00C02CCD">
        <w:t xml:space="preserve">Karaisalı </w:t>
      </w:r>
      <w:r w:rsidR="001A7B2F" w:rsidRPr="00FE6BD2">
        <w:t>Meslek</w:t>
      </w:r>
      <w:r w:rsidR="001A7B2F">
        <w:t>i ve Teknik Anadolu</w:t>
      </w:r>
      <w:r w:rsidR="001A7B2F" w:rsidRPr="00FE6BD2">
        <w:t xml:space="preserve"> Lisesi</w:t>
      </w:r>
      <w:r w:rsidR="001A7B2F" w:rsidRPr="00BA4457">
        <w:rPr>
          <w:szCs w:val="20"/>
        </w:rPr>
        <w:t xml:space="preserve"> </w:t>
      </w:r>
      <w:r w:rsidRPr="00797BD5">
        <w:rPr>
          <w:szCs w:val="20"/>
        </w:rPr>
        <w:t>Etki Önem Matrisi</w:t>
      </w:r>
      <w:bookmarkEnd w:id="15"/>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70AD47"/>
        <w:tblLook w:val="04A0"/>
      </w:tblPr>
      <w:tblGrid>
        <w:gridCol w:w="3092"/>
        <w:gridCol w:w="3101"/>
        <w:gridCol w:w="3095"/>
      </w:tblGrid>
      <w:tr w:rsidR="00FE7A79" w:rsidRPr="00797BD5" w:rsidTr="00A23AFA">
        <w:trPr>
          <w:trHeight w:val="331"/>
          <w:jc w:val="center"/>
        </w:trPr>
        <w:tc>
          <w:tcPr>
            <w:tcW w:w="3016" w:type="dxa"/>
            <w:tcBorders>
              <w:bottom w:val="single" w:sz="24" w:space="0" w:color="FFFFFF"/>
              <w:tl2br w:val="single" w:sz="4" w:space="0" w:color="FFFFFF"/>
            </w:tcBorders>
            <w:shd w:val="clear" w:color="auto" w:fill="D99594"/>
          </w:tcPr>
          <w:p w:rsidR="00FE7A79" w:rsidRPr="00B60F37" w:rsidRDefault="00FE7A79" w:rsidP="00B60F37">
            <w:pPr>
              <w:autoSpaceDE w:val="0"/>
              <w:autoSpaceDN w:val="0"/>
              <w:adjustRightInd w:val="0"/>
              <w:spacing w:after="0"/>
              <w:jc w:val="right"/>
              <w:rPr>
                <w:rFonts w:ascii="Corbel" w:eastAsia="Corbel" w:hAnsi="Corbel" w:cs="Souvenir Lt BT"/>
                <w:b/>
                <w:bCs/>
                <w:color w:val="FFFFFF"/>
                <w:szCs w:val="24"/>
              </w:rPr>
            </w:pPr>
            <w:r w:rsidRPr="00B60F37">
              <w:rPr>
                <w:rFonts w:ascii="Corbel" w:eastAsia="Corbel" w:hAnsi="Corbel" w:cs="Souvenir Lt BT"/>
                <w:b/>
                <w:bCs/>
                <w:color w:val="FFFFFF"/>
                <w:szCs w:val="24"/>
              </w:rPr>
              <w:lastRenderedPageBreak/>
              <w:t xml:space="preserve">                        Etki</w:t>
            </w:r>
          </w:p>
          <w:p w:rsidR="00FE7A79" w:rsidRPr="00B60F37" w:rsidRDefault="00FE7A79" w:rsidP="00B60F37">
            <w:pPr>
              <w:autoSpaceDE w:val="0"/>
              <w:autoSpaceDN w:val="0"/>
              <w:adjustRightInd w:val="0"/>
              <w:spacing w:after="0"/>
              <w:rPr>
                <w:rFonts w:ascii="Corbel" w:eastAsia="Corbel" w:hAnsi="Corbel" w:cs="Souvenir Lt BT"/>
                <w:b/>
                <w:bCs/>
                <w:color w:val="FFFFFF"/>
                <w:szCs w:val="24"/>
              </w:rPr>
            </w:pPr>
            <w:r w:rsidRPr="00B60F37">
              <w:rPr>
                <w:rFonts w:ascii="Corbel" w:eastAsia="Corbel" w:hAnsi="Corbel" w:cs="Souvenir Lt BT"/>
                <w:b/>
                <w:bCs/>
                <w:color w:val="FFFFFF"/>
                <w:szCs w:val="24"/>
              </w:rPr>
              <w:t>Önem</w:t>
            </w:r>
          </w:p>
        </w:tc>
        <w:tc>
          <w:tcPr>
            <w:tcW w:w="3026" w:type="dxa"/>
            <w:tcBorders>
              <w:bottom w:val="single" w:sz="24" w:space="0" w:color="FFFFFF"/>
            </w:tcBorders>
            <w:shd w:val="clear" w:color="auto" w:fill="D99594"/>
            <w:vAlign w:val="center"/>
          </w:tcPr>
          <w:p w:rsidR="00FE7A79" w:rsidRPr="00B60F37" w:rsidRDefault="00FE7A79" w:rsidP="00B60F37">
            <w:pPr>
              <w:autoSpaceDE w:val="0"/>
              <w:autoSpaceDN w:val="0"/>
              <w:adjustRightInd w:val="0"/>
              <w:spacing w:after="0"/>
              <w:jc w:val="center"/>
              <w:rPr>
                <w:rFonts w:ascii="Corbel" w:eastAsia="Corbel" w:hAnsi="Corbel" w:cs="Souvenir Lt BT"/>
                <w:b/>
                <w:bCs/>
                <w:color w:val="FFFFFF"/>
                <w:szCs w:val="24"/>
              </w:rPr>
            </w:pPr>
            <w:r w:rsidRPr="00B60F37">
              <w:rPr>
                <w:rFonts w:ascii="Corbel" w:eastAsia="Corbel" w:hAnsi="Corbel" w:cs="Souvenir Lt BT"/>
                <w:b/>
                <w:bCs/>
                <w:color w:val="FFFFFF"/>
                <w:szCs w:val="24"/>
              </w:rPr>
              <w:t>Zayıf</w:t>
            </w:r>
          </w:p>
        </w:tc>
        <w:tc>
          <w:tcPr>
            <w:tcW w:w="3020" w:type="dxa"/>
            <w:tcBorders>
              <w:bottom w:val="single" w:sz="24" w:space="0" w:color="FFFFFF"/>
            </w:tcBorders>
            <w:shd w:val="clear" w:color="auto" w:fill="D99594"/>
            <w:vAlign w:val="center"/>
          </w:tcPr>
          <w:p w:rsidR="00FE7A79" w:rsidRPr="00B60F37" w:rsidRDefault="00FE7A79" w:rsidP="00B60F37">
            <w:pPr>
              <w:autoSpaceDE w:val="0"/>
              <w:autoSpaceDN w:val="0"/>
              <w:adjustRightInd w:val="0"/>
              <w:spacing w:after="0"/>
              <w:jc w:val="center"/>
              <w:rPr>
                <w:rFonts w:ascii="Corbel" w:eastAsia="Corbel" w:hAnsi="Corbel" w:cs="Souvenir Lt BT"/>
                <w:b/>
                <w:bCs/>
                <w:color w:val="FFFFFF"/>
                <w:szCs w:val="24"/>
              </w:rPr>
            </w:pPr>
            <w:r w:rsidRPr="00B60F37">
              <w:rPr>
                <w:rFonts w:ascii="Corbel" w:eastAsia="Corbel" w:hAnsi="Corbel" w:cs="Souvenir Lt BT"/>
                <w:b/>
                <w:bCs/>
                <w:color w:val="FFFFFF"/>
                <w:szCs w:val="24"/>
              </w:rPr>
              <w:t>Güçlü</w:t>
            </w:r>
          </w:p>
        </w:tc>
      </w:tr>
      <w:tr w:rsidR="00FE7A79" w:rsidRPr="00797BD5" w:rsidTr="00A23AFA">
        <w:trPr>
          <w:trHeight w:val="285"/>
          <w:jc w:val="center"/>
        </w:trPr>
        <w:tc>
          <w:tcPr>
            <w:tcW w:w="3016" w:type="dxa"/>
            <w:tcBorders>
              <w:top w:val="single" w:sz="8" w:space="0" w:color="FFFFFF"/>
              <w:right w:val="single" w:sz="24" w:space="0" w:color="FFFFFF"/>
            </w:tcBorders>
            <w:shd w:val="clear" w:color="auto" w:fill="D99594"/>
            <w:vAlign w:val="center"/>
          </w:tcPr>
          <w:p w:rsidR="00FE7A79" w:rsidRPr="00B60F37" w:rsidRDefault="00FE7A79" w:rsidP="00B60F37">
            <w:pPr>
              <w:autoSpaceDE w:val="0"/>
              <w:autoSpaceDN w:val="0"/>
              <w:adjustRightInd w:val="0"/>
              <w:spacing w:after="0"/>
              <w:rPr>
                <w:rFonts w:ascii="Corbel" w:eastAsia="Corbel" w:hAnsi="Corbel" w:cs="Souvenir Lt BT"/>
                <w:b/>
                <w:bCs/>
                <w:color w:val="FFFFFF"/>
                <w:szCs w:val="24"/>
              </w:rPr>
            </w:pPr>
            <w:r w:rsidRPr="00B60F37">
              <w:rPr>
                <w:rFonts w:ascii="Corbel" w:eastAsia="Corbel" w:hAnsi="Corbel" w:cs="Souvenir Lt BT"/>
                <w:b/>
                <w:bCs/>
                <w:color w:val="FFFFFF"/>
                <w:szCs w:val="24"/>
              </w:rPr>
              <w:t>Önemsiz</w:t>
            </w:r>
          </w:p>
        </w:tc>
        <w:tc>
          <w:tcPr>
            <w:tcW w:w="3026" w:type="dxa"/>
            <w:tcBorders>
              <w:top w:val="single" w:sz="8" w:space="0" w:color="FFFFFF"/>
              <w:left w:val="single" w:sz="8" w:space="0" w:color="FFFFFF"/>
              <w:bottom w:val="single" w:sz="8" w:space="0" w:color="FFFFFF"/>
              <w:right w:val="single" w:sz="8" w:space="0" w:color="FFFFFF"/>
            </w:tcBorders>
            <w:shd w:val="clear" w:color="auto" w:fill="D99594"/>
            <w:vAlign w:val="center"/>
          </w:tcPr>
          <w:p w:rsidR="00FE7A79" w:rsidRPr="00B60F37" w:rsidRDefault="00FE7A79" w:rsidP="00B60F37">
            <w:pPr>
              <w:autoSpaceDE w:val="0"/>
              <w:autoSpaceDN w:val="0"/>
              <w:adjustRightInd w:val="0"/>
              <w:spacing w:after="0"/>
              <w:jc w:val="center"/>
              <w:rPr>
                <w:rFonts w:ascii="Corbel" w:eastAsia="Corbel" w:hAnsi="Corbel" w:cs="Souvenir Lt BT"/>
                <w:color w:val="000000"/>
                <w:szCs w:val="24"/>
              </w:rPr>
            </w:pPr>
            <w:r w:rsidRPr="00B60F37">
              <w:rPr>
                <w:rFonts w:ascii="Corbel" w:eastAsia="Corbel" w:hAnsi="Corbel" w:cs="Souvenir Lt BT"/>
                <w:color w:val="000000"/>
                <w:szCs w:val="24"/>
              </w:rPr>
              <w:t>İzle</w:t>
            </w:r>
          </w:p>
        </w:tc>
        <w:tc>
          <w:tcPr>
            <w:tcW w:w="3020" w:type="dxa"/>
            <w:tcBorders>
              <w:top w:val="single" w:sz="8" w:space="0" w:color="FFFFFF"/>
              <w:bottom w:val="single" w:sz="8" w:space="0" w:color="FFFFFF"/>
            </w:tcBorders>
            <w:shd w:val="clear" w:color="auto" w:fill="D99594"/>
            <w:vAlign w:val="center"/>
          </w:tcPr>
          <w:p w:rsidR="00FE7A79" w:rsidRPr="00B60F37" w:rsidRDefault="00FE7A79" w:rsidP="00B60F37">
            <w:pPr>
              <w:autoSpaceDE w:val="0"/>
              <w:autoSpaceDN w:val="0"/>
              <w:adjustRightInd w:val="0"/>
              <w:spacing w:after="0"/>
              <w:jc w:val="center"/>
              <w:rPr>
                <w:rFonts w:ascii="Corbel" w:eastAsia="Corbel" w:hAnsi="Corbel" w:cs="Souvenir Lt BT"/>
                <w:color w:val="000000"/>
                <w:szCs w:val="24"/>
              </w:rPr>
            </w:pPr>
            <w:r w:rsidRPr="00B60F37">
              <w:rPr>
                <w:rFonts w:ascii="Corbel" w:eastAsia="Corbel" w:hAnsi="Corbel" w:cs="Souvenir Lt BT"/>
                <w:color w:val="000000"/>
                <w:szCs w:val="24"/>
              </w:rPr>
              <w:t>Bilgilendir</w:t>
            </w:r>
          </w:p>
        </w:tc>
      </w:tr>
      <w:tr w:rsidR="00FE7A79" w:rsidRPr="00797BD5" w:rsidTr="00A23AFA">
        <w:trPr>
          <w:trHeight w:val="243"/>
          <w:jc w:val="center"/>
        </w:trPr>
        <w:tc>
          <w:tcPr>
            <w:tcW w:w="3016" w:type="dxa"/>
            <w:tcBorders>
              <w:right w:val="single" w:sz="24" w:space="0" w:color="FFFFFF"/>
            </w:tcBorders>
            <w:shd w:val="clear" w:color="auto" w:fill="D99594"/>
            <w:vAlign w:val="center"/>
          </w:tcPr>
          <w:p w:rsidR="00FE7A79" w:rsidRPr="00B60F37" w:rsidRDefault="00FE7A79" w:rsidP="00B60F37">
            <w:pPr>
              <w:autoSpaceDE w:val="0"/>
              <w:autoSpaceDN w:val="0"/>
              <w:adjustRightInd w:val="0"/>
              <w:spacing w:after="0"/>
              <w:rPr>
                <w:rFonts w:ascii="Corbel" w:eastAsia="Corbel" w:hAnsi="Corbel" w:cs="Souvenir Lt BT"/>
                <w:b/>
                <w:bCs/>
                <w:color w:val="FFFFFF"/>
                <w:szCs w:val="24"/>
              </w:rPr>
            </w:pPr>
            <w:r w:rsidRPr="00B60F37">
              <w:rPr>
                <w:rFonts w:ascii="Corbel" w:eastAsia="Corbel" w:hAnsi="Corbel" w:cs="Souvenir Lt BT"/>
                <w:b/>
                <w:bCs/>
                <w:color w:val="FFFFFF"/>
                <w:szCs w:val="24"/>
              </w:rPr>
              <w:t>Önemli</w:t>
            </w:r>
          </w:p>
        </w:tc>
        <w:tc>
          <w:tcPr>
            <w:tcW w:w="3026" w:type="dxa"/>
            <w:shd w:val="clear" w:color="auto" w:fill="D99594"/>
            <w:vAlign w:val="center"/>
          </w:tcPr>
          <w:p w:rsidR="00FE7A79" w:rsidRPr="00B60F37" w:rsidRDefault="00FE7A79" w:rsidP="00B60F37">
            <w:pPr>
              <w:autoSpaceDE w:val="0"/>
              <w:autoSpaceDN w:val="0"/>
              <w:adjustRightInd w:val="0"/>
              <w:spacing w:after="0"/>
              <w:jc w:val="center"/>
              <w:rPr>
                <w:rFonts w:ascii="Corbel" w:eastAsia="Corbel" w:hAnsi="Corbel" w:cs="Souvenir Lt BT"/>
                <w:color w:val="000000"/>
                <w:szCs w:val="24"/>
              </w:rPr>
            </w:pPr>
            <w:r w:rsidRPr="00B60F37">
              <w:rPr>
                <w:rFonts w:ascii="Corbel" w:eastAsia="Corbel" w:hAnsi="Corbel" w:cs="Souvenir Lt BT"/>
                <w:color w:val="000000"/>
                <w:szCs w:val="24"/>
              </w:rPr>
              <w:t>Çıkarlarını gözet, Çalışmalara dâhil et</w:t>
            </w:r>
          </w:p>
        </w:tc>
        <w:tc>
          <w:tcPr>
            <w:tcW w:w="3020" w:type="dxa"/>
            <w:shd w:val="clear" w:color="auto" w:fill="D99594"/>
            <w:vAlign w:val="center"/>
          </w:tcPr>
          <w:p w:rsidR="00FE7A79" w:rsidRPr="00B60F37" w:rsidRDefault="00FE7A79" w:rsidP="00B60F37">
            <w:pPr>
              <w:autoSpaceDE w:val="0"/>
              <w:autoSpaceDN w:val="0"/>
              <w:adjustRightInd w:val="0"/>
              <w:spacing w:after="0"/>
              <w:jc w:val="center"/>
              <w:rPr>
                <w:rFonts w:ascii="Corbel" w:eastAsia="Corbel" w:hAnsi="Corbel" w:cs="Souvenir Lt BT"/>
                <w:color w:val="000000"/>
                <w:szCs w:val="24"/>
              </w:rPr>
            </w:pPr>
            <w:r w:rsidRPr="00B60F37">
              <w:rPr>
                <w:rFonts w:ascii="Corbel" w:eastAsia="Corbel" w:hAnsi="Corbel" w:cs="Souvenir Lt BT"/>
                <w:color w:val="000000"/>
                <w:szCs w:val="24"/>
              </w:rPr>
              <w:t>Birlikte çalış</w:t>
            </w:r>
          </w:p>
        </w:tc>
      </w:tr>
    </w:tbl>
    <w:p w:rsidR="00FE7A79" w:rsidRDefault="00FE7A79" w:rsidP="00A9102C"/>
    <w:p w:rsidR="004650D0" w:rsidRPr="00D27DD1" w:rsidRDefault="004650D0" w:rsidP="00A9102C"/>
    <w:p w:rsidR="00545EAC" w:rsidRPr="000E511B" w:rsidRDefault="00545EAC" w:rsidP="00086086">
      <w:pPr>
        <w:pStyle w:val="Balk4"/>
        <w:keepLines/>
        <w:numPr>
          <w:ilvl w:val="2"/>
          <w:numId w:val="15"/>
        </w:numPr>
        <w:spacing w:before="200" w:after="0"/>
        <w:jc w:val="both"/>
        <w:rPr>
          <w:rFonts w:ascii="Calibri" w:hAnsi="Calibri"/>
          <w:sz w:val="24"/>
          <w:szCs w:val="24"/>
        </w:rPr>
      </w:pPr>
      <w:bookmarkStart w:id="16" w:name="_Toc410053157"/>
      <w:r w:rsidRPr="000E511B">
        <w:rPr>
          <w:rFonts w:ascii="Calibri" w:hAnsi="Calibri"/>
          <w:sz w:val="24"/>
          <w:szCs w:val="24"/>
        </w:rPr>
        <w:t>PAYDAŞ GÖRÜŞLERİN ALINMASI VE DEĞERLENDİRİLMESİ</w:t>
      </w:r>
      <w:bookmarkEnd w:id="16"/>
    </w:p>
    <w:p w:rsidR="008211EA" w:rsidRPr="000E511B" w:rsidRDefault="00545EAC" w:rsidP="005A7CC8">
      <w:pPr>
        <w:ind w:firstLine="708"/>
        <w:jc w:val="both"/>
        <w:rPr>
          <w:sz w:val="24"/>
          <w:szCs w:val="24"/>
        </w:rPr>
      </w:pPr>
      <w:r w:rsidRPr="000E511B">
        <w:rPr>
          <w:sz w:val="24"/>
          <w:szCs w:val="24"/>
        </w:rPr>
        <w:t>Stratejik Planlama ekibi öncelikle iç ve dış paydaşlardan görüş ve önerilerin nasıl alınmasına karar vermiş  paydaş görüşü alma yönteminde anket, mülakat ve gözlem yöntemleri belirgin olarak ortaya çıkmıştır. Ekipte görev dağılımı yapılarak hangi paydaş</w:t>
      </w:r>
      <w:r w:rsidR="00F20E8F" w:rsidRPr="000E511B">
        <w:rPr>
          <w:sz w:val="24"/>
          <w:szCs w:val="24"/>
        </w:rPr>
        <w:t xml:space="preserve">la kimin nasıl ve ne zaman görüş alınacağı </w:t>
      </w:r>
      <w:r w:rsidRPr="000E511B">
        <w:rPr>
          <w:sz w:val="24"/>
          <w:szCs w:val="24"/>
        </w:rPr>
        <w:t xml:space="preserve"> belirlenmiş,  paydaş görüş ve önerilerin alınmasında sistematiklik sağlanmıştır. Gerek iç gerekse dış paydaşlarımızın görüş ve önerileri sonucunda ortaya çıkan hususlar, stratejik amaçların ve hedeflerin belirlenmesi ile öncelikli stratejik alanların tespitinde büyük ölçüde</w:t>
      </w:r>
      <w:r w:rsidR="00F20E8F" w:rsidRPr="000E511B">
        <w:rPr>
          <w:sz w:val="24"/>
          <w:szCs w:val="24"/>
        </w:rPr>
        <w:t xml:space="preserve"> bizim için</w:t>
      </w:r>
      <w:r w:rsidRPr="000E511B">
        <w:rPr>
          <w:sz w:val="24"/>
          <w:szCs w:val="24"/>
        </w:rPr>
        <w:t xml:space="preserve"> belirleyici olmuştur.</w:t>
      </w:r>
    </w:p>
    <w:p w:rsidR="00BE3E70" w:rsidRDefault="00BE3E70" w:rsidP="00F04A68">
      <w:pPr>
        <w:pStyle w:val="Balk5"/>
        <w:rPr>
          <w:sz w:val="24"/>
          <w:szCs w:val="24"/>
        </w:rPr>
      </w:pPr>
    </w:p>
    <w:p w:rsidR="00F20E8F" w:rsidRPr="005A7CC8" w:rsidRDefault="00F95D16" w:rsidP="00F04A68">
      <w:pPr>
        <w:pStyle w:val="Balk5"/>
        <w:rPr>
          <w:sz w:val="24"/>
          <w:szCs w:val="24"/>
        </w:rPr>
      </w:pPr>
      <w:r w:rsidRPr="000E511B">
        <w:rPr>
          <w:sz w:val="24"/>
          <w:szCs w:val="24"/>
        </w:rPr>
        <w:t>i.</w:t>
      </w:r>
      <w:r w:rsidR="00F20E8F" w:rsidRPr="000E511B">
        <w:rPr>
          <w:sz w:val="24"/>
          <w:szCs w:val="24"/>
        </w:rPr>
        <w:t>İç Paydaşlardan Verilerin Toplanması Ve Değerlendirilmesi</w:t>
      </w:r>
    </w:p>
    <w:p w:rsidR="00EC0460" w:rsidRDefault="00F20E8F" w:rsidP="005A7CC8">
      <w:pPr>
        <w:autoSpaceDE w:val="0"/>
        <w:autoSpaceDN w:val="0"/>
        <w:adjustRightInd w:val="0"/>
        <w:spacing w:after="0"/>
        <w:ind w:firstLine="708"/>
        <w:jc w:val="both"/>
        <w:rPr>
          <w:sz w:val="24"/>
          <w:szCs w:val="24"/>
        </w:rPr>
      </w:pPr>
      <w:r w:rsidRPr="000E511B">
        <w:rPr>
          <w:sz w:val="24"/>
          <w:szCs w:val="24"/>
        </w:rPr>
        <w:t xml:space="preserve">Stratejik planlama ekibi tarafından hazırlanan ve 2015-2019 yılları arası faaliyetlerin planlanmasını içeren stratejik planlama çalışmalarında iç paydaşlarımızın </w:t>
      </w:r>
      <w:r w:rsidR="00C02CCD">
        <w:t xml:space="preserve">Karaisalı </w:t>
      </w:r>
      <w:r w:rsidR="001A7B2F" w:rsidRPr="00FE6BD2">
        <w:t>Meslek</w:t>
      </w:r>
      <w:r w:rsidR="001A7B2F">
        <w:t>i ve Teknik Anadolu</w:t>
      </w:r>
      <w:r w:rsidR="001A7B2F" w:rsidRPr="00FE6BD2">
        <w:t xml:space="preserve"> Lisesi</w:t>
      </w:r>
      <w:r w:rsidR="001A7B2F" w:rsidRPr="00BA4457">
        <w:rPr>
          <w:szCs w:val="20"/>
        </w:rPr>
        <w:t xml:space="preserve"> </w:t>
      </w:r>
      <w:r w:rsidR="001F4C2B">
        <w:rPr>
          <w:szCs w:val="20"/>
        </w:rPr>
        <w:t xml:space="preserve"> </w:t>
      </w:r>
      <w:r w:rsidRPr="000E511B">
        <w:rPr>
          <w:sz w:val="24"/>
          <w:szCs w:val="24"/>
        </w:rPr>
        <w:t xml:space="preserve">faaliyetlerini nasıl gördüklerine ilişkin görüşlerini içeren iç paydaş anketi çalışmasına Okulumuzda </w:t>
      </w:r>
      <w:r w:rsidR="001F4C2B">
        <w:rPr>
          <w:sz w:val="24"/>
          <w:szCs w:val="24"/>
        </w:rPr>
        <w:t xml:space="preserve">100 </w:t>
      </w:r>
      <w:r w:rsidRPr="000E511B">
        <w:rPr>
          <w:sz w:val="24"/>
          <w:szCs w:val="24"/>
        </w:rPr>
        <w:t>kişi katılmıştır. Anket, fotokopi ortamında çoğaltılarak  uygulanmış ve uygulama  maliyeti çok düşük olmuştur.Ayrıca toplantılarla da paydaş görüşleri alınmıştır.</w:t>
      </w:r>
    </w:p>
    <w:p w:rsidR="00BE3E70" w:rsidRDefault="00BE3E70" w:rsidP="00ED5006">
      <w:pPr>
        <w:pStyle w:val="Balk5"/>
        <w:rPr>
          <w:sz w:val="24"/>
          <w:szCs w:val="24"/>
        </w:rPr>
      </w:pPr>
    </w:p>
    <w:p w:rsidR="00F20E8F" w:rsidRPr="000E511B" w:rsidRDefault="00F95D16" w:rsidP="00ED5006">
      <w:pPr>
        <w:pStyle w:val="Balk5"/>
        <w:rPr>
          <w:sz w:val="24"/>
          <w:szCs w:val="24"/>
        </w:rPr>
      </w:pPr>
      <w:r w:rsidRPr="000E511B">
        <w:rPr>
          <w:sz w:val="24"/>
          <w:szCs w:val="24"/>
        </w:rPr>
        <w:t>ii.</w:t>
      </w:r>
      <w:r w:rsidR="00F20E8F" w:rsidRPr="000E511B">
        <w:rPr>
          <w:sz w:val="24"/>
          <w:szCs w:val="24"/>
        </w:rPr>
        <w:t>Dış Paydaşlardan Verilerin Toplanması Ve Değerlendirilmesi</w:t>
      </w:r>
    </w:p>
    <w:p w:rsidR="00F20E8F" w:rsidRPr="000E511B" w:rsidRDefault="00C02CCD" w:rsidP="005A7CC8">
      <w:pPr>
        <w:ind w:firstLine="708"/>
        <w:jc w:val="both"/>
        <w:rPr>
          <w:sz w:val="24"/>
          <w:szCs w:val="24"/>
        </w:rPr>
      </w:pPr>
      <w:r>
        <w:t xml:space="preserve">Karaisalı </w:t>
      </w:r>
      <w:r w:rsidR="00F04A68" w:rsidRPr="00FE6BD2">
        <w:t>Meslek</w:t>
      </w:r>
      <w:r w:rsidR="00F04A68">
        <w:t>i ve Teknik Anadolu</w:t>
      </w:r>
      <w:r w:rsidR="00F04A68" w:rsidRPr="00FE6BD2">
        <w:t xml:space="preserve"> Lisesi</w:t>
      </w:r>
      <w:r w:rsidR="00F04A68">
        <w:rPr>
          <w:sz w:val="24"/>
          <w:szCs w:val="24"/>
        </w:rPr>
        <w:t xml:space="preserve"> </w:t>
      </w:r>
      <w:r w:rsidR="00F20E8F" w:rsidRPr="000E511B">
        <w:rPr>
          <w:sz w:val="24"/>
          <w:szCs w:val="24"/>
        </w:rPr>
        <w:t xml:space="preserve">görev faaliyetlerini sürdürürken paylaşımda bulunduğu </w:t>
      </w:r>
      <w:r w:rsidR="00F04A68">
        <w:rPr>
          <w:sz w:val="24"/>
          <w:szCs w:val="24"/>
        </w:rPr>
        <w:t xml:space="preserve">19 </w:t>
      </w:r>
      <w:r w:rsidR="00F20E8F" w:rsidRPr="000E511B">
        <w:rPr>
          <w:sz w:val="24"/>
          <w:szCs w:val="24"/>
        </w:rPr>
        <w:t>kurum ve kuruluş</w:t>
      </w:r>
      <w:r w:rsidR="00E75169" w:rsidRPr="000E511B">
        <w:rPr>
          <w:sz w:val="24"/>
          <w:szCs w:val="24"/>
        </w:rPr>
        <w:t xml:space="preserve"> </w:t>
      </w:r>
      <w:r w:rsidR="00F20E8F" w:rsidRPr="000E511B">
        <w:rPr>
          <w:sz w:val="24"/>
          <w:szCs w:val="24"/>
        </w:rPr>
        <w:t>dış paydaş olarak belirlemiştir. Bu paydaş</w:t>
      </w:r>
      <w:r w:rsidR="00E75169" w:rsidRPr="000E511B">
        <w:rPr>
          <w:sz w:val="24"/>
          <w:szCs w:val="24"/>
        </w:rPr>
        <w:t>lara hazırlanmış olan anketler uygulanarak</w:t>
      </w:r>
      <w:r w:rsidR="00461D27" w:rsidRPr="000E511B">
        <w:rPr>
          <w:sz w:val="24"/>
          <w:szCs w:val="24"/>
        </w:rPr>
        <w:t xml:space="preserve"> iç ve </w:t>
      </w:r>
      <w:r w:rsidR="00F20E8F" w:rsidRPr="000E511B">
        <w:rPr>
          <w:sz w:val="24"/>
          <w:szCs w:val="24"/>
        </w:rPr>
        <w:t xml:space="preserve"> dış paydaşların görüşleri alın</w:t>
      </w:r>
      <w:r w:rsidR="00E75169" w:rsidRPr="000E511B">
        <w:rPr>
          <w:sz w:val="24"/>
          <w:szCs w:val="24"/>
        </w:rPr>
        <w:t xml:space="preserve">mıştır. </w:t>
      </w:r>
    </w:p>
    <w:p w:rsidR="00F20E8F" w:rsidRPr="000E511B" w:rsidRDefault="00F20E8F" w:rsidP="005A7CC8">
      <w:pPr>
        <w:ind w:firstLine="708"/>
        <w:jc w:val="both"/>
        <w:rPr>
          <w:sz w:val="24"/>
          <w:szCs w:val="24"/>
        </w:rPr>
      </w:pPr>
      <w:r w:rsidRPr="000E511B">
        <w:rPr>
          <w:sz w:val="24"/>
          <w:szCs w:val="24"/>
        </w:rPr>
        <w:t>Anketlerin veri tabanında toplanmasından sonra veriler bilgisayar ortamına aktarılmış</w:t>
      </w:r>
      <w:r w:rsidR="00E75169" w:rsidRPr="000E511B">
        <w:rPr>
          <w:sz w:val="24"/>
          <w:szCs w:val="24"/>
        </w:rPr>
        <w:t xml:space="preserve"> ve aktarılan veriler Okulumuz Rehberlik Servisi tarafından </w:t>
      </w:r>
      <w:r w:rsidRPr="000E511B">
        <w:rPr>
          <w:sz w:val="24"/>
          <w:szCs w:val="24"/>
        </w:rPr>
        <w:t xml:space="preserve">analiz edilmiştir. </w:t>
      </w:r>
    </w:p>
    <w:p w:rsidR="00F20E8F" w:rsidRDefault="00F20E8F" w:rsidP="005A7CC8">
      <w:pPr>
        <w:jc w:val="both"/>
        <w:rPr>
          <w:color w:val="000000"/>
          <w:sz w:val="24"/>
          <w:szCs w:val="24"/>
        </w:rPr>
      </w:pPr>
      <w:r w:rsidRPr="000E511B">
        <w:rPr>
          <w:sz w:val="24"/>
          <w:szCs w:val="24"/>
        </w:rPr>
        <w:t>İç ve dış paydaş analiz sonuçlarına göre paydaşlarımızın</w:t>
      </w:r>
      <w:r w:rsidR="00E75169" w:rsidRPr="000E511B">
        <w:rPr>
          <w:sz w:val="24"/>
          <w:szCs w:val="24"/>
        </w:rPr>
        <w:t xml:space="preserve"> </w:t>
      </w:r>
      <w:r w:rsidR="00C02CCD">
        <w:t xml:space="preserve">Karaisalı </w:t>
      </w:r>
      <w:r w:rsidR="007B6754" w:rsidRPr="00FE6BD2">
        <w:t>Meslek</w:t>
      </w:r>
      <w:r w:rsidR="007B6754">
        <w:t>i ve Teknik Anadolu</w:t>
      </w:r>
      <w:r w:rsidR="007B6754" w:rsidRPr="00FE6BD2">
        <w:t xml:space="preserve"> Lisesi</w:t>
      </w:r>
      <w:r w:rsidR="007B6754">
        <w:rPr>
          <w:sz w:val="24"/>
          <w:szCs w:val="24"/>
        </w:rPr>
        <w:t xml:space="preserve">nin </w:t>
      </w:r>
      <w:r w:rsidRPr="000E511B">
        <w:rPr>
          <w:sz w:val="24"/>
          <w:szCs w:val="24"/>
        </w:rPr>
        <w:t>nasıl gördüğü ortaya konmuş, güçlü ve zayıf yönlerimizin belirlenmesinde oldukça faydalı olmuştur</w:t>
      </w:r>
      <w:r w:rsidRPr="000E511B">
        <w:rPr>
          <w:color w:val="FF0000"/>
          <w:sz w:val="24"/>
          <w:szCs w:val="24"/>
        </w:rPr>
        <w:t>.</w:t>
      </w:r>
      <w:r w:rsidRPr="000E511B">
        <w:rPr>
          <w:color w:val="000000"/>
          <w:sz w:val="24"/>
          <w:szCs w:val="24"/>
        </w:rPr>
        <w:t>Paydaş analizinden elde edilen veriler önem dereceleri de dikkate alınarak GZFT, gelişim/sorun alanları ve geleceğe y</w:t>
      </w:r>
      <w:r w:rsidR="00E75169" w:rsidRPr="000E511B">
        <w:rPr>
          <w:color w:val="000000"/>
          <w:sz w:val="24"/>
          <w:szCs w:val="24"/>
        </w:rPr>
        <w:t xml:space="preserve">önelim bölümlerine </w:t>
      </w:r>
      <w:r w:rsidRPr="000E511B">
        <w:rPr>
          <w:color w:val="000000"/>
          <w:sz w:val="24"/>
          <w:szCs w:val="24"/>
        </w:rPr>
        <w:t xml:space="preserve"> yansıtılmıştır.  </w:t>
      </w:r>
    </w:p>
    <w:p w:rsidR="00BE3E70" w:rsidRPr="000E511B" w:rsidRDefault="00BE3E70" w:rsidP="005A7CC8">
      <w:pPr>
        <w:jc w:val="both"/>
        <w:rPr>
          <w:color w:val="000000"/>
          <w:sz w:val="24"/>
          <w:szCs w:val="24"/>
        </w:rPr>
      </w:pPr>
    </w:p>
    <w:p w:rsidR="000413EC" w:rsidRPr="000E511B" w:rsidRDefault="007D748B" w:rsidP="00086086">
      <w:pPr>
        <w:numPr>
          <w:ilvl w:val="1"/>
          <w:numId w:val="15"/>
        </w:numPr>
        <w:jc w:val="both"/>
        <w:rPr>
          <w:b/>
          <w:sz w:val="24"/>
          <w:szCs w:val="24"/>
        </w:rPr>
      </w:pPr>
      <w:r w:rsidRPr="000E511B">
        <w:rPr>
          <w:b/>
          <w:sz w:val="24"/>
          <w:szCs w:val="24"/>
        </w:rPr>
        <w:t>KURUM İÇİ ANALİZ</w:t>
      </w:r>
      <w:r w:rsidR="000413EC" w:rsidRPr="000E511B">
        <w:rPr>
          <w:b/>
          <w:sz w:val="24"/>
          <w:szCs w:val="24"/>
        </w:rPr>
        <w:t xml:space="preserve"> VE ÇEVRE ANALİZİ</w:t>
      </w:r>
    </w:p>
    <w:p w:rsidR="00E043FA" w:rsidRPr="000E511B" w:rsidRDefault="00E043FA" w:rsidP="00086086">
      <w:pPr>
        <w:numPr>
          <w:ilvl w:val="2"/>
          <w:numId w:val="15"/>
        </w:numPr>
        <w:jc w:val="both"/>
        <w:rPr>
          <w:b/>
          <w:sz w:val="24"/>
          <w:szCs w:val="24"/>
        </w:rPr>
      </w:pPr>
      <w:r w:rsidRPr="000E511B">
        <w:rPr>
          <w:b/>
          <w:sz w:val="24"/>
          <w:szCs w:val="24"/>
        </w:rPr>
        <w:lastRenderedPageBreak/>
        <w:t xml:space="preserve">KURUM İÇİ ANALİZ </w:t>
      </w:r>
    </w:p>
    <w:p w:rsidR="009C409D" w:rsidRPr="000E511B" w:rsidRDefault="00D67C93" w:rsidP="00A7527D">
      <w:pPr>
        <w:ind w:firstLine="472"/>
        <w:jc w:val="both"/>
        <w:rPr>
          <w:sz w:val="24"/>
          <w:szCs w:val="24"/>
        </w:rPr>
      </w:pPr>
      <w:r w:rsidRPr="000E511B">
        <w:rPr>
          <w:sz w:val="24"/>
          <w:szCs w:val="24"/>
        </w:rPr>
        <w:t xml:space="preserve">Kurum içi analiz çalışmasında; müdürlüğümüzün organizasyon </w:t>
      </w:r>
      <w:r w:rsidR="009C409D" w:rsidRPr="000E511B">
        <w:rPr>
          <w:sz w:val="24"/>
          <w:szCs w:val="24"/>
        </w:rPr>
        <w:t>yapısı, insan kaynakları, kurum kültürü,</w:t>
      </w:r>
      <w:r w:rsidRPr="000E511B">
        <w:rPr>
          <w:sz w:val="24"/>
          <w:szCs w:val="24"/>
        </w:rPr>
        <w:t xml:space="preserve"> teknolojik düzey ve mali kaynaklar yönünden ayrıntılı olarak ele alınmıştır</w:t>
      </w:r>
      <w:r w:rsidRPr="000E511B">
        <w:rPr>
          <w:b/>
          <w:sz w:val="24"/>
          <w:szCs w:val="24"/>
        </w:rPr>
        <w:t xml:space="preserve"> </w:t>
      </w:r>
    </w:p>
    <w:p w:rsidR="005A7CC8" w:rsidRDefault="005A7CC8" w:rsidP="00942499">
      <w:pPr>
        <w:ind w:left="472"/>
        <w:jc w:val="both"/>
        <w:rPr>
          <w:b/>
          <w:sz w:val="24"/>
          <w:szCs w:val="24"/>
        </w:rPr>
      </w:pPr>
    </w:p>
    <w:p w:rsidR="005A7CC8" w:rsidRDefault="005A7CC8" w:rsidP="00942499">
      <w:pPr>
        <w:ind w:left="472"/>
        <w:jc w:val="both"/>
        <w:rPr>
          <w:b/>
          <w:sz w:val="24"/>
          <w:szCs w:val="24"/>
        </w:rPr>
      </w:pPr>
    </w:p>
    <w:p w:rsidR="005A7CC8" w:rsidRDefault="005A7CC8" w:rsidP="00942499">
      <w:pPr>
        <w:ind w:left="472"/>
        <w:jc w:val="both"/>
        <w:rPr>
          <w:b/>
          <w:sz w:val="24"/>
          <w:szCs w:val="24"/>
        </w:rPr>
      </w:pPr>
    </w:p>
    <w:p w:rsidR="005A7CC8" w:rsidRDefault="005A7CC8" w:rsidP="00942499">
      <w:pPr>
        <w:ind w:left="472"/>
        <w:jc w:val="both"/>
        <w:rPr>
          <w:b/>
          <w:sz w:val="24"/>
          <w:szCs w:val="24"/>
        </w:rPr>
      </w:pPr>
    </w:p>
    <w:p w:rsidR="005A7CC8" w:rsidRDefault="005A7CC8" w:rsidP="00942499">
      <w:pPr>
        <w:ind w:left="472"/>
        <w:jc w:val="both"/>
        <w:rPr>
          <w:b/>
          <w:sz w:val="24"/>
          <w:szCs w:val="24"/>
        </w:rPr>
      </w:pPr>
    </w:p>
    <w:p w:rsidR="005A7CC8" w:rsidRDefault="005A7CC8" w:rsidP="00942499">
      <w:pPr>
        <w:ind w:left="472"/>
        <w:jc w:val="both"/>
        <w:rPr>
          <w:b/>
          <w:sz w:val="24"/>
          <w:szCs w:val="24"/>
        </w:rPr>
      </w:pPr>
    </w:p>
    <w:p w:rsidR="00B64755" w:rsidRPr="00D27DD1" w:rsidRDefault="00E043FA" w:rsidP="00942499">
      <w:pPr>
        <w:ind w:left="472"/>
        <w:jc w:val="both"/>
        <w:rPr>
          <w:b/>
          <w:sz w:val="24"/>
          <w:szCs w:val="24"/>
        </w:rPr>
      </w:pPr>
      <w:r w:rsidRPr="00D27DD1">
        <w:rPr>
          <w:b/>
          <w:sz w:val="24"/>
          <w:szCs w:val="24"/>
        </w:rPr>
        <w:t xml:space="preserve">2.5.1.1  </w:t>
      </w:r>
      <w:r w:rsidR="001902EB">
        <w:rPr>
          <w:b/>
          <w:sz w:val="24"/>
          <w:szCs w:val="24"/>
        </w:rPr>
        <w:t>Örgütsel Yapı</w:t>
      </w:r>
    </w:p>
    <w:p w:rsidR="00D76FA8" w:rsidRPr="00942499" w:rsidRDefault="00C02CCD" w:rsidP="00D76FA8">
      <w:pPr>
        <w:jc w:val="center"/>
        <w:rPr>
          <w:b/>
          <w:sz w:val="24"/>
          <w:szCs w:val="24"/>
        </w:rPr>
      </w:pPr>
      <w:r>
        <w:rPr>
          <w:b/>
        </w:rPr>
        <w:t xml:space="preserve">Karaisalı </w:t>
      </w:r>
      <w:r w:rsidR="00942499" w:rsidRPr="00942499">
        <w:rPr>
          <w:b/>
        </w:rPr>
        <w:t>Mesleki ve Teknik Anadolu Lisesi</w:t>
      </w:r>
      <w:r w:rsidR="00942499" w:rsidRPr="00942499">
        <w:rPr>
          <w:b/>
          <w:sz w:val="24"/>
          <w:szCs w:val="24"/>
        </w:rPr>
        <w:t xml:space="preserve"> </w:t>
      </w:r>
      <w:r w:rsidR="00A7527D" w:rsidRPr="00942499">
        <w:rPr>
          <w:b/>
          <w:sz w:val="24"/>
          <w:szCs w:val="24"/>
        </w:rPr>
        <w:t>Müdürlüğü</w:t>
      </w:r>
      <w:r w:rsidR="00D76FA8" w:rsidRPr="00942499">
        <w:rPr>
          <w:b/>
          <w:sz w:val="24"/>
          <w:szCs w:val="24"/>
        </w:rPr>
        <w:t xml:space="preserve"> Teşkilat Şeması </w:t>
      </w:r>
    </w:p>
    <w:p w:rsidR="00A7527D" w:rsidRDefault="00A7527D" w:rsidP="00D76FA8">
      <w:pPr>
        <w:jc w:val="center"/>
        <w:rPr>
          <w:b/>
          <w:sz w:val="24"/>
          <w:szCs w:val="24"/>
        </w:rPr>
      </w:pPr>
    </w:p>
    <w:p w:rsidR="00B64755" w:rsidRPr="00D27DD1" w:rsidRDefault="00CD2028" w:rsidP="00D76FA8">
      <w:pPr>
        <w:jc w:val="both"/>
        <w:rPr>
          <w:b/>
          <w:sz w:val="24"/>
          <w:szCs w:val="24"/>
        </w:rPr>
      </w:pPr>
      <w:r>
        <w:rPr>
          <w:b/>
          <w:sz w:val="24"/>
          <w:szCs w:val="24"/>
        </w:rPr>
      </w:r>
      <w:r>
        <w:rPr>
          <w:b/>
          <w:sz w:val="24"/>
          <w:szCs w:val="24"/>
        </w:rPr>
        <w:pict>
          <v:group id="_x0000_s1521" editas="canvas" style="width:502.7pt;height:352.7pt;mso-position-horizontal-relative:char;mso-position-vertical-relative:line" coordorigin="2580,1978" coordsize="7588,5290">
            <o:lock v:ext="edit" aspectratio="t"/>
            <v:shape id="_x0000_s1522" type="#_x0000_t75" style="position:absolute;left:2580;top:1978;width:7588;height:5290" o:preferrelative="f" filled="t" strokecolor="#4bacc6" strokeweight="1pt">
              <v:fill o:detectmouseclick="t"/>
              <v:stroke dashstyle="dash"/>
              <v:shadow color="#868686"/>
              <v:path o:extrusionok="t" o:connecttype="none"/>
              <o:lock v:ext="edit" text="t"/>
            </v:shape>
            <v:rect id="_x0000_s1523" style="position:absolute;left:2580;top:2248;width:1630;height:485">
              <v:textbox style="mso-next-textbox:#_x0000_s1523">
                <w:txbxContent>
                  <w:p w:rsidR="00A21240" w:rsidRPr="00A7527D" w:rsidRDefault="00A21240" w:rsidP="00D76FA8">
                    <w:pPr>
                      <w:rPr>
                        <w:b/>
                        <w:szCs w:val="20"/>
                      </w:rPr>
                    </w:pPr>
                    <w:r w:rsidRPr="00A7527D">
                      <w:rPr>
                        <w:b/>
                        <w:szCs w:val="20"/>
                      </w:rPr>
                      <w:t>Öğretmenler Kurulu</w:t>
                    </w:r>
                  </w:p>
                </w:txbxContent>
              </v:textbox>
            </v:rect>
            <v:rect id="_x0000_s1524" style="position:absolute;left:5159;top:1978;width:1556;height:540">
              <v:textbox style="mso-next-textbox:#_x0000_s1524">
                <w:txbxContent>
                  <w:p w:rsidR="00A21240" w:rsidRPr="00A7527D" w:rsidRDefault="00A21240" w:rsidP="00D76FA8">
                    <w:pPr>
                      <w:rPr>
                        <w:b/>
                        <w:szCs w:val="20"/>
                      </w:rPr>
                    </w:pPr>
                    <w:r w:rsidRPr="00C831E5">
                      <w:rPr>
                        <w:szCs w:val="20"/>
                      </w:rPr>
                      <w:t xml:space="preserve">   </w:t>
                    </w:r>
                    <w:r w:rsidRPr="00A7527D">
                      <w:rPr>
                        <w:b/>
                        <w:szCs w:val="20"/>
                      </w:rPr>
                      <w:t>OKUL MÜDÜRÜ</w:t>
                    </w:r>
                  </w:p>
                </w:txbxContent>
              </v:textbox>
            </v:rect>
            <v:rect id="_x0000_s1525" style="position:absolute;left:7694;top:2248;width:1782;height:584">
              <v:textbox style="mso-next-textbox:#_x0000_s1525">
                <w:txbxContent>
                  <w:p w:rsidR="00A21240" w:rsidRPr="00A7527D" w:rsidRDefault="00A21240" w:rsidP="00D76FA8">
                    <w:pPr>
                      <w:rPr>
                        <w:b/>
                        <w:szCs w:val="20"/>
                      </w:rPr>
                    </w:pPr>
                    <w:r w:rsidRPr="00A7527D">
                      <w:rPr>
                        <w:b/>
                        <w:szCs w:val="20"/>
                      </w:rPr>
                      <w:t>Okul-Aile Birliği Yönetim Kurulu</w:t>
                    </w:r>
                  </w:p>
                </w:txbxContent>
              </v:textbox>
            </v:rect>
            <v:rect id="_x0000_s1526" style="position:absolute;left:2642;top:3328;width:1687;height:596">
              <v:textbox style="mso-next-textbox:#_x0000_s1526">
                <w:txbxContent>
                  <w:p w:rsidR="00A21240" w:rsidRPr="00A7527D" w:rsidRDefault="00A21240" w:rsidP="00D76FA8">
                    <w:pPr>
                      <w:rPr>
                        <w:b/>
                        <w:szCs w:val="20"/>
                      </w:rPr>
                    </w:pPr>
                    <w:r w:rsidRPr="00A7527D">
                      <w:rPr>
                        <w:b/>
                        <w:szCs w:val="20"/>
                      </w:rPr>
                      <w:t>Komisyonlar</w:t>
                    </w:r>
                  </w:p>
                  <w:p w:rsidR="00A21240" w:rsidRPr="00C831E5" w:rsidRDefault="00A21240" w:rsidP="00D76FA8">
                    <w:pPr>
                      <w:rPr>
                        <w:szCs w:val="20"/>
                      </w:rPr>
                    </w:pPr>
                  </w:p>
                </w:txbxContent>
              </v:textbox>
            </v:rect>
            <v:rect id="_x0000_s1527" style="position:absolute;left:5026;top:3058;width:1769;height:540">
              <v:textbox style="mso-next-textbox:#_x0000_s1527">
                <w:txbxContent>
                  <w:p w:rsidR="00A21240" w:rsidRPr="00A7527D" w:rsidRDefault="00A21240" w:rsidP="00D76FA8">
                    <w:pPr>
                      <w:rPr>
                        <w:b/>
                        <w:szCs w:val="20"/>
                      </w:rPr>
                    </w:pPr>
                    <w:r w:rsidRPr="00A7527D">
                      <w:rPr>
                        <w:b/>
                        <w:szCs w:val="20"/>
                      </w:rPr>
                      <w:t>Müdür Yardımcıları</w:t>
                    </w:r>
                  </w:p>
                </w:txbxContent>
              </v:textbox>
            </v:rect>
            <v:rect id="_x0000_s1528" style="position:absolute;left:7663;top:3272;width:1813;height:596">
              <v:textbox style="mso-next-textbox:#_x0000_s1528">
                <w:txbxContent>
                  <w:p w:rsidR="00A21240" w:rsidRPr="00A7527D" w:rsidRDefault="00A21240" w:rsidP="00D76FA8">
                    <w:pPr>
                      <w:rPr>
                        <w:b/>
                        <w:szCs w:val="20"/>
                      </w:rPr>
                    </w:pPr>
                    <w:r w:rsidRPr="00A7527D">
                      <w:rPr>
                        <w:b/>
                        <w:szCs w:val="20"/>
                      </w:rPr>
                      <w:t>Kurullar</w:t>
                    </w:r>
                  </w:p>
                </w:txbxContent>
              </v:textbox>
            </v:rect>
            <v:rect id="_x0000_s1529" style="position:absolute;left:2851;top:4408;width:1545;height:529">
              <v:textbox style="mso-next-textbox:#_x0000_s1529">
                <w:txbxContent>
                  <w:p w:rsidR="00A21240" w:rsidRPr="00A7527D" w:rsidRDefault="00A21240" w:rsidP="00D76FA8">
                    <w:pPr>
                      <w:rPr>
                        <w:b/>
                      </w:rPr>
                    </w:pPr>
                    <w:r w:rsidRPr="00A7527D">
                      <w:rPr>
                        <w:b/>
                      </w:rPr>
                      <w:t>Büro Hizmetleri</w:t>
                    </w:r>
                  </w:p>
                </w:txbxContent>
              </v:textbox>
            </v:rect>
            <v:rect id="_x0000_s1531" style="position:absolute;left:7417;top:4465;width:1845;height:529">
              <v:textbox style="mso-next-textbox:#_x0000_s1531">
                <w:txbxContent>
                  <w:p w:rsidR="00A21240" w:rsidRPr="00A7527D" w:rsidRDefault="00A21240" w:rsidP="00D76FA8">
                    <w:pPr>
                      <w:rPr>
                        <w:b/>
                      </w:rPr>
                    </w:pPr>
                    <w:r w:rsidRPr="00A7527D">
                      <w:rPr>
                        <w:b/>
                      </w:rPr>
                      <w:t>Yardımcı Hizmetler</w:t>
                    </w:r>
                  </w:p>
                </w:txbxContent>
              </v:textbox>
            </v:rect>
            <v:rect id="_x0000_s1532" style="position:absolute;left:4396;top:6092;width:1448;height:532">
              <v:textbox style="mso-next-textbox:#_x0000_s1532">
                <w:txbxContent>
                  <w:p w:rsidR="00A21240" w:rsidRPr="00A7527D" w:rsidRDefault="00A21240" w:rsidP="00D76FA8">
                    <w:pPr>
                      <w:rPr>
                        <w:b/>
                      </w:rPr>
                    </w:pPr>
                    <w:r w:rsidRPr="00A7527D">
                      <w:rPr>
                        <w:b/>
                      </w:rPr>
                      <w:t>Zümre Öğretmenler K.</w:t>
                    </w:r>
                  </w:p>
                </w:txbxContent>
              </v:textbox>
            </v:rect>
            <v:line id="_x0000_s1533" style="position:absolute" from="5888,2518" to="5889,3058"/>
            <v:line id="_x0000_s1534" style="position:absolute;flip:x" from="4329,3328" to="5026,3598"/>
            <v:line id="_x0000_s1535" style="position:absolute" from="6795,3328" to="7663,3531"/>
            <v:line id="_x0000_s1536" style="position:absolute" from="6715,2147" to="7694,2518"/>
            <v:line id="_x0000_s1537" style="position:absolute;flip:x" from="4210,2147" to="5159,2518"/>
            <v:line id="_x0000_s1538" style="position:absolute" from="5889,3531" to="5890,4611"/>
            <v:line id="_x0000_s1539" style="position:absolute;flip:x" from="4396,4273" to="5890,4678"/>
            <v:line id="_x0000_s1540" style="position:absolute" from="5888,4284" to="7417,4678"/>
            <v:rect id="_x0000_s1541" style="position:absolute;left:6285;top:6096;width:1570;height:528">
              <v:textbox style="mso-next-textbox:#_x0000_s1541">
                <w:txbxContent>
                  <w:p w:rsidR="00A21240" w:rsidRPr="00A7527D" w:rsidRDefault="00A21240" w:rsidP="00D76FA8">
                    <w:pPr>
                      <w:rPr>
                        <w:b/>
                      </w:rPr>
                    </w:pPr>
                    <w:r w:rsidRPr="00A7527D">
                      <w:rPr>
                        <w:b/>
                      </w:rPr>
                      <w:t>Öğretmenler</w:t>
                    </w:r>
                  </w:p>
                </w:txbxContent>
              </v:textbox>
            </v:rect>
            <v:rect id="_x0000_s1542" style="position:absolute;left:8186;top:6096;width:1451;height:531">
              <v:textbox style="mso-next-textbox:#_x0000_s1542">
                <w:txbxContent>
                  <w:p w:rsidR="00A21240" w:rsidRPr="00A7527D" w:rsidRDefault="00A21240" w:rsidP="00D76FA8">
                    <w:pPr>
                      <w:rPr>
                        <w:b/>
                      </w:rPr>
                    </w:pPr>
                    <w:r w:rsidRPr="00A7527D">
                      <w:rPr>
                        <w:b/>
                      </w:rPr>
                      <w:t>Rehberlik servisi</w:t>
                    </w:r>
                  </w:p>
                </w:txbxContent>
              </v:textbox>
            </v:rect>
            <v:rect id="_x0000_s1543" style="position:absolute;left:2642;top:6092;width:1457;height:532">
              <v:textbox style="mso-next-textbox:#_x0000_s1543">
                <w:txbxContent>
                  <w:p w:rsidR="00A21240" w:rsidRPr="00A7527D" w:rsidRDefault="00A21240" w:rsidP="00D76FA8">
                    <w:pPr>
                      <w:rPr>
                        <w:b/>
                      </w:rPr>
                    </w:pPr>
                    <w:r w:rsidRPr="00A7527D">
                      <w:rPr>
                        <w:b/>
                      </w:rPr>
                      <w:t xml:space="preserve">Öğrenci Kulüpleri </w:t>
                    </w:r>
                  </w:p>
                  <w:p w:rsidR="00A21240" w:rsidRPr="003B57B9" w:rsidRDefault="00A21240" w:rsidP="00D76FA8">
                    <w:pPr>
                      <w:rPr>
                        <w:sz w:val="20"/>
                        <w:szCs w:val="20"/>
                      </w:rPr>
                    </w:pPr>
                  </w:p>
                </w:txbxContent>
              </v:textbox>
            </v:rect>
            <v:line id="_x0000_s1544" style="position:absolute" from="5433,4678" to="5433,4678"/>
            <v:line id="_x0000_s1545" style="position:absolute" from="3123,5083" to="3123,5083"/>
            <v:line id="_x0000_s1546" style="position:absolute" from="3218,5570" to="8790,5573"/>
            <v:line id="_x0000_s1547" style="position:absolute" from="5883,4611" to="5890,5567"/>
            <v:line id="_x0000_s1548" style="position:absolute" from="3216,5570" to="3218,6092"/>
            <v:line id="_x0000_s1549" style="position:absolute" from="5026,5573" to="5031,6096"/>
            <v:line id="_x0000_s1550" style="position:absolute" from="6862,5573" to="6863,6092"/>
            <v:line id="_x0000_s1551" style="position:absolute;flip:x" from="8775,5573" to="8776,6092"/>
            <w10:wrap type="none"/>
            <w10:anchorlock/>
          </v:group>
        </w:pict>
      </w:r>
    </w:p>
    <w:p w:rsidR="00155600" w:rsidRPr="00461D27" w:rsidRDefault="00D46494" w:rsidP="00461D27">
      <w:pPr>
        <w:jc w:val="both"/>
        <w:rPr>
          <w:b/>
          <w:bCs/>
          <w:sz w:val="24"/>
          <w:szCs w:val="24"/>
        </w:rPr>
      </w:pPr>
      <w:r>
        <w:rPr>
          <w:sz w:val="20"/>
          <w:szCs w:val="20"/>
        </w:rPr>
        <w:t>Tablo 3</w:t>
      </w:r>
      <w:r w:rsidR="00D72C18" w:rsidRPr="00D72C18">
        <w:rPr>
          <w:sz w:val="20"/>
          <w:szCs w:val="20"/>
        </w:rPr>
        <w:t>:Kurum örgütsel yapısı</w:t>
      </w:r>
    </w:p>
    <w:p w:rsidR="00D76FA8" w:rsidRPr="000E511B" w:rsidRDefault="00E043FA" w:rsidP="00E043FA">
      <w:pPr>
        <w:ind w:left="708"/>
        <w:jc w:val="both"/>
        <w:rPr>
          <w:b/>
          <w:sz w:val="24"/>
          <w:szCs w:val="24"/>
        </w:rPr>
      </w:pPr>
      <w:r w:rsidRPr="000E511B">
        <w:rPr>
          <w:b/>
          <w:sz w:val="24"/>
          <w:szCs w:val="24"/>
        </w:rPr>
        <w:lastRenderedPageBreak/>
        <w:t>2.5.1.2.</w:t>
      </w:r>
      <w:r w:rsidR="00343E43" w:rsidRPr="000E511B">
        <w:rPr>
          <w:b/>
          <w:sz w:val="24"/>
          <w:szCs w:val="24"/>
        </w:rPr>
        <w:t>Beşeri</w:t>
      </w:r>
      <w:r w:rsidR="001902EB">
        <w:rPr>
          <w:b/>
          <w:sz w:val="24"/>
          <w:szCs w:val="24"/>
        </w:rPr>
        <w:t xml:space="preserve"> Kaynaklar</w:t>
      </w:r>
    </w:p>
    <w:p w:rsidR="00F4232A" w:rsidRPr="000E511B" w:rsidRDefault="00C02CCD" w:rsidP="00BE3E70">
      <w:pPr>
        <w:ind w:firstLine="708"/>
        <w:jc w:val="both"/>
        <w:rPr>
          <w:snapToGrid w:val="0"/>
          <w:sz w:val="24"/>
          <w:szCs w:val="24"/>
          <w:lang w:eastAsia="tr-TR"/>
        </w:rPr>
      </w:pPr>
      <w:r>
        <w:t xml:space="preserve">Karaisalı </w:t>
      </w:r>
      <w:r w:rsidR="00B23F16" w:rsidRPr="00FE6BD2">
        <w:t>Meslek</w:t>
      </w:r>
      <w:r w:rsidR="00B23F16">
        <w:t>i ve Teknik Anadolu</w:t>
      </w:r>
      <w:r w:rsidR="00B23F16" w:rsidRPr="00FE6BD2">
        <w:t xml:space="preserve"> Lisesi</w:t>
      </w:r>
      <w:r w:rsidR="00B23F16">
        <w:rPr>
          <w:sz w:val="24"/>
          <w:szCs w:val="24"/>
        </w:rPr>
        <w:t xml:space="preserve"> </w:t>
      </w:r>
      <w:r w:rsidR="007056AB" w:rsidRPr="000E511B">
        <w:rPr>
          <w:rFonts w:eastAsia="Times#20New#20Roman"/>
          <w:sz w:val="24"/>
          <w:szCs w:val="24"/>
        </w:rPr>
        <w:t xml:space="preserve">Müdürlüğü </w:t>
      </w:r>
      <w:r w:rsidR="006E5B7D">
        <w:rPr>
          <w:rFonts w:eastAsia="Times#20New#20Roman"/>
          <w:sz w:val="24"/>
          <w:szCs w:val="24"/>
        </w:rPr>
        <w:t>42</w:t>
      </w:r>
      <w:r w:rsidR="00B23F16">
        <w:rPr>
          <w:rFonts w:eastAsia="Times#20New#20Roman"/>
          <w:sz w:val="24"/>
          <w:szCs w:val="24"/>
        </w:rPr>
        <w:t xml:space="preserve"> </w:t>
      </w:r>
      <w:r w:rsidR="00F4232A" w:rsidRPr="000E511B">
        <w:rPr>
          <w:sz w:val="24"/>
          <w:szCs w:val="24"/>
        </w:rPr>
        <w:t xml:space="preserve"> personeliyle hizmet vermektedir. Yönetic</w:t>
      </w:r>
      <w:r w:rsidR="00461D27" w:rsidRPr="000E511B">
        <w:rPr>
          <w:sz w:val="24"/>
          <w:szCs w:val="24"/>
        </w:rPr>
        <w:t>i ve personelin dağılımı Tablo-4</w:t>
      </w:r>
      <w:r w:rsidR="003A2E1A">
        <w:rPr>
          <w:sz w:val="24"/>
          <w:szCs w:val="24"/>
        </w:rPr>
        <w:t xml:space="preserve"> ve </w:t>
      </w:r>
      <w:r w:rsidR="00F4232A" w:rsidRPr="000E511B">
        <w:rPr>
          <w:sz w:val="24"/>
          <w:szCs w:val="24"/>
        </w:rPr>
        <w:t>d</w:t>
      </w:r>
      <w:r w:rsidR="003A2E1A" w:rsidRPr="003A2E1A">
        <w:rPr>
          <w:sz w:val="24"/>
          <w:szCs w:val="24"/>
        </w:rPr>
        <w:t xml:space="preserve"> </w:t>
      </w:r>
      <w:r w:rsidR="003A2E1A">
        <w:rPr>
          <w:sz w:val="24"/>
          <w:szCs w:val="24"/>
        </w:rPr>
        <w:t>Tablo-5’de</w:t>
      </w:r>
      <w:r w:rsidR="00F4232A" w:rsidRPr="000E511B">
        <w:rPr>
          <w:sz w:val="24"/>
          <w:szCs w:val="24"/>
        </w:rPr>
        <w:t xml:space="preserve"> gösterilmiştir.</w:t>
      </w:r>
      <w:r w:rsidR="007056AB" w:rsidRPr="000E511B">
        <w:rPr>
          <w:snapToGrid w:val="0"/>
          <w:sz w:val="24"/>
          <w:szCs w:val="24"/>
          <w:lang w:eastAsia="tr-TR"/>
        </w:rPr>
        <w:t xml:space="preserve"> 1 </w:t>
      </w:r>
      <w:r w:rsidR="007056AB" w:rsidRPr="000E511B">
        <w:rPr>
          <w:bCs/>
          <w:snapToGrid w:val="0"/>
          <w:sz w:val="24"/>
          <w:szCs w:val="24"/>
          <w:lang w:eastAsia="tr-TR"/>
        </w:rPr>
        <w:t>m</w:t>
      </w:r>
      <w:r w:rsidR="007056AB" w:rsidRPr="000E511B">
        <w:rPr>
          <w:snapToGrid w:val="0"/>
          <w:sz w:val="24"/>
          <w:szCs w:val="24"/>
          <w:lang w:eastAsia="tr-TR"/>
        </w:rPr>
        <w:t xml:space="preserve">üdür, </w:t>
      </w:r>
      <w:r w:rsidR="00B23F16">
        <w:rPr>
          <w:snapToGrid w:val="0"/>
          <w:sz w:val="24"/>
          <w:szCs w:val="24"/>
          <w:lang w:eastAsia="tr-TR"/>
        </w:rPr>
        <w:t>3</w:t>
      </w:r>
      <w:r w:rsidR="007056AB" w:rsidRPr="000E511B">
        <w:rPr>
          <w:snapToGrid w:val="0"/>
          <w:sz w:val="24"/>
          <w:szCs w:val="24"/>
          <w:lang w:eastAsia="tr-TR"/>
        </w:rPr>
        <w:t xml:space="preserve"> müdür yardımcısı, </w:t>
      </w:r>
      <w:r w:rsidR="006E5B7D">
        <w:rPr>
          <w:snapToGrid w:val="0"/>
          <w:sz w:val="24"/>
          <w:szCs w:val="24"/>
          <w:lang w:eastAsia="tr-TR"/>
        </w:rPr>
        <w:t>22</w:t>
      </w:r>
      <w:r w:rsidR="007056AB" w:rsidRPr="000E511B">
        <w:rPr>
          <w:snapToGrid w:val="0"/>
          <w:sz w:val="24"/>
          <w:szCs w:val="24"/>
          <w:lang w:eastAsia="tr-TR"/>
        </w:rPr>
        <w:t xml:space="preserve"> </w:t>
      </w:r>
      <w:r w:rsidR="00B23F16">
        <w:rPr>
          <w:snapToGrid w:val="0"/>
          <w:sz w:val="24"/>
          <w:szCs w:val="24"/>
          <w:lang w:eastAsia="tr-TR"/>
        </w:rPr>
        <w:t>meslek dersleri  öğretmeni</w:t>
      </w:r>
      <w:r w:rsidR="00B23F16" w:rsidRPr="000E511B">
        <w:rPr>
          <w:snapToGrid w:val="0"/>
          <w:sz w:val="24"/>
          <w:szCs w:val="24"/>
          <w:lang w:eastAsia="tr-TR"/>
        </w:rPr>
        <w:t xml:space="preserve"> </w:t>
      </w:r>
      <w:r w:rsidR="007056AB" w:rsidRPr="000E511B">
        <w:rPr>
          <w:snapToGrid w:val="0"/>
          <w:sz w:val="24"/>
          <w:szCs w:val="24"/>
          <w:lang w:eastAsia="tr-TR"/>
        </w:rPr>
        <w:t>,</w:t>
      </w:r>
      <w:r w:rsidR="003A2E1A">
        <w:rPr>
          <w:snapToGrid w:val="0"/>
          <w:sz w:val="24"/>
          <w:szCs w:val="24"/>
          <w:lang w:eastAsia="tr-TR"/>
        </w:rPr>
        <w:t>12</w:t>
      </w:r>
      <w:r w:rsidR="006E5B7D">
        <w:rPr>
          <w:snapToGrid w:val="0"/>
          <w:sz w:val="24"/>
          <w:szCs w:val="24"/>
          <w:lang w:eastAsia="tr-TR"/>
        </w:rPr>
        <w:t xml:space="preserve"> kültür dersleri öğretmeni, 1</w:t>
      </w:r>
      <w:r w:rsidR="00A9708A">
        <w:rPr>
          <w:snapToGrid w:val="0"/>
          <w:sz w:val="24"/>
          <w:szCs w:val="24"/>
          <w:lang w:eastAsia="tr-TR"/>
        </w:rPr>
        <w:t xml:space="preserve"> Rehber</w:t>
      </w:r>
      <w:r w:rsidR="006E5B7D">
        <w:rPr>
          <w:snapToGrid w:val="0"/>
          <w:sz w:val="24"/>
          <w:szCs w:val="24"/>
          <w:lang w:eastAsia="tr-TR"/>
        </w:rPr>
        <w:t xml:space="preserve"> Öğretmen</w:t>
      </w:r>
      <w:r w:rsidR="007056AB" w:rsidRPr="000E511B">
        <w:rPr>
          <w:snapToGrid w:val="0"/>
          <w:sz w:val="24"/>
          <w:szCs w:val="24"/>
          <w:lang w:eastAsia="tr-TR"/>
        </w:rPr>
        <w:t>,  1 memur,</w:t>
      </w:r>
      <w:r w:rsidR="00A9708A">
        <w:rPr>
          <w:snapToGrid w:val="0"/>
          <w:sz w:val="24"/>
          <w:szCs w:val="24"/>
          <w:lang w:eastAsia="tr-TR"/>
        </w:rPr>
        <w:t>3</w:t>
      </w:r>
      <w:r w:rsidR="006E5B7D">
        <w:rPr>
          <w:snapToGrid w:val="0"/>
          <w:sz w:val="24"/>
          <w:szCs w:val="24"/>
          <w:lang w:eastAsia="tr-TR"/>
        </w:rPr>
        <w:t xml:space="preserve"> hizmetli </w:t>
      </w:r>
      <w:r w:rsidR="007056AB" w:rsidRPr="000E511B">
        <w:rPr>
          <w:snapToGrid w:val="0"/>
          <w:sz w:val="24"/>
          <w:szCs w:val="24"/>
          <w:lang w:eastAsia="tr-TR"/>
        </w:rPr>
        <w:t>görev yapmaktadır.</w:t>
      </w:r>
    </w:p>
    <w:p w:rsidR="00F4232A" w:rsidRPr="000E511B" w:rsidRDefault="00F4232A" w:rsidP="00461D27">
      <w:pPr>
        <w:pStyle w:val="AralkYok"/>
        <w:spacing w:line="360" w:lineRule="auto"/>
        <w:ind w:firstLine="708"/>
        <w:jc w:val="both"/>
        <w:rPr>
          <w:sz w:val="24"/>
          <w:szCs w:val="24"/>
        </w:rPr>
      </w:pPr>
      <w:r w:rsidRPr="000E511B">
        <w:rPr>
          <w:sz w:val="24"/>
          <w:szCs w:val="24"/>
        </w:rPr>
        <w:t>Okul yönetimimiz,  insan kaynaklarına ilişkin politika,  strateji ve planların oluşturulması ve bu sürece çalışanların katılımlarını onlar da içindeyken oluşturulan misyon ve vizyonun birer yaratıcısı olduklarını hissettirerek,  olayların içerisinde yer almalarını sağlayarak,  bilgi ve düşüncelerine saygı göstererek,  dinleyerek,  önemseyerek,  bize ait olma kavramını sürekli empoze ederek sağlarlar.  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w:t>
      </w:r>
      <w:r w:rsidR="00461D27" w:rsidRPr="000E511B">
        <w:rPr>
          <w:sz w:val="24"/>
          <w:szCs w:val="24"/>
        </w:rPr>
        <w:t>eçleri ile uyum içerisindedir.</w:t>
      </w:r>
      <w:r w:rsidR="00A9708A">
        <w:rPr>
          <w:sz w:val="24"/>
          <w:szCs w:val="24"/>
        </w:rPr>
        <w:t xml:space="preserve"> K</w:t>
      </w:r>
      <w:r w:rsidRPr="000E511B">
        <w:rPr>
          <w:sz w:val="24"/>
          <w:szCs w:val="24"/>
        </w:rPr>
        <w:t xml:space="preserve">anun ve yönetmeliklerde belirtilen ders saati sayısına ve norm kadro esasına göre insan kaynakları planlaması yapılmaktadır. </w:t>
      </w:r>
    </w:p>
    <w:p w:rsidR="00F4232A" w:rsidRPr="000E511B" w:rsidRDefault="00F4232A" w:rsidP="00461D27">
      <w:pPr>
        <w:pStyle w:val="AralkYok"/>
        <w:spacing w:line="360" w:lineRule="auto"/>
        <w:ind w:firstLine="708"/>
        <w:jc w:val="both"/>
        <w:rPr>
          <w:sz w:val="24"/>
          <w:szCs w:val="24"/>
        </w:rPr>
      </w:pPr>
      <w:r w:rsidRPr="000E511B">
        <w:rPr>
          <w:sz w:val="24"/>
          <w:szCs w:val="24"/>
        </w:rPr>
        <w:t>Kaliteli ve çağdaş eğitim politikamızın amacı evrensel düşüncelere sahip, yaratıcı,  demokratik, insan haklarına saygılı, yeniliklere açık, katılımcı ve çağdaş bireyler yetiştirmektir.</w:t>
      </w:r>
      <w:r w:rsidR="00A9708A">
        <w:rPr>
          <w:sz w:val="24"/>
          <w:szCs w:val="24"/>
        </w:rPr>
        <w:t xml:space="preserve"> </w:t>
      </w:r>
      <w:r w:rsidRPr="000E511B">
        <w:rPr>
          <w:sz w:val="24"/>
          <w:szCs w:val="24"/>
        </w:rPr>
        <w:t>Okulumuz insan kaynaklarına ait bilgiler aşağıya çıkarılmıştır.</w:t>
      </w:r>
    </w:p>
    <w:p w:rsidR="007027BE" w:rsidRDefault="007027BE" w:rsidP="00D76FA8">
      <w:pPr>
        <w:ind w:left="708" w:firstLine="708"/>
        <w:jc w:val="both"/>
        <w:rPr>
          <w:bCs/>
          <w:sz w:val="24"/>
          <w:szCs w:val="24"/>
        </w:rPr>
      </w:pPr>
    </w:p>
    <w:p w:rsidR="00BE3E70" w:rsidRDefault="00BE3E70" w:rsidP="00D76FA8">
      <w:pPr>
        <w:ind w:left="708" w:firstLine="708"/>
        <w:jc w:val="both"/>
        <w:rPr>
          <w:bCs/>
          <w:sz w:val="24"/>
          <w:szCs w:val="24"/>
        </w:rPr>
      </w:pPr>
    </w:p>
    <w:p w:rsidR="00D76FA8" w:rsidRPr="000E511B" w:rsidRDefault="00D75E48" w:rsidP="00D76FA8">
      <w:pPr>
        <w:ind w:left="708" w:firstLine="708"/>
        <w:jc w:val="both"/>
        <w:rPr>
          <w:bCs/>
          <w:sz w:val="24"/>
          <w:szCs w:val="24"/>
        </w:rPr>
      </w:pPr>
      <w:r w:rsidRPr="000E511B">
        <w:rPr>
          <w:bCs/>
          <w:sz w:val="24"/>
          <w:szCs w:val="24"/>
        </w:rPr>
        <w:t xml:space="preserve">2014 </w:t>
      </w:r>
      <w:r w:rsidR="00D76FA8" w:rsidRPr="000E511B">
        <w:rPr>
          <w:bCs/>
          <w:sz w:val="24"/>
          <w:szCs w:val="24"/>
        </w:rPr>
        <w:t>Yılı Kurumdaki Mevcut Yönetici Sayısı:</w:t>
      </w:r>
    </w:p>
    <w:tbl>
      <w:tblPr>
        <w:tblW w:w="96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42"/>
        <w:gridCol w:w="3554"/>
        <w:gridCol w:w="1527"/>
        <w:gridCol w:w="1829"/>
        <w:gridCol w:w="1703"/>
      </w:tblGrid>
      <w:tr w:rsidR="004A3A7F" w:rsidRPr="00D27DD1" w:rsidTr="00BE3E70">
        <w:trPr>
          <w:trHeight w:val="325"/>
          <w:jc w:val="center"/>
        </w:trPr>
        <w:tc>
          <w:tcPr>
            <w:tcW w:w="1042" w:type="dxa"/>
            <w:shd w:val="clear" w:color="auto" w:fill="D99594"/>
            <w:vAlign w:val="center"/>
          </w:tcPr>
          <w:p w:rsidR="00D76FA8" w:rsidRPr="00D27DD1" w:rsidRDefault="001004A4" w:rsidP="001004A4">
            <w:pPr>
              <w:spacing w:after="0" w:line="240" w:lineRule="auto"/>
              <w:jc w:val="center"/>
              <w:rPr>
                <w:bCs/>
                <w:sz w:val="24"/>
                <w:szCs w:val="24"/>
              </w:rPr>
            </w:pPr>
            <w:r w:rsidRPr="00D27DD1">
              <w:rPr>
                <w:bCs/>
                <w:sz w:val="24"/>
                <w:szCs w:val="24"/>
              </w:rPr>
              <w:t>Sıra</w:t>
            </w:r>
            <w:r w:rsidRPr="00D27DD1">
              <w:rPr>
                <w:bCs/>
                <w:sz w:val="24"/>
                <w:szCs w:val="24"/>
              </w:rPr>
              <w:br/>
              <w:t>No</w:t>
            </w:r>
          </w:p>
        </w:tc>
        <w:tc>
          <w:tcPr>
            <w:tcW w:w="3554" w:type="dxa"/>
            <w:shd w:val="clear" w:color="auto" w:fill="D99594"/>
            <w:vAlign w:val="center"/>
          </w:tcPr>
          <w:p w:rsidR="00D76FA8" w:rsidRPr="00D27DD1" w:rsidRDefault="00D76FA8" w:rsidP="001004A4">
            <w:pPr>
              <w:spacing w:after="0" w:line="240" w:lineRule="auto"/>
              <w:jc w:val="center"/>
              <w:rPr>
                <w:bCs/>
                <w:sz w:val="24"/>
                <w:szCs w:val="24"/>
              </w:rPr>
            </w:pPr>
            <w:r w:rsidRPr="00D27DD1">
              <w:rPr>
                <w:bCs/>
                <w:sz w:val="24"/>
                <w:szCs w:val="24"/>
              </w:rPr>
              <w:t>Görevi</w:t>
            </w:r>
          </w:p>
        </w:tc>
        <w:tc>
          <w:tcPr>
            <w:tcW w:w="1527" w:type="dxa"/>
            <w:shd w:val="clear" w:color="auto" w:fill="D99594"/>
            <w:vAlign w:val="center"/>
          </w:tcPr>
          <w:p w:rsidR="00D76FA8" w:rsidRPr="00D27DD1" w:rsidRDefault="00D76FA8" w:rsidP="001004A4">
            <w:pPr>
              <w:spacing w:after="0" w:line="240" w:lineRule="auto"/>
              <w:jc w:val="center"/>
              <w:rPr>
                <w:bCs/>
                <w:sz w:val="24"/>
                <w:szCs w:val="24"/>
              </w:rPr>
            </w:pPr>
            <w:r w:rsidRPr="00D27DD1">
              <w:rPr>
                <w:bCs/>
                <w:sz w:val="24"/>
                <w:szCs w:val="24"/>
              </w:rPr>
              <w:t>Erkek</w:t>
            </w:r>
          </w:p>
        </w:tc>
        <w:tc>
          <w:tcPr>
            <w:tcW w:w="1829" w:type="dxa"/>
            <w:shd w:val="clear" w:color="auto" w:fill="D99594"/>
            <w:vAlign w:val="center"/>
          </w:tcPr>
          <w:p w:rsidR="00D76FA8" w:rsidRPr="00D27DD1" w:rsidRDefault="00D76FA8" w:rsidP="001004A4">
            <w:pPr>
              <w:spacing w:after="0" w:line="240" w:lineRule="auto"/>
              <w:jc w:val="center"/>
              <w:rPr>
                <w:bCs/>
                <w:sz w:val="24"/>
                <w:szCs w:val="24"/>
              </w:rPr>
            </w:pPr>
            <w:r w:rsidRPr="00D27DD1">
              <w:rPr>
                <w:bCs/>
                <w:sz w:val="24"/>
                <w:szCs w:val="24"/>
              </w:rPr>
              <w:t>Kadın</w:t>
            </w:r>
          </w:p>
        </w:tc>
        <w:tc>
          <w:tcPr>
            <w:tcW w:w="1703" w:type="dxa"/>
            <w:shd w:val="clear" w:color="auto" w:fill="D99594"/>
            <w:vAlign w:val="center"/>
          </w:tcPr>
          <w:p w:rsidR="00D76FA8" w:rsidRPr="00D27DD1" w:rsidRDefault="00D76FA8" w:rsidP="001004A4">
            <w:pPr>
              <w:spacing w:after="0" w:line="240" w:lineRule="auto"/>
              <w:jc w:val="center"/>
              <w:rPr>
                <w:bCs/>
                <w:i/>
                <w:iCs/>
                <w:sz w:val="24"/>
                <w:szCs w:val="24"/>
              </w:rPr>
            </w:pPr>
            <w:r w:rsidRPr="00D27DD1">
              <w:rPr>
                <w:bCs/>
                <w:i/>
                <w:iCs/>
                <w:sz w:val="24"/>
                <w:szCs w:val="24"/>
              </w:rPr>
              <w:t>Toplam</w:t>
            </w:r>
          </w:p>
        </w:tc>
      </w:tr>
      <w:tr w:rsidR="00D76FA8" w:rsidRPr="00D27DD1" w:rsidTr="00BE3E70">
        <w:trPr>
          <w:trHeight w:val="67"/>
          <w:jc w:val="center"/>
        </w:trPr>
        <w:tc>
          <w:tcPr>
            <w:tcW w:w="1042" w:type="dxa"/>
            <w:shd w:val="clear" w:color="auto" w:fill="auto"/>
            <w:vAlign w:val="center"/>
          </w:tcPr>
          <w:p w:rsidR="00D76FA8" w:rsidRPr="00D27DD1" w:rsidRDefault="00D76FA8" w:rsidP="00B939DB">
            <w:pPr>
              <w:spacing w:after="0" w:line="240" w:lineRule="auto"/>
              <w:jc w:val="center"/>
              <w:rPr>
                <w:bCs/>
                <w:sz w:val="24"/>
                <w:szCs w:val="24"/>
              </w:rPr>
            </w:pPr>
            <w:r w:rsidRPr="00D27DD1">
              <w:rPr>
                <w:bCs/>
                <w:sz w:val="24"/>
                <w:szCs w:val="24"/>
              </w:rPr>
              <w:t>1</w:t>
            </w:r>
          </w:p>
        </w:tc>
        <w:tc>
          <w:tcPr>
            <w:tcW w:w="3554" w:type="dxa"/>
            <w:shd w:val="clear" w:color="auto" w:fill="auto"/>
          </w:tcPr>
          <w:p w:rsidR="00D76FA8" w:rsidRPr="00D27DD1" w:rsidRDefault="00D76FA8" w:rsidP="00D76FA8">
            <w:pPr>
              <w:jc w:val="both"/>
              <w:rPr>
                <w:bCs/>
                <w:sz w:val="24"/>
                <w:szCs w:val="24"/>
              </w:rPr>
            </w:pPr>
            <w:r w:rsidRPr="00D27DD1">
              <w:rPr>
                <w:bCs/>
                <w:sz w:val="24"/>
                <w:szCs w:val="24"/>
              </w:rPr>
              <w:t>Müdür</w:t>
            </w:r>
          </w:p>
        </w:tc>
        <w:tc>
          <w:tcPr>
            <w:tcW w:w="1527" w:type="dxa"/>
            <w:shd w:val="clear" w:color="auto" w:fill="auto"/>
          </w:tcPr>
          <w:p w:rsidR="00D76FA8" w:rsidRPr="00D27DD1" w:rsidRDefault="00EF5A73" w:rsidP="003A2E1A">
            <w:pPr>
              <w:jc w:val="center"/>
              <w:rPr>
                <w:bCs/>
                <w:sz w:val="24"/>
                <w:szCs w:val="24"/>
              </w:rPr>
            </w:pPr>
            <w:r w:rsidRPr="00D27DD1">
              <w:rPr>
                <w:bCs/>
                <w:sz w:val="24"/>
                <w:szCs w:val="24"/>
              </w:rPr>
              <w:t>1</w:t>
            </w:r>
          </w:p>
        </w:tc>
        <w:tc>
          <w:tcPr>
            <w:tcW w:w="1829" w:type="dxa"/>
            <w:shd w:val="clear" w:color="auto" w:fill="auto"/>
          </w:tcPr>
          <w:p w:rsidR="00D76FA8" w:rsidRPr="00D27DD1" w:rsidRDefault="00D76FA8" w:rsidP="003A2E1A">
            <w:pPr>
              <w:jc w:val="center"/>
              <w:rPr>
                <w:bCs/>
                <w:sz w:val="24"/>
                <w:szCs w:val="24"/>
              </w:rPr>
            </w:pPr>
          </w:p>
        </w:tc>
        <w:tc>
          <w:tcPr>
            <w:tcW w:w="1703" w:type="dxa"/>
            <w:shd w:val="clear" w:color="auto" w:fill="auto"/>
          </w:tcPr>
          <w:p w:rsidR="00D76FA8" w:rsidRPr="00D27DD1" w:rsidRDefault="00EF5A73" w:rsidP="003A2E1A">
            <w:pPr>
              <w:jc w:val="center"/>
              <w:rPr>
                <w:bCs/>
                <w:i/>
                <w:iCs/>
                <w:sz w:val="24"/>
                <w:szCs w:val="24"/>
              </w:rPr>
            </w:pPr>
            <w:r w:rsidRPr="00D27DD1">
              <w:rPr>
                <w:bCs/>
                <w:i/>
                <w:iCs/>
                <w:sz w:val="24"/>
                <w:szCs w:val="24"/>
              </w:rPr>
              <w:t>1</w:t>
            </w:r>
          </w:p>
        </w:tc>
      </w:tr>
      <w:tr w:rsidR="00D76FA8" w:rsidRPr="00D27DD1" w:rsidTr="00BE3E70">
        <w:trPr>
          <w:trHeight w:val="67"/>
          <w:jc w:val="center"/>
        </w:trPr>
        <w:tc>
          <w:tcPr>
            <w:tcW w:w="1042" w:type="dxa"/>
            <w:shd w:val="clear" w:color="auto" w:fill="auto"/>
            <w:vAlign w:val="center"/>
          </w:tcPr>
          <w:p w:rsidR="00D76FA8" w:rsidRPr="00D27DD1" w:rsidRDefault="00D76FA8" w:rsidP="00B939DB">
            <w:pPr>
              <w:spacing w:after="0" w:line="240" w:lineRule="auto"/>
              <w:jc w:val="center"/>
              <w:rPr>
                <w:bCs/>
                <w:sz w:val="24"/>
                <w:szCs w:val="24"/>
              </w:rPr>
            </w:pPr>
            <w:r w:rsidRPr="00D27DD1">
              <w:rPr>
                <w:bCs/>
                <w:i/>
                <w:sz w:val="24"/>
                <w:szCs w:val="24"/>
              </w:rPr>
              <w:t>2</w:t>
            </w:r>
          </w:p>
        </w:tc>
        <w:tc>
          <w:tcPr>
            <w:tcW w:w="3554" w:type="dxa"/>
            <w:shd w:val="clear" w:color="auto" w:fill="auto"/>
          </w:tcPr>
          <w:p w:rsidR="00D76FA8" w:rsidRPr="00D27DD1" w:rsidRDefault="00741C53" w:rsidP="00D76FA8">
            <w:pPr>
              <w:jc w:val="both"/>
              <w:rPr>
                <w:bCs/>
                <w:sz w:val="24"/>
                <w:szCs w:val="24"/>
              </w:rPr>
            </w:pPr>
            <w:r w:rsidRPr="00D27DD1">
              <w:rPr>
                <w:bCs/>
                <w:sz w:val="24"/>
                <w:szCs w:val="24"/>
              </w:rPr>
              <w:t>Müdür Y</w:t>
            </w:r>
            <w:r w:rsidR="00D76FA8" w:rsidRPr="00D27DD1">
              <w:rPr>
                <w:bCs/>
                <w:sz w:val="24"/>
                <w:szCs w:val="24"/>
              </w:rPr>
              <w:t>rd</w:t>
            </w:r>
            <w:r w:rsidR="00EE232D" w:rsidRPr="00D27DD1">
              <w:rPr>
                <w:bCs/>
                <w:sz w:val="24"/>
                <w:szCs w:val="24"/>
              </w:rPr>
              <w:t>.</w:t>
            </w:r>
          </w:p>
        </w:tc>
        <w:tc>
          <w:tcPr>
            <w:tcW w:w="1527" w:type="dxa"/>
            <w:shd w:val="clear" w:color="auto" w:fill="auto"/>
          </w:tcPr>
          <w:p w:rsidR="00D76FA8" w:rsidRPr="00D27DD1" w:rsidRDefault="003A2E1A" w:rsidP="003A2E1A">
            <w:pPr>
              <w:jc w:val="center"/>
              <w:rPr>
                <w:bCs/>
                <w:sz w:val="24"/>
                <w:szCs w:val="24"/>
              </w:rPr>
            </w:pPr>
            <w:r>
              <w:rPr>
                <w:bCs/>
                <w:sz w:val="24"/>
                <w:szCs w:val="24"/>
              </w:rPr>
              <w:t>2</w:t>
            </w:r>
          </w:p>
        </w:tc>
        <w:tc>
          <w:tcPr>
            <w:tcW w:w="1829" w:type="dxa"/>
            <w:shd w:val="clear" w:color="auto" w:fill="auto"/>
          </w:tcPr>
          <w:p w:rsidR="00D76FA8" w:rsidRPr="00D27DD1" w:rsidRDefault="00EF5A73" w:rsidP="003A2E1A">
            <w:pPr>
              <w:jc w:val="center"/>
              <w:rPr>
                <w:bCs/>
                <w:sz w:val="24"/>
                <w:szCs w:val="24"/>
              </w:rPr>
            </w:pPr>
            <w:r w:rsidRPr="00D27DD1">
              <w:rPr>
                <w:bCs/>
                <w:sz w:val="24"/>
                <w:szCs w:val="24"/>
              </w:rPr>
              <w:t>1</w:t>
            </w:r>
          </w:p>
        </w:tc>
        <w:tc>
          <w:tcPr>
            <w:tcW w:w="1703" w:type="dxa"/>
            <w:shd w:val="clear" w:color="auto" w:fill="auto"/>
          </w:tcPr>
          <w:p w:rsidR="00D76FA8" w:rsidRPr="00D27DD1" w:rsidRDefault="003A2E1A" w:rsidP="003A2E1A">
            <w:pPr>
              <w:jc w:val="center"/>
              <w:rPr>
                <w:bCs/>
                <w:i/>
                <w:iCs/>
                <w:sz w:val="24"/>
                <w:szCs w:val="24"/>
              </w:rPr>
            </w:pPr>
            <w:r>
              <w:rPr>
                <w:bCs/>
                <w:i/>
                <w:iCs/>
                <w:sz w:val="24"/>
                <w:szCs w:val="24"/>
              </w:rPr>
              <w:t>3</w:t>
            </w:r>
          </w:p>
        </w:tc>
      </w:tr>
    </w:tbl>
    <w:p w:rsidR="00BE3E70" w:rsidRDefault="00D76FA8" w:rsidP="00D76FA8">
      <w:pPr>
        <w:jc w:val="both"/>
        <w:rPr>
          <w:bCs/>
          <w:sz w:val="20"/>
          <w:szCs w:val="20"/>
        </w:rPr>
      </w:pPr>
      <w:r w:rsidRPr="00D27DD1">
        <w:rPr>
          <w:b/>
          <w:bCs/>
          <w:sz w:val="24"/>
          <w:szCs w:val="24"/>
        </w:rPr>
        <w:t xml:space="preserve"> </w:t>
      </w:r>
      <w:r w:rsidR="00D72C18">
        <w:rPr>
          <w:b/>
          <w:bCs/>
          <w:sz w:val="24"/>
          <w:szCs w:val="24"/>
        </w:rPr>
        <w:t xml:space="preserve">         </w:t>
      </w:r>
      <w:r w:rsidR="00461D27">
        <w:rPr>
          <w:bCs/>
          <w:sz w:val="20"/>
          <w:szCs w:val="20"/>
        </w:rPr>
        <w:t>Tablo 4</w:t>
      </w:r>
      <w:r w:rsidR="00D72C18" w:rsidRPr="00D72C18">
        <w:rPr>
          <w:bCs/>
          <w:sz w:val="20"/>
          <w:szCs w:val="20"/>
        </w:rPr>
        <w:t xml:space="preserve">:Yönetici sayısı </w:t>
      </w:r>
    </w:p>
    <w:p w:rsidR="00BE3E70" w:rsidRDefault="00BE3E70" w:rsidP="00D76FA8">
      <w:pPr>
        <w:jc w:val="both"/>
        <w:rPr>
          <w:bCs/>
          <w:sz w:val="20"/>
          <w:szCs w:val="20"/>
        </w:rPr>
      </w:pPr>
    </w:p>
    <w:p w:rsidR="00BE3E70" w:rsidRPr="00D72C18" w:rsidRDefault="00BE3E70" w:rsidP="00D76FA8">
      <w:pPr>
        <w:jc w:val="both"/>
        <w:rPr>
          <w:bCs/>
          <w:i/>
          <w:sz w:val="20"/>
          <w:szCs w:val="20"/>
        </w:rPr>
      </w:pPr>
    </w:p>
    <w:p w:rsidR="00D76FA8" w:rsidRPr="00D27DD1" w:rsidRDefault="00D76FA8" w:rsidP="00D76FA8">
      <w:pPr>
        <w:jc w:val="both"/>
        <w:rPr>
          <w:bCs/>
          <w:sz w:val="24"/>
          <w:szCs w:val="24"/>
        </w:rPr>
      </w:pPr>
      <w:r w:rsidRPr="00D27DD1">
        <w:rPr>
          <w:bCs/>
          <w:i/>
          <w:sz w:val="24"/>
          <w:szCs w:val="24"/>
        </w:rPr>
        <w:t xml:space="preserve">        </w:t>
      </w:r>
      <w:r w:rsidR="00F0765A">
        <w:rPr>
          <w:bCs/>
          <w:i/>
          <w:sz w:val="24"/>
          <w:szCs w:val="24"/>
        </w:rPr>
        <w:t xml:space="preserve">             </w:t>
      </w:r>
      <w:r w:rsidR="00BE3E70">
        <w:rPr>
          <w:bCs/>
          <w:i/>
          <w:sz w:val="24"/>
          <w:szCs w:val="24"/>
        </w:rPr>
        <w:t xml:space="preserve"> </w:t>
      </w:r>
      <w:r w:rsidR="00D75E48" w:rsidRPr="00BE3E70">
        <w:rPr>
          <w:bCs/>
          <w:sz w:val="24"/>
          <w:szCs w:val="24"/>
        </w:rPr>
        <w:t>2014</w:t>
      </w:r>
      <w:r w:rsidR="00D75E48" w:rsidRPr="00D27DD1">
        <w:rPr>
          <w:bCs/>
          <w:i/>
          <w:sz w:val="24"/>
          <w:szCs w:val="24"/>
        </w:rPr>
        <w:t xml:space="preserve"> </w:t>
      </w:r>
      <w:r w:rsidRPr="00D27DD1">
        <w:rPr>
          <w:bCs/>
          <w:sz w:val="24"/>
          <w:szCs w:val="24"/>
        </w:rPr>
        <w:t xml:space="preserve"> Yılı Kurumdaki Mevcut Öğretmen Sayısı:</w:t>
      </w:r>
    </w:p>
    <w:tbl>
      <w:tblPr>
        <w:tblW w:w="0" w:type="auto"/>
        <w:jc w:val="center"/>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091"/>
        <w:gridCol w:w="3292"/>
        <w:gridCol w:w="1507"/>
        <w:gridCol w:w="1414"/>
        <w:gridCol w:w="1590"/>
      </w:tblGrid>
      <w:tr w:rsidR="00D76FA8" w:rsidRPr="00D27DD1" w:rsidTr="00A23AFA">
        <w:trPr>
          <w:trHeight w:val="284"/>
          <w:jc w:val="center"/>
        </w:trPr>
        <w:tc>
          <w:tcPr>
            <w:tcW w:w="2091" w:type="dxa"/>
            <w:shd w:val="clear" w:color="auto" w:fill="D99594"/>
            <w:vAlign w:val="center"/>
          </w:tcPr>
          <w:p w:rsidR="00D76FA8" w:rsidRPr="00D27DD1" w:rsidRDefault="000167CC" w:rsidP="000167CC">
            <w:pPr>
              <w:jc w:val="center"/>
              <w:rPr>
                <w:b/>
                <w:bCs/>
                <w:sz w:val="24"/>
                <w:szCs w:val="24"/>
              </w:rPr>
            </w:pPr>
            <w:r w:rsidRPr="00D27DD1">
              <w:rPr>
                <w:b/>
                <w:bCs/>
                <w:sz w:val="24"/>
                <w:szCs w:val="24"/>
              </w:rPr>
              <w:t>Sıra</w:t>
            </w:r>
            <w:r w:rsidRPr="00D27DD1">
              <w:rPr>
                <w:b/>
                <w:bCs/>
                <w:sz w:val="24"/>
                <w:szCs w:val="24"/>
              </w:rPr>
              <w:br/>
            </w:r>
            <w:r w:rsidRPr="00D27DD1">
              <w:rPr>
                <w:b/>
                <w:bCs/>
                <w:sz w:val="24"/>
                <w:szCs w:val="24"/>
              </w:rPr>
              <w:lastRenderedPageBreak/>
              <w:t>No</w:t>
            </w:r>
          </w:p>
        </w:tc>
        <w:tc>
          <w:tcPr>
            <w:tcW w:w="3292" w:type="dxa"/>
            <w:shd w:val="clear" w:color="auto" w:fill="D99594"/>
            <w:vAlign w:val="center"/>
          </w:tcPr>
          <w:p w:rsidR="00D76FA8" w:rsidRPr="00D27DD1" w:rsidRDefault="00D76FA8" w:rsidP="000167CC">
            <w:pPr>
              <w:jc w:val="center"/>
              <w:rPr>
                <w:b/>
                <w:bCs/>
                <w:sz w:val="24"/>
                <w:szCs w:val="24"/>
              </w:rPr>
            </w:pPr>
            <w:r w:rsidRPr="00D27DD1">
              <w:rPr>
                <w:b/>
                <w:bCs/>
                <w:sz w:val="24"/>
                <w:szCs w:val="24"/>
              </w:rPr>
              <w:lastRenderedPageBreak/>
              <w:t>Branşı</w:t>
            </w:r>
          </w:p>
        </w:tc>
        <w:tc>
          <w:tcPr>
            <w:tcW w:w="1507" w:type="dxa"/>
            <w:shd w:val="clear" w:color="auto" w:fill="D99594"/>
            <w:vAlign w:val="center"/>
          </w:tcPr>
          <w:p w:rsidR="00D76FA8" w:rsidRPr="00D27DD1" w:rsidRDefault="00D76FA8" w:rsidP="000167CC">
            <w:pPr>
              <w:jc w:val="center"/>
              <w:rPr>
                <w:b/>
                <w:bCs/>
                <w:sz w:val="24"/>
                <w:szCs w:val="24"/>
              </w:rPr>
            </w:pPr>
            <w:r w:rsidRPr="00D27DD1">
              <w:rPr>
                <w:b/>
                <w:bCs/>
                <w:sz w:val="24"/>
                <w:szCs w:val="24"/>
              </w:rPr>
              <w:t>Erkek</w:t>
            </w:r>
          </w:p>
        </w:tc>
        <w:tc>
          <w:tcPr>
            <w:tcW w:w="1414" w:type="dxa"/>
            <w:shd w:val="clear" w:color="auto" w:fill="D99594"/>
            <w:vAlign w:val="center"/>
          </w:tcPr>
          <w:p w:rsidR="00D76FA8" w:rsidRPr="00D27DD1" w:rsidRDefault="00D76FA8" w:rsidP="000167CC">
            <w:pPr>
              <w:jc w:val="center"/>
              <w:rPr>
                <w:b/>
                <w:bCs/>
                <w:sz w:val="24"/>
                <w:szCs w:val="24"/>
              </w:rPr>
            </w:pPr>
            <w:r w:rsidRPr="00D27DD1">
              <w:rPr>
                <w:b/>
                <w:bCs/>
                <w:sz w:val="24"/>
                <w:szCs w:val="24"/>
              </w:rPr>
              <w:t>Kadın</w:t>
            </w:r>
          </w:p>
        </w:tc>
        <w:tc>
          <w:tcPr>
            <w:tcW w:w="1590" w:type="dxa"/>
            <w:shd w:val="clear" w:color="auto" w:fill="D99594"/>
            <w:vAlign w:val="center"/>
          </w:tcPr>
          <w:p w:rsidR="00D76FA8" w:rsidRPr="00D27DD1" w:rsidRDefault="00D76FA8" w:rsidP="000167CC">
            <w:pPr>
              <w:jc w:val="center"/>
              <w:rPr>
                <w:b/>
                <w:bCs/>
                <w:iCs/>
                <w:sz w:val="24"/>
                <w:szCs w:val="24"/>
              </w:rPr>
            </w:pPr>
            <w:r w:rsidRPr="00D27DD1">
              <w:rPr>
                <w:b/>
                <w:bCs/>
                <w:iCs/>
                <w:sz w:val="24"/>
                <w:szCs w:val="24"/>
              </w:rPr>
              <w:t>Toplam</w:t>
            </w:r>
          </w:p>
        </w:tc>
      </w:tr>
      <w:tr w:rsidR="00D76FA8" w:rsidRPr="00D27DD1" w:rsidTr="00D72C18">
        <w:trPr>
          <w:trHeight w:val="270"/>
          <w:jc w:val="center"/>
        </w:trPr>
        <w:tc>
          <w:tcPr>
            <w:tcW w:w="2091" w:type="dxa"/>
            <w:shd w:val="clear" w:color="auto" w:fill="auto"/>
          </w:tcPr>
          <w:p w:rsidR="00D76FA8" w:rsidRPr="00D27DD1" w:rsidRDefault="00D76FA8" w:rsidP="00561550">
            <w:pPr>
              <w:spacing w:after="0" w:line="240" w:lineRule="auto"/>
              <w:jc w:val="center"/>
              <w:rPr>
                <w:bCs/>
                <w:sz w:val="24"/>
                <w:szCs w:val="24"/>
              </w:rPr>
            </w:pPr>
            <w:r w:rsidRPr="00D27DD1">
              <w:rPr>
                <w:bCs/>
                <w:sz w:val="24"/>
                <w:szCs w:val="24"/>
              </w:rPr>
              <w:lastRenderedPageBreak/>
              <w:t>1</w:t>
            </w:r>
          </w:p>
        </w:tc>
        <w:tc>
          <w:tcPr>
            <w:tcW w:w="3292" w:type="dxa"/>
            <w:shd w:val="clear" w:color="auto" w:fill="auto"/>
          </w:tcPr>
          <w:p w:rsidR="00D76FA8" w:rsidRPr="00D27DD1" w:rsidRDefault="003A2E1A" w:rsidP="00561550">
            <w:pPr>
              <w:spacing w:after="0" w:line="240" w:lineRule="auto"/>
              <w:jc w:val="both"/>
              <w:rPr>
                <w:bCs/>
                <w:sz w:val="24"/>
                <w:szCs w:val="24"/>
              </w:rPr>
            </w:pPr>
            <w:r>
              <w:rPr>
                <w:bCs/>
                <w:sz w:val="24"/>
                <w:szCs w:val="24"/>
              </w:rPr>
              <w:t>Meslek Dersi Öğretmeni</w:t>
            </w:r>
          </w:p>
        </w:tc>
        <w:tc>
          <w:tcPr>
            <w:tcW w:w="1507" w:type="dxa"/>
            <w:shd w:val="clear" w:color="auto" w:fill="auto"/>
          </w:tcPr>
          <w:p w:rsidR="00D76FA8" w:rsidRPr="00D27DD1" w:rsidRDefault="00CD53E8" w:rsidP="003A2E1A">
            <w:pPr>
              <w:spacing w:after="0" w:line="240" w:lineRule="auto"/>
              <w:jc w:val="center"/>
              <w:rPr>
                <w:bCs/>
                <w:sz w:val="24"/>
                <w:szCs w:val="24"/>
              </w:rPr>
            </w:pPr>
            <w:r>
              <w:rPr>
                <w:bCs/>
                <w:sz w:val="24"/>
                <w:szCs w:val="24"/>
              </w:rPr>
              <w:t>0</w:t>
            </w:r>
          </w:p>
        </w:tc>
        <w:tc>
          <w:tcPr>
            <w:tcW w:w="1414" w:type="dxa"/>
            <w:shd w:val="clear" w:color="auto" w:fill="auto"/>
          </w:tcPr>
          <w:p w:rsidR="00D76FA8" w:rsidRPr="00D27DD1" w:rsidRDefault="00F5455D" w:rsidP="003A2E1A">
            <w:pPr>
              <w:spacing w:after="0" w:line="240" w:lineRule="auto"/>
              <w:jc w:val="center"/>
              <w:rPr>
                <w:bCs/>
                <w:sz w:val="24"/>
                <w:szCs w:val="24"/>
              </w:rPr>
            </w:pPr>
            <w:r>
              <w:rPr>
                <w:bCs/>
                <w:sz w:val="24"/>
                <w:szCs w:val="24"/>
              </w:rPr>
              <w:t>5</w:t>
            </w:r>
          </w:p>
        </w:tc>
        <w:tc>
          <w:tcPr>
            <w:tcW w:w="1590" w:type="dxa"/>
            <w:shd w:val="clear" w:color="auto" w:fill="auto"/>
          </w:tcPr>
          <w:p w:rsidR="00D76FA8" w:rsidRPr="00D27DD1" w:rsidRDefault="00F5455D" w:rsidP="003A2E1A">
            <w:pPr>
              <w:spacing w:after="0" w:line="240" w:lineRule="auto"/>
              <w:jc w:val="center"/>
              <w:rPr>
                <w:bCs/>
                <w:iCs/>
                <w:sz w:val="24"/>
                <w:szCs w:val="24"/>
              </w:rPr>
            </w:pPr>
            <w:r>
              <w:rPr>
                <w:bCs/>
                <w:iCs/>
                <w:sz w:val="24"/>
                <w:szCs w:val="24"/>
              </w:rPr>
              <w:t>5</w:t>
            </w:r>
          </w:p>
        </w:tc>
      </w:tr>
      <w:tr w:rsidR="00D76FA8" w:rsidRPr="00D27DD1" w:rsidTr="00D72C18">
        <w:trPr>
          <w:trHeight w:val="284"/>
          <w:jc w:val="center"/>
        </w:trPr>
        <w:tc>
          <w:tcPr>
            <w:tcW w:w="2091" w:type="dxa"/>
            <w:shd w:val="clear" w:color="auto" w:fill="auto"/>
          </w:tcPr>
          <w:p w:rsidR="00D76FA8" w:rsidRPr="00D27DD1" w:rsidRDefault="00D76FA8" w:rsidP="00561550">
            <w:pPr>
              <w:spacing w:after="0" w:line="240" w:lineRule="auto"/>
              <w:jc w:val="center"/>
              <w:rPr>
                <w:bCs/>
                <w:sz w:val="24"/>
                <w:szCs w:val="24"/>
              </w:rPr>
            </w:pPr>
            <w:r w:rsidRPr="00D27DD1">
              <w:rPr>
                <w:bCs/>
                <w:sz w:val="24"/>
                <w:szCs w:val="24"/>
              </w:rPr>
              <w:t>2</w:t>
            </w:r>
          </w:p>
        </w:tc>
        <w:tc>
          <w:tcPr>
            <w:tcW w:w="3292" w:type="dxa"/>
            <w:shd w:val="clear" w:color="auto" w:fill="auto"/>
          </w:tcPr>
          <w:p w:rsidR="00D76FA8" w:rsidRPr="00D27DD1" w:rsidRDefault="003A2E1A" w:rsidP="00561550">
            <w:pPr>
              <w:spacing w:after="0" w:line="240" w:lineRule="auto"/>
              <w:jc w:val="both"/>
              <w:rPr>
                <w:bCs/>
                <w:sz w:val="24"/>
                <w:szCs w:val="24"/>
              </w:rPr>
            </w:pPr>
            <w:r>
              <w:rPr>
                <w:bCs/>
                <w:sz w:val="24"/>
                <w:szCs w:val="24"/>
              </w:rPr>
              <w:t>Kültür Dersi Öğretmeni</w:t>
            </w:r>
          </w:p>
        </w:tc>
        <w:tc>
          <w:tcPr>
            <w:tcW w:w="1507" w:type="dxa"/>
            <w:shd w:val="clear" w:color="auto" w:fill="auto"/>
          </w:tcPr>
          <w:p w:rsidR="00D76FA8" w:rsidRPr="00D27DD1" w:rsidRDefault="00F5455D" w:rsidP="003A2E1A">
            <w:pPr>
              <w:spacing w:after="0" w:line="240" w:lineRule="auto"/>
              <w:jc w:val="center"/>
              <w:rPr>
                <w:bCs/>
                <w:sz w:val="24"/>
                <w:szCs w:val="24"/>
              </w:rPr>
            </w:pPr>
            <w:r>
              <w:rPr>
                <w:bCs/>
                <w:sz w:val="24"/>
                <w:szCs w:val="24"/>
              </w:rPr>
              <w:t>7</w:t>
            </w:r>
          </w:p>
        </w:tc>
        <w:tc>
          <w:tcPr>
            <w:tcW w:w="1414" w:type="dxa"/>
            <w:shd w:val="clear" w:color="auto" w:fill="auto"/>
          </w:tcPr>
          <w:p w:rsidR="00D76FA8" w:rsidRPr="00D27DD1" w:rsidRDefault="00F5455D" w:rsidP="003A2E1A">
            <w:pPr>
              <w:spacing w:after="0" w:line="240" w:lineRule="auto"/>
              <w:jc w:val="center"/>
              <w:rPr>
                <w:bCs/>
                <w:sz w:val="24"/>
                <w:szCs w:val="24"/>
              </w:rPr>
            </w:pPr>
            <w:r>
              <w:rPr>
                <w:bCs/>
                <w:sz w:val="24"/>
                <w:szCs w:val="24"/>
              </w:rPr>
              <w:t>4</w:t>
            </w:r>
          </w:p>
        </w:tc>
        <w:tc>
          <w:tcPr>
            <w:tcW w:w="1590" w:type="dxa"/>
            <w:shd w:val="clear" w:color="auto" w:fill="auto"/>
          </w:tcPr>
          <w:p w:rsidR="00D76FA8" w:rsidRPr="00D27DD1" w:rsidRDefault="003A2E1A" w:rsidP="00F5455D">
            <w:pPr>
              <w:spacing w:after="0" w:line="240" w:lineRule="auto"/>
              <w:jc w:val="center"/>
              <w:rPr>
                <w:bCs/>
                <w:iCs/>
                <w:sz w:val="24"/>
                <w:szCs w:val="24"/>
              </w:rPr>
            </w:pPr>
            <w:r>
              <w:rPr>
                <w:bCs/>
                <w:iCs/>
                <w:sz w:val="24"/>
                <w:szCs w:val="24"/>
              </w:rPr>
              <w:t>1</w:t>
            </w:r>
            <w:r w:rsidR="00F5455D">
              <w:rPr>
                <w:bCs/>
                <w:iCs/>
                <w:sz w:val="24"/>
                <w:szCs w:val="24"/>
              </w:rPr>
              <w:t>1</w:t>
            </w:r>
          </w:p>
        </w:tc>
      </w:tr>
      <w:tr w:rsidR="00D76FA8" w:rsidRPr="00D27DD1" w:rsidTr="00D72C18">
        <w:trPr>
          <w:trHeight w:val="284"/>
          <w:jc w:val="center"/>
        </w:trPr>
        <w:tc>
          <w:tcPr>
            <w:tcW w:w="2091" w:type="dxa"/>
            <w:shd w:val="clear" w:color="auto" w:fill="auto"/>
          </w:tcPr>
          <w:p w:rsidR="00D76FA8" w:rsidRPr="00D27DD1" w:rsidRDefault="00D76FA8" w:rsidP="00561550">
            <w:pPr>
              <w:spacing w:after="0" w:line="240" w:lineRule="auto"/>
              <w:jc w:val="center"/>
              <w:rPr>
                <w:bCs/>
                <w:sz w:val="24"/>
                <w:szCs w:val="24"/>
              </w:rPr>
            </w:pPr>
            <w:r w:rsidRPr="00D27DD1">
              <w:rPr>
                <w:bCs/>
                <w:sz w:val="24"/>
                <w:szCs w:val="24"/>
              </w:rPr>
              <w:t>3</w:t>
            </w:r>
          </w:p>
        </w:tc>
        <w:tc>
          <w:tcPr>
            <w:tcW w:w="3292" w:type="dxa"/>
            <w:shd w:val="clear" w:color="auto" w:fill="auto"/>
          </w:tcPr>
          <w:p w:rsidR="00D76FA8" w:rsidRPr="00D27DD1" w:rsidRDefault="003A2E1A" w:rsidP="00561550">
            <w:pPr>
              <w:spacing w:after="0" w:line="240" w:lineRule="auto"/>
              <w:jc w:val="both"/>
              <w:rPr>
                <w:bCs/>
                <w:sz w:val="24"/>
                <w:szCs w:val="24"/>
              </w:rPr>
            </w:pPr>
            <w:r w:rsidRPr="00D27DD1">
              <w:rPr>
                <w:bCs/>
                <w:sz w:val="24"/>
                <w:szCs w:val="24"/>
              </w:rPr>
              <w:t>Rehber Öğretmen</w:t>
            </w:r>
          </w:p>
        </w:tc>
        <w:tc>
          <w:tcPr>
            <w:tcW w:w="1507" w:type="dxa"/>
            <w:shd w:val="clear" w:color="auto" w:fill="auto"/>
          </w:tcPr>
          <w:p w:rsidR="00D76FA8" w:rsidRPr="00D27DD1" w:rsidRDefault="00D76FA8" w:rsidP="003A2E1A">
            <w:pPr>
              <w:spacing w:after="0" w:line="240" w:lineRule="auto"/>
              <w:jc w:val="center"/>
              <w:rPr>
                <w:bCs/>
                <w:sz w:val="24"/>
                <w:szCs w:val="24"/>
              </w:rPr>
            </w:pPr>
          </w:p>
        </w:tc>
        <w:tc>
          <w:tcPr>
            <w:tcW w:w="1414" w:type="dxa"/>
            <w:shd w:val="clear" w:color="auto" w:fill="auto"/>
          </w:tcPr>
          <w:p w:rsidR="00D76FA8" w:rsidRPr="00D27DD1" w:rsidRDefault="003A2E1A" w:rsidP="003A2E1A">
            <w:pPr>
              <w:spacing w:after="0" w:line="240" w:lineRule="auto"/>
              <w:jc w:val="center"/>
              <w:rPr>
                <w:bCs/>
                <w:sz w:val="24"/>
                <w:szCs w:val="24"/>
              </w:rPr>
            </w:pPr>
            <w:r>
              <w:rPr>
                <w:bCs/>
                <w:sz w:val="24"/>
                <w:szCs w:val="24"/>
              </w:rPr>
              <w:t>1</w:t>
            </w:r>
          </w:p>
        </w:tc>
        <w:tc>
          <w:tcPr>
            <w:tcW w:w="1590" w:type="dxa"/>
            <w:shd w:val="clear" w:color="auto" w:fill="auto"/>
          </w:tcPr>
          <w:p w:rsidR="00D76FA8" w:rsidRPr="00D27DD1" w:rsidRDefault="003A2E1A" w:rsidP="003A2E1A">
            <w:pPr>
              <w:spacing w:after="0" w:line="240" w:lineRule="auto"/>
              <w:jc w:val="center"/>
              <w:rPr>
                <w:bCs/>
                <w:iCs/>
                <w:sz w:val="24"/>
                <w:szCs w:val="24"/>
              </w:rPr>
            </w:pPr>
            <w:r>
              <w:rPr>
                <w:bCs/>
                <w:iCs/>
                <w:sz w:val="24"/>
                <w:szCs w:val="24"/>
              </w:rPr>
              <w:t>1</w:t>
            </w:r>
          </w:p>
        </w:tc>
      </w:tr>
      <w:tr w:rsidR="00D76FA8" w:rsidRPr="00D27DD1" w:rsidTr="00D72C18">
        <w:trPr>
          <w:trHeight w:val="284"/>
          <w:jc w:val="center"/>
        </w:trPr>
        <w:tc>
          <w:tcPr>
            <w:tcW w:w="5383" w:type="dxa"/>
            <w:gridSpan w:val="2"/>
            <w:shd w:val="clear" w:color="auto" w:fill="auto"/>
          </w:tcPr>
          <w:p w:rsidR="00D76FA8" w:rsidRPr="00D27DD1" w:rsidRDefault="00D76FA8" w:rsidP="00561550">
            <w:pPr>
              <w:spacing w:after="0" w:line="240" w:lineRule="auto"/>
              <w:jc w:val="both"/>
              <w:rPr>
                <w:bCs/>
                <w:iCs/>
                <w:sz w:val="24"/>
                <w:szCs w:val="24"/>
              </w:rPr>
            </w:pPr>
            <w:r w:rsidRPr="00D27DD1">
              <w:rPr>
                <w:bCs/>
                <w:iCs/>
                <w:sz w:val="24"/>
                <w:szCs w:val="24"/>
              </w:rPr>
              <w:t>TOPLAM</w:t>
            </w:r>
          </w:p>
        </w:tc>
        <w:tc>
          <w:tcPr>
            <w:tcW w:w="1507" w:type="dxa"/>
            <w:shd w:val="clear" w:color="auto" w:fill="auto"/>
          </w:tcPr>
          <w:p w:rsidR="00D76FA8" w:rsidRPr="00D27DD1" w:rsidRDefault="00F5455D" w:rsidP="003A2E1A">
            <w:pPr>
              <w:spacing w:after="0" w:line="240" w:lineRule="auto"/>
              <w:jc w:val="center"/>
              <w:rPr>
                <w:bCs/>
                <w:iCs/>
                <w:sz w:val="24"/>
                <w:szCs w:val="24"/>
              </w:rPr>
            </w:pPr>
            <w:r>
              <w:rPr>
                <w:bCs/>
                <w:iCs/>
                <w:sz w:val="24"/>
                <w:szCs w:val="24"/>
              </w:rPr>
              <w:t>7</w:t>
            </w:r>
          </w:p>
        </w:tc>
        <w:tc>
          <w:tcPr>
            <w:tcW w:w="1414" w:type="dxa"/>
            <w:shd w:val="clear" w:color="auto" w:fill="auto"/>
          </w:tcPr>
          <w:p w:rsidR="00D76FA8" w:rsidRPr="00D27DD1" w:rsidRDefault="00F5455D" w:rsidP="003A2E1A">
            <w:pPr>
              <w:spacing w:after="0" w:line="240" w:lineRule="auto"/>
              <w:jc w:val="center"/>
              <w:rPr>
                <w:bCs/>
                <w:iCs/>
                <w:sz w:val="24"/>
                <w:szCs w:val="24"/>
              </w:rPr>
            </w:pPr>
            <w:r>
              <w:rPr>
                <w:bCs/>
                <w:iCs/>
                <w:sz w:val="24"/>
                <w:szCs w:val="24"/>
              </w:rPr>
              <w:t>10</w:t>
            </w:r>
          </w:p>
        </w:tc>
        <w:tc>
          <w:tcPr>
            <w:tcW w:w="1590" w:type="dxa"/>
            <w:shd w:val="clear" w:color="auto" w:fill="auto"/>
          </w:tcPr>
          <w:p w:rsidR="00D76FA8" w:rsidRPr="00D27DD1" w:rsidRDefault="00F5455D" w:rsidP="003A2E1A">
            <w:pPr>
              <w:spacing w:after="0" w:line="240" w:lineRule="auto"/>
              <w:jc w:val="center"/>
              <w:rPr>
                <w:bCs/>
                <w:iCs/>
                <w:sz w:val="24"/>
                <w:szCs w:val="24"/>
              </w:rPr>
            </w:pPr>
            <w:r>
              <w:rPr>
                <w:bCs/>
                <w:iCs/>
                <w:sz w:val="24"/>
                <w:szCs w:val="24"/>
              </w:rPr>
              <w:t>17</w:t>
            </w:r>
          </w:p>
        </w:tc>
      </w:tr>
    </w:tbl>
    <w:p w:rsidR="003E6FD6" w:rsidRDefault="007056AB" w:rsidP="00D76FA8">
      <w:pPr>
        <w:jc w:val="both"/>
        <w:rPr>
          <w:bCs/>
          <w:sz w:val="20"/>
          <w:szCs w:val="20"/>
        </w:rPr>
      </w:pPr>
      <w:r>
        <w:rPr>
          <w:b/>
          <w:bCs/>
          <w:sz w:val="24"/>
          <w:szCs w:val="24"/>
        </w:rPr>
        <w:t xml:space="preserve"> </w:t>
      </w:r>
      <w:r w:rsidR="00BE3E70">
        <w:rPr>
          <w:b/>
          <w:bCs/>
          <w:sz w:val="24"/>
          <w:szCs w:val="24"/>
        </w:rPr>
        <w:t xml:space="preserve">      </w:t>
      </w:r>
      <w:r w:rsidR="00D72C18">
        <w:rPr>
          <w:b/>
          <w:bCs/>
          <w:sz w:val="24"/>
          <w:szCs w:val="24"/>
        </w:rPr>
        <w:t xml:space="preserve"> </w:t>
      </w:r>
      <w:r w:rsidR="00461D27">
        <w:rPr>
          <w:bCs/>
          <w:sz w:val="20"/>
          <w:szCs w:val="20"/>
        </w:rPr>
        <w:t>Tablo 5</w:t>
      </w:r>
      <w:r w:rsidR="00D72C18" w:rsidRPr="00D72C18">
        <w:rPr>
          <w:bCs/>
          <w:sz w:val="20"/>
          <w:szCs w:val="20"/>
        </w:rPr>
        <w:t>:</w:t>
      </w:r>
      <w:r w:rsidR="00D72C18">
        <w:rPr>
          <w:bCs/>
          <w:sz w:val="20"/>
          <w:szCs w:val="20"/>
        </w:rPr>
        <w:t xml:space="preserve">Öğretmen  sayısı </w:t>
      </w:r>
    </w:p>
    <w:p w:rsidR="00BE3E70" w:rsidRDefault="00BE3E70" w:rsidP="00D76FA8">
      <w:pPr>
        <w:jc w:val="both"/>
        <w:rPr>
          <w:bCs/>
          <w:sz w:val="20"/>
          <w:szCs w:val="20"/>
        </w:rPr>
      </w:pPr>
    </w:p>
    <w:p w:rsidR="00BE3E70" w:rsidRDefault="00BE3E70" w:rsidP="00D76FA8">
      <w:pPr>
        <w:jc w:val="both"/>
        <w:rPr>
          <w:b/>
          <w:bCs/>
          <w:sz w:val="24"/>
          <w:szCs w:val="24"/>
        </w:rPr>
      </w:pPr>
    </w:p>
    <w:p w:rsidR="00D76FA8" w:rsidRPr="00D27DD1" w:rsidRDefault="00D76FA8" w:rsidP="00D76FA8">
      <w:pPr>
        <w:jc w:val="both"/>
        <w:rPr>
          <w:bCs/>
          <w:sz w:val="24"/>
          <w:szCs w:val="24"/>
        </w:rPr>
      </w:pPr>
      <w:r w:rsidRPr="00D27DD1">
        <w:rPr>
          <w:i/>
          <w:sz w:val="24"/>
          <w:szCs w:val="24"/>
        </w:rPr>
        <w:t xml:space="preserve">   </w:t>
      </w:r>
      <w:r w:rsidRPr="00D27DD1">
        <w:rPr>
          <w:i/>
          <w:sz w:val="24"/>
          <w:szCs w:val="24"/>
        </w:rPr>
        <w:tab/>
      </w:r>
      <w:r w:rsidR="00BE3E70">
        <w:rPr>
          <w:i/>
          <w:sz w:val="24"/>
          <w:szCs w:val="24"/>
        </w:rPr>
        <w:t xml:space="preserve">           </w:t>
      </w:r>
      <w:r w:rsidRPr="00D27DD1">
        <w:rPr>
          <w:bCs/>
          <w:sz w:val="24"/>
          <w:szCs w:val="24"/>
        </w:rPr>
        <w:t>Öğretmenlerin Yaş İtibari ile Dağılımı:</w:t>
      </w:r>
    </w:p>
    <w:tbl>
      <w:tblPr>
        <w:tblW w:w="9928" w:type="dxa"/>
        <w:jc w:val="center"/>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4"/>
        <w:gridCol w:w="5524"/>
      </w:tblGrid>
      <w:tr w:rsidR="006E65D5" w:rsidRPr="00D27DD1" w:rsidTr="00A23AFA">
        <w:trPr>
          <w:trHeight w:val="1159"/>
          <w:jc w:val="center"/>
        </w:trPr>
        <w:tc>
          <w:tcPr>
            <w:tcW w:w="4404" w:type="dxa"/>
            <w:shd w:val="clear" w:color="auto" w:fill="D99594"/>
            <w:vAlign w:val="center"/>
          </w:tcPr>
          <w:p w:rsidR="006E65D5" w:rsidRPr="00D27DD1" w:rsidRDefault="006E65D5" w:rsidP="006E65D5">
            <w:pPr>
              <w:jc w:val="center"/>
              <w:rPr>
                <w:b/>
                <w:bCs/>
                <w:sz w:val="24"/>
                <w:szCs w:val="24"/>
              </w:rPr>
            </w:pPr>
            <w:r w:rsidRPr="00D27DD1">
              <w:rPr>
                <w:b/>
                <w:bCs/>
                <w:sz w:val="24"/>
                <w:szCs w:val="24"/>
              </w:rPr>
              <w:t>Yaş Düzeyleri</w:t>
            </w:r>
          </w:p>
        </w:tc>
        <w:tc>
          <w:tcPr>
            <w:tcW w:w="5524" w:type="dxa"/>
            <w:shd w:val="clear" w:color="auto" w:fill="D99594"/>
            <w:vAlign w:val="center"/>
          </w:tcPr>
          <w:p w:rsidR="006E65D5" w:rsidRPr="00D27DD1" w:rsidRDefault="006E65D5" w:rsidP="006E65D5">
            <w:pPr>
              <w:jc w:val="center"/>
              <w:rPr>
                <w:b/>
                <w:bCs/>
                <w:sz w:val="24"/>
                <w:szCs w:val="24"/>
              </w:rPr>
            </w:pPr>
            <w:r w:rsidRPr="00D27DD1">
              <w:rPr>
                <w:b/>
                <w:bCs/>
                <w:sz w:val="24"/>
                <w:szCs w:val="24"/>
              </w:rPr>
              <w:t>Kişi Sayısı</w:t>
            </w:r>
          </w:p>
        </w:tc>
      </w:tr>
      <w:tr w:rsidR="006E65D5" w:rsidRPr="00D27DD1" w:rsidTr="007027BE">
        <w:trPr>
          <w:trHeight w:val="281"/>
          <w:jc w:val="center"/>
        </w:trPr>
        <w:tc>
          <w:tcPr>
            <w:tcW w:w="4404" w:type="dxa"/>
            <w:vAlign w:val="center"/>
          </w:tcPr>
          <w:p w:rsidR="006E65D5" w:rsidRPr="00D27DD1" w:rsidRDefault="006E65D5" w:rsidP="00D76FA8">
            <w:pPr>
              <w:jc w:val="both"/>
              <w:rPr>
                <w:sz w:val="24"/>
                <w:szCs w:val="24"/>
              </w:rPr>
            </w:pPr>
            <w:r w:rsidRPr="00D27DD1">
              <w:rPr>
                <w:sz w:val="24"/>
                <w:szCs w:val="24"/>
              </w:rPr>
              <w:t>20-30</w:t>
            </w:r>
          </w:p>
        </w:tc>
        <w:tc>
          <w:tcPr>
            <w:tcW w:w="5524" w:type="dxa"/>
          </w:tcPr>
          <w:p w:rsidR="006E65D5" w:rsidRPr="00D27DD1" w:rsidRDefault="00F5455D" w:rsidP="00D76FA8">
            <w:pPr>
              <w:jc w:val="both"/>
              <w:rPr>
                <w:bCs/>
                <w:sz w:val="24"/>
                <w:szCs w:val="24"/>
              </w:rPr>
            </w:pPr>
            <w:r>
              <w:rPr>
                <w:bCs/>
                <w:sz w:val="24"/>
                <w:szCs w:val="24"/>
              </w:rPr>
              <w:t>2</w:t>
            </w:r>
          </w:p>
        </w:tc>
      </w:tr>
      <w:tr w:rsidR="006E65D5" w:rsidRPr="00D27DD1" w:rsidTr="007027BE">
        <w:trPr>
          <w:trHeight w:val="302"/>
          <w:jc w:val="center"/>
        </w:trPr>
        <w:tc>
          <w:tcPr>
            <w:tcW w:w="4404" w:type="dxa"/>
            <w:vAlign w:val="center"/>
          </w:tcPr>
          <w:p w:rsidR="006E65D5" w:rsidRPr="00D27DD1" w:rsidRDefault="006E65D5" w:rsidP="00D76FA8">
            <w:pPr>
              <w:jc w:val="both"/>
              <w:rPr>
                <w:sz w:val="24"/>
                <w:szCs w:val="24"/>
              </w:rPr>
            </w:pPr>
            <w:r w:rsidRPr="00D27DD1">
              <w:rPr>
                <w:sz w:val="24"/>
                <w:szCs w:val="24"/>
              </w:rPr>
              <w:t>30-40</w:t>
            </w:r>
          </w:p>
        </w:tc>
        <w:tc>
          <w:tcPr>
            <w:tcW w:w="5524" w:type="dxa"/>
          </w:tcPr>
          <w:p w:rsidR="006E65D5" w:rsidRPr="00D27DD1" w:rsidRDefault="00F5455D" w:rsidP="00D76FA8">
            <w:pPr>
              <w:jc w:val="both"/>
              <w:rPr>
                <w:bCs/>
                <w:sz w:val="24"/>
                <w:szCs w:val="24"/>
              </w:rPr>
            </w:pPr>
            <w:r>
              <w:rPr>
                <w:bCs/>
                <w:sz w:val="24"/>
                <w:szCs w:val="24"/>
              </w:rPr>
              <w:t>11</w:t>
            </w:r>
          </w:p>
        </w:tc>
      </w:tr>
      <w:tr w:rsidR="006E65D5" w:rsidRPr="00D27DD1" w:rsidTr="007027BE">
        <w:trPr>
          <w:trHeight w:val="302"/>
          <w:jc w:val="center"/>
        </w:trPr>
        <w:tc>
          <w:tcPr>
            <w:tcW w:w="4404" w:type="dxa"/>
            <w:vAlign w:val="center"/>
          </w:tcPr>
          <w:p w:rsidR="006E65D5" w:rsidRPr="00D27DD1" w:rsidRDefault="006E65D5" w:rsidP="00D76FA8">
            <w:pPr>
              <w:jc w:val="both"/>
              <w:rPr>
                <w:sz w:val="24"/>
                <w:szCs w:val="24"/>
              </w:rPr>
            </w:pPr>
            <w:r w:rsidRPr="00D27DD1">
              <w:rPr>
                <w:sz w:val="24"/>
                <w:szCs w:val="24"/>
              </w:rPr>
              <w:t>40-50</w:t>
            </w:r>
          </w:p>
        </w:tc>
        <w:tc>
          <w:tcPr>
            <w:tcW w:w="5524" w:type="dxa"/>
          </w:tcPr>
          <w:p w:rsidR="006E65D5" w:rsidRPr="00D27DD1" w:rsidRDefault="00F5455D" w:rsidP="00343E43">
            <w:pPr>
              <w:jc w:val="both"/>
              <w:rPr>
                <w:bCs/>
                <w:sz w:val="24"/>
                <w:szCs w:val="24"/>
              </w:rPr>
            </w:pPr>
            <w:r>
              <w:rPr>
                <w:bCs/>
                <w:sz w:val="24"/>
                <w:szCs w:val="24"/>
              </w:rPr>
              <w:t>2</w:t>
            </w:r>
          </w:p>
        </w:tc>
      </w:tr>
      <w:tr w:rsidR="006E65D5" w:rsidRPr="00D27DD1" w:rsidTr="007027BE">
        <w:trPr>
          <w:trHeight w:val="302"/>
          <w:jc w:val="center"/>
        </w:trPr>
        <w:tc>
          <w:tcPr>
            <w:tcW w:w="4404" w:type="dxa"/>
            <w:vAlign w:val="center"/>
          </w:tcPr>
          <w:p w:rsidR="006E65D5" w:rsidRPr="00D27DD1" w:rsidRDefault="006E65D5" w:rsidP="00D76FA8">
            <w:pPr>
              <w:jc w:val="both"/>
              <w:rPr>
                <w:sz w:val="24"/>
                <w:szCs w:val="24"/>
              </w:rPr>
            </w:pPr>
            <w:r w:rsidRPr="00D27DD1">
              <w:rPr>
                <w:sz w:val="24"/>
                <w:szCs w:val="24"/>
              </w:rPr>
              <w:t>50+...</w:t>
            </w:r>
          </w:p>
        </w:tc>
        <w:tc>
          <w:tcPr>
            <w:tcW w:w="5524" w:type="dxa"/>
          </w:tcPr>
          <w:p w:rsidR="006E65D5" w:rsidRPr="00D27DD1" w:rsidRDefault="007027BE" w:rsidP="00D76FA8">
            <w:pPr>
              <w:jc w:val="both"/>
              <w:rPr>
                <w:bCs/>
                <w:sz w:val="24"/>
                <w:szCs w:val="24"/>
              </w:rPr>
            </w:pPr>
            <w:r>
              <w:rPr>
                <w:bCs/>
                <w:sz w:val="24"/>
                <w:szCs w:val="24"/>
              </w:rPr>
              <w:t>2</w:t>
            </w:r>
          </w:p>
        </w:tc>
      </w:tr>
    </w:tbl>
    <w:p w:rsidR="00D72C18" w:rsidRDefault="00D72C18" w:rsidP="00D76FA8">
      <w:pPr>
        <w:jc w:val="both"/>
        <w:rPr>
          <w:bCs/>
          <w:sz w:val="20"/>
          <w:szCs w:val="20"/>
        </w:rPr>
      </w:pPr>
      <w:r>
        <w:rPr>
          <w:b/>
          <w:bCs/>
          <w:sz w:val="24"/>
          <w:szCs w:val="24"/>
        </w:rPr>
        <w:t xml:space="preserve"> </w:t>
      </w:r>
      <w:r w:rsidR="00BE3E70">
        <w:rPr>
          <w:b/>
          <w:bCs/>
          <w:sz w:val="24"/>
          <w:szCs w:val="24"/>
        </w:rPr>
        <w:t xml:space="preserve">    </w:t>
      </w:r>
      <w:r>
        <w:rPr>
          <w:b/>
          <w:bCs/>
          <w:sz w:val="24"/>
          <w:szCs w:val="24"/>
        </w:rPr>
        <w:t xml:space="preserve">  </w:t>
      </w:r>
      <w:r w:rsidR="00461D27">
        <w:rPr>
          <w:bCs/>
          <w:sz w:val="20"/>
          <w:szCs w:val="20"/>
        </w:rPr>
        <w:t>Tablo 6</w:t>
      </w:r>
      <w:r>
        <w:rPr>
          <w:bCs/>
          <w:sz w:val="20"/>
          <w:szCs w:val="20"/>
        </w:rPr>
        <w:t xml:space="preserve">:Öğretmen yaş dağılımı </w:t>
      </w:r>
    </w:p>
    <w:p w:rsidR="00BE3E70" w:rsidRDefault="00BE3E70" w:rsidP="00D76FA8">
      <w:pPr>
        <w:jc w:val="both"/>
        <w:rPr>
          <w:bCs/>
          <w:sz w:val="20"/>
          <w:szCs w:val="20"/>
        </w:rPr>
      </w:pPr>
    </w:p>
    <w:p w:rsidR="00D76FA8" w:rsidRPr="00D27DD1" w:rsidRDefault="00BE3E70" w:rsidP="00D76FA8">
      <w:pPr>
        <w:jc w:val="both"/>
        <w:rPr>
          <w:bCs/>
          <w:sz w:val="24"/>
          <w:szCs w:val="24"/>
        </w:rPr>
      </w:pPr>
      <w:r>
        <w:rPr>
          <w:b/>
          <w:bCs/>
          <w:sz w:val="24"/>
          <w:szCs w:val="24"/>
        </w:rPr>
        <w:t xml:space="preserve">               </w:t>
      </w:r>
      <w:r w:rsidR="00D76FA8" w:rsidRPr="00D27DD1">
        <w:rPr>
          <w:bCs/>
          <w:sz w:val="24"/>
          <w:szCs w:val="24"/>
        </w:rPr>
        <w:t>Öğretmenlerin Hizmet Süreleri:</w:t>
      </w:r>
    </w:p>
    <w:tbl>
      <w:tblPr>
        <w:tblW w:w="0" w:type="auto"/>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5008"/>
      </w:tblGrid>
      <w:tr w:rsidR="00B1088C" w:rsidRPr="00D27DD1" w:rsidTr="00A23AFA">
        <w:trPr>
          <w:trHeight w:val="1054"/>
          <w:jc w:val="center"/>
        </w:trPr>
        <w:tc>
          <w:tcPr>
            <w:tcW w:w="4819" w:type="dxa"/>
            <w:shd w:val="clear" w:color="auto" w:fill="D99594"/>
            <w:vAlign w:val="center"/>
          </w:tcPr>
          <w:p w:rsidR="00B1088C" w:rsidRPr="00D27DD1" w:rsidRDefault="00B1088C" w:rsidP="00B1088C">
            <w:pPr>
              <w:jc w:val="center"/>
              <w:rPr>
                <w:b/>
                <w:bCs/>
                <w:sz w:val="24"/>
                <w:szCs w:val="24"/>
              </w:rPr>
            </w:pPr>
            <w:r w:rsidRPr="00D27DD1">
              <w:rPr>
                <w:b/>
                <w:bCs/>
                <w:sz w:val="24"/>
                <w:szCs w:val="24"/>
              </w:rPr>
              <w:t>Hizmet Süreleri</w:t>
            </w:r>
          </w:p>
        </w:tc>
        <w:tc>
          <w:tcPr>
            <w:tcW w:w="5008" w:type="dxa"/>
            <w:shd w:val="clear" w:color="auto" w:fill="D99594"/>
            <w:vAlign w:val="center"/>
          </w:tcPr>
          <w:p w:rsidR="00B1088C" w:rsidRPr="00D27DD1" w:rsidRDefault="00B1088C" w:rsidP="00B1088C">
            <w:pPr>
              <w:jc w:val="center"/>
              <w:rPr>
                <w:b/>
                <w:bCs/>
                <w:sz w:val="24"/>
                <w:szCs w:val="24"/>
              </w:rPr>
            </w:pPr>
            <w:r w:rsidRPr="00D27DD1">
              <w:rPr>
                <w:b/>
                <w:bCs/>
                <w:sz w:val="24"/>
                <w:szCs w:val="24"/>
              </w:rPr>
              <w:t>Kişi Sayısı</w:t>
            </w:r>
          </w:p>
        </w:tc>
      </w:tr>
      <w:tr w:rsidR="000167CC" w:rsidRPr="00D27DD1" w:rsidTr="00D72C18">
        <w:trPr>
          <w:trHeight w:val="264"/>
          <w:jc w:val="center"/>
        </w:trPr>
        <w:tc>
          <w:tcPr>
            <w:tcW w:w="4819" w:type="dxa"/>
            <w:vAlign w:val="center"/>
          </w:tcPr>
          <w:p w:rsidR="000167CC" w:rsidRPr="00D27DD1" w:rsidRDefault="000167CC" w:rsidP="00D76FA8">
            <w:pPr>
              <w:jc w:val="both"/>
              <w:rPr>
                <w:sz w:val="24"/>
                <w:szCs w:val="24"/>
              </w:rPr>
            </w:pPr>
            <w:r w:rsidRPr="00D27DD1">
              <w:rPr>
                <w:sz w:val="24"/>
                <w:szCs w:val="24"/>
              </w:rPr>
              <w:t xml:space="preserve"> 1-3 Yıl</w:t>
            </w:r>
          </w:p>
        </w:tc>
        <w:tc>
          <w:tcPr>
            <w:tcW w:w="5008" w:type="dxa"/>
          </w:tcPr>
          <w:p w:rsidR="000167CC" w:rsidRPr="00D27DD1" w:rsidRDefault="00F5455D" w:rsidP="00D76FA8">
            <w:pPr>
              <w:jc w:val="both"/>
              <w:rPr>
                <w:bCs/>
                <w:sz w:val="24"/>
                <w:szCs w:val="24"/>
              </w:rPr>
            </w:pPr>
            <w:r>
              <w:rPr>
                <w:bCs/>
                <w:sz w:val="24"/>
                <w:szCs w:val="24"/>
              </w:rPr>
              <w:t>1</w:t>
            </w:r>
          </w:p>
        </w:tc>
      </w:tr>
      <w:tr w:rsidR="000167CC" w:rsidRPr="00D27DD1" w:rsidTr="00D72C18">
        <w:trPr>
          <w:trHeight w:val="282"/>
          <w:jc w:val="center"/>
        </w:trPr>
        <w:tc>
          <w:tcPr>
            <w:tcW w:w="4819" w:type="dxa"/>
            <w:vAlign w:val="center"/>
          </w:tcPr>
          <w:p w:rsidR="000167CC" w:rsidRPr="00D27DD1" w:rsidRDefault="000167CC" w:rsidP="00D76FA8">
            <w:pPr>
              <w:jc w:val="both"/>
              <w:rPr>
                <w:sz w:val="24"/>
                <w:szCs w:val="24"/>
              </w:rPr>
            </w:pPr>
            <w:r w:rsidRPr="00D27DD1">
              <w:rPr>
                <w:sz w:val="24"/>
                <w:szCs w:val="24"/>
              </w:rPr>
              <w:t>4-6 Yıl</w:t>
            </w:r>
          </w:p>
        </w:tc>
        <w:tc>
          <w:tcPr>
            <w:tcW w:w="5008" w:type="dxa"/>
          </w:tcPr>
          <w:p w:rsidR="000167CC" w:rsidRPr="00D27DD1" w:rsidRDefault="00F5455D" w:rsidP="00D76FA8">
            <w:pPr>
              <w:jc w:val="both"/>
              <w:rPr>
                <w:bCs/>
                <w:sz w:val="24"/>
                <w:szCs w:val="24"/>
              </w:rPr>
            </w:pPr>
            <w:r>
              <w:rPr>
                <w:bCs/>
                <w:sz w:val="24"/>
                <w:szCs w:val="24"/>
              </w:rPr>
              <w:t>2</w:t>
            </w:r>
          </w:p>
        </w:tc>
      </w:tr>
      <w:tr w:rsidR="000167CC" w:rsidRPr="00D27DD1" w:rsidTr="00D72C18">
        <w:trPr>
          <w:trHeight w:val="282"/>
          <w:jc w:val="center"/>
        </w:trPr>
        <w:tc>
          <w:tcPr>
            <w:tcW w:w="4819" w:type="dxa"/>
            <w:vAlign w:val="center"/>
          </w:tcPr>
          <w:p w:rsidR="000167CC" w:rsidRPr="00D27DD1" w:rsidRDefault="000167CC" w:rsidP="00D76FA8">
            <w:pPr>
              <w:jc w:val="both"/>
              <w:rPr>
                <w:sz w:val="24"/>
                <w:szCs w:val="24"/>
              </w:rPr>
            </w:pPr>
            <w:r w:rsidRPr="00D27DD1">
              <w:rPr>
                <w:sz w:val="24"/>
                <w:szCs w:val="24"/>
              </w:rPr>
              <w:t>7-10 Yıl</w:t>
            </w:r>
          </w:p>
        </w:tc>
        <w:tc>
          <w:tcPr>
            <w:tcW w:w="5008" w:type="dxa"/>
          </w:tcPr>
          <w:p w:rsidR="000167CC" w:rsidRPr="00D27DD1" w:rsidRDefault="00B470ED" w:rsidP="00D76FA8">
            <w:pPr>
              <w:jc w:val="both"/>
              <w:rPr>
                <w:bCs/>
                <w:sz w:val="24"/>
                <w:szCs w:val="24"/>
              </w:rPr>
            </w:pPr>
            <w:r>
              <w:rPr>
                <w:bCs/>
                <w:sz w:val="24"/>
                <w:szCs w:val="24"/>
              </w:rPr>
              <w:t>1</w:t>
            </w:r>
          </w:p>
        </w:tc>
      </w:tr>
      <w:tr w:rsidR="000167CC" w:rsidRPr="00D27DD1" w:rsidTr="00D72C18">
        <w:trPr>
          <w:trHeight w:val="282"/>
          <w:jc w:val="center"/>
        </w:trPr>
        <w:tc>
          <w:tcPr>
            <w:tcW w:w="4819" w:type="dxa"/>
            <w:vAlign w:val="center"/>
          </w:tcPr>
          <w:p w:rsidR="000167CC" w:rsidRPr="00D27DD1" w:rsidRDefault="000167CC" w:rsidP="00D76FA8">
            <w:pPr>
              <w:jc w:val="both"/>
              <w:rPr>
                <w:sz w:val="24"/>
                <w:szCs w:val="24"/>
              </w:rPr>
            </w:pPr>
            <w:r w:rsidRPr="00D27DD1">
              <w:rPr>
                <w:sz w:val="24"/>
                <w:szCs w:val="24"/>
              </w:rPr>
              <w:t>11-15 Yıl</w:t>
            </w:r>
          </w:p>
        </w:tc>
        <w:tc>
          <w:tcPr>
            <w:tcW w:w="5008" w:type="dxa"/>
          </w:tcPr>
          <w:p w:rsidR="000167CC" w:rsidRPr="00D27DD1" w:rsidRDefault="00F5455D" w:rsidP="00D76FA8">
            <w:pPr>
              <w:jc w:val="both"/>
              <w:rPr>
                <w:bCs/>
                <w:sz w:val="24"/>
                <w:szCs w:val="24"/>
              </w:rPr>
            </w:pPr>
            <w:r>
              <w:rPr>
                <w:bCs/>
                <w:sz w:val="24"/>
                <w:szCs w:val="24"/>
              </w:rPr>
              <w:t>7</w:t>
            </w:r>
          </w:p>
        </w:tc>
      </w:tr>
      <w:tr w:rsidR="000167CC" w:rsidRPr="00D27DD1" w:rsidTr="00D72C18">
        <w:trPr>
          <w:trHeight w:val="282"/>
          <w:jc w:val="center"/>
        </w:trPr>
        <w:tc>
          <w:tcPr>
            <w:tcW w:w="4819" w:type="dxa"/>
            <w:vAlign w:val="center"/>
          </w:tcPr>
          <w:p w:rsidR="000167CC" w:rsidRPr="00D27DD1" w:rsidRDefault="000167CC" w:rsidP="00D76FA8">
            <w:pPr>
              <w:jc w:val="both"/>
              <w:rPr>
                <w:sz w:val="24"/>
                <w:szCs w:val="24"/>
              </w:rPr>
            </w:pPr>
            <w:r w:rsidRPr="00D27DD1">
              <w:rPr>
                <w:sz w:val="24"/>
                <w:szCs w:val="24"/>
              </w:rPr>
              <w:t>16-20 Yıl</w:t>
            </w:r>
          </w:p>
        </w:tc>
        <w:tc>
          <w:tcPr>
            <w:tcW w:w="5008" w:type="dxa"/>
          </w:tcPr>
          <w:p w:rsidR="000167CC" w:rsidRPr="00D27DD1" w:rsidRDefault="00F5455D" w:rsidP="00D76FA8">
            <w:pPr>
              <w:jc w:val="both"/>
              <w:rPr>
                <w:bCs/>
                <w:sz w:val="24"/>
                <w:szCs w:val="24"/>
              </w:rPr>
            </w:pPr>
            <w:r>
              <w:rPr>
                <w:bCs/>
                <w:sz w:val="24"/>
                <w:szCs w:val="24"/>
              </w:rPr>
              <w:t>4</w:t>
            </w:r>
          </w:p>
        </w:tc>
      </w:tr>
      <w:tr w:rsidR="000167CC" w:rsidRPr="00D27DD1" w:rsidTr="00D72C18">
        <w:trPr>
          <w:trHeight w:val="282"/>
          <w:jc w:val="center"/>
        </w:trPr>
        <w:tc>
          <w:tcPr>
            <w:tcW w:w="4819" w:type="dxa"/>
            <w:vAlign w:val="center"/>
          </w:tcPr>
          <w:p w:rsidR="000167CC" w:rsidRPr="00D27DD1" w:rsidRDefault="000167CC" w:rsidP="00D76FA8">
            <w:pPr>
              <w:jc w:val="both"/>
              <w:rPr>
                <w:sz w:val="24"/>
                <w:szCs w:val="24"/>
              </w:rPr>
            </w:pPr>
            <w:r w:rsidRPr="00D27DD1">
              <w:rPr>
                <w:sz w:val="24"/>
                <w:szCs w:val="24"/>
              </w:rPr>
              <w:t>21+... üzeri</w:t>
            </w:r>
          </w:p>
        </w:tc>
        <w:tc>
          <w:tcPr>
            <w:tcW w:w="5008" w:type="dxa"/>
          </w:tcPr>
          <w:p w:rsidR="000167CC" w:rsidRPr="00D27DD1" w:rsidRDefault="00F5455D" w:rsidP="00B470ED">
            <w:pPr>
              <w:jc w:val="both"/>
              <w:rPr>
                <w:bCs/>
                <w:sz w:val="24"/>
                <w:szCs w:val="24"/>
              </w:rPr>
            </w:pPr>
            <w:r>
              <w:rPr>
                <w:bCs/>
                <w:sz w:val="24"/>
                <w:szCs w:val="24"/>
              </w:rPr>
              <w:t>2</w:t>
            </w:r>
          </w:p>
        </w:tc>
      </w:tr>
    </w:tbl>
    <w:p w:rsidR="00E01499" w:rsidRDefault="00BE3E70" w:rsidP="00D76FA8">
      <w:pPr>
        <w:jc w:val="both"/>
        <w:rPr>
          <w:bCs/>
          <w:sz w:val="20"/>
          <w:szCs w:val="20"/>
        </w:rPr>
      </w:pPr>
      <w:r>
        <w:rPr>
          <w:bCs/>
          <w:sz w:val="20"/>
          <w:szCs w:val="20"/>
        </w:rPr>
        <w:t xml:space="preserve">            </w:t>
      </w:r>
      <w:r w:rsidR="00461D27">
        <w:rPr>
          <w:bCs/>
          <w:sz w:val="20"/>
          <w:szCs w:val="20"/>
        </w:rPr>
        <w:t>Tablo 7</w:t>
      </w:r>
      <w:r w:rsidR="00D72C18">
        <w:rPr>
          <w:bCs/>
          <w:sz w:val="20"/>
          <w:szCs w:val="20"/>
        </w:rPr>
        <w:t xml:space="preserve">:Öğretmen hizmet süreleri </w:t>
      </w:r>
    </w:p>
    <w:p w:rsidR="0015287A" w:rsidRDefault="0015287A" w:rsidP="00E01499">
      <w:pPr>
        <w:jc w:val="both"/>
        <w:rPr>
          <w:bCs/>
          <w:sz w:val="24"/>
          <w:szCs w:val="24"/>
        </w:rPr>
      </w:pPr>
    </w:p>
    <w:p w:rsidR="00D76FA8" w:rsidRPr="00D27DD1" w:rsidRDefault="00E01499" w:rsidP="00E01499">
      <w:pPr>
        <w:jc w:val="both"/>
        <w:rPr>
          <w:bCs/>
          <w:sz w:val="24"/>
          <w:szCs w:val="24"/>
        </w:rPr>
      </w:pPr>
      <w:r w:rsidRPr="00D27DD1">
        <w:rPr>
          <w:bCs/>
          <w:sz w:val="24"/>
          <w:szCs w:val="24"/>
        </w:rPr>
        <w:lastRenderedPageBreak/>
        <w:t xml:space="preserve">          </w:t>
      </w:r>
      <w:r w:rsidR="00BE3E70">
        <w:rPr>
          <w:bCs/>
          <w:sz w:val="24"/>
          <w:szCs w:val="24"/>
        </w:rPr>
        <w:t xml:space="preserve">   </w:t>
      </w:r>
      <w:r w:rsidRPr="00D27DD1">
        <w:rPr>
          <w:bCs/>
          <w:sz w:val="24"/>
          <w:szCs w:val="24"/>
        </w:rPr>
        <w:t xml:space="preserve">   </w:t>
      </w:r>
      <w:r w:rsidR="00D75E48" w:rsidRPr="00D27DD1">
        <w:rPr>
          <w:bCs/>
          <w:sz w:val="24"/>
          <w:szCs w:val="24"/>
        </w:rPr>
        <w:t>2014</w:t>
      </w:r>
      <w:r w:rsidR="00D76FA8" w:rsidRPr="00D27DD1">
        <w:rPr>
          <w:bCs/>
          <w:sz w:val="24"/>
          <w:szCs w:val="24"/>
        </w:rPr>
        <w:t xml:space="preserve"> Yılı Kurumdaki Mevcut Hizmetli/ Memur Sayısı:</w:t>
      </w:r>
    </w:p>
    <w:tbl>
      <w:tblPr>
        <w:tblW w:w="0" w:type="auto"/>
        <w:jc w:val="center"/>
        <w:tblInd w:w="-1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022"/>
        <w:gridCol w:w="2324"/>
        <w:gridCol w:w="1267"/>
        <w:gridCol w:w="1054"/>
        <w:gridCol w:w="1215"/>
        <w:gridCol w:w="1081"/>
        <w:gridCol w:w="1265"/>
      </w:tblGrid>
      <w:tr w:rsidR="004A3A7F" w:rsidRPr="00D27DD1" w:rsidTr="00A23AFA">
        <w:trPr>
          <w:trHeight w:val="227"/>
          <w:jc w:val="center"/>
        </w:trPr>
        <w:tc>
          <w:tcPr>
            <w:tcW w:w="2022" w:type="dxa"/>
            <w:tcBorders>
              <w:bottom w:val="single" w:sz="6" w:space="0" w:color="000000"/>
            </w:tcBorders>
            <w:shd w:val="clear" w:color="auto" w:fill="D99594"/>
            <w:vAlign w:val="center"/>
          </w:tcPr>
          <w:p w:rsidR="00D76FA8" w:rsidRPr="00D27DD1" w:rsidRDefault="00B1088C" w:rsidP="00195434">
            <w:pPr>
              <w:jc w:val="center"/>
              <w:rPr>
                <w:b/>
                <w:bCs/>
                <w:sz w:val="24"/>
                <w:szCs w:val="24"/>
              </w:rPr>
            </w:pPr>
            <w:r w:rsidRPr="00D27DD1">
              <w:rPr>
                <w:b/>
                <w:bCs/>
                <w:sz w:val="24"/>
                <w:szCs w:val="24"/>
              </w:rPr>
              <w:t xml:space="preserve">Sıra </w:t>
            </w:r>
            <w:r w:rsidRPr="00D27DD1">
              <w:rPr>
                <w:b/>
                <w:bCs/>
                <w:sz w:val="24"/>
                <w:szCs w:val="24"/>
              </w:rPr>
              <w:br/>
              <w:t>No</w:t>
            </w:r>
          </w:p>
        </w:tc>
        <w:tc>
          <w:tcPr>
            <w:tcW w:w="2324" w:type="dxa"/>
            <w:tcBorders>
              <w:bottom w:val="single" w:sz="6" w:space="0" w:color="000000"/>
            </w:tcBorders>
            <w:shd w:val="clear" w:color="auto" w:fill="D99594"/>
            <w:vAlign w:val="center"/>
          </w:tcPr>
          <w:p w:rsidR="00D76FA8" w:rsidRPr="00D27DD1" w:rsidRDefault="00D76FA8" w:rsidP="00195434">
            <w:pPr>
              <w:jc w:val="center"/>
              <w:rPr>
                <w:b/>
                <w:bCs/>
                <w:sz w:val="24"/>
                <w:szCs w:val="24"/>
              </w:rPr>
            </w:pPr>
            <w:r w:rsidRPr="00D27DD1">
              <w:rPr>
                <w:b/>
                <w:bCs/>
                <w:sz w:val="24"/>
                <w:szCs w:val="24"/>
              </w:rPr>
              <w:t>Görevi</w:t>
            </w:r>
          </w:p>
        </w:tc>
        <w:tc>
          <w:tcPr>
            <w:tcW w:w="1267" w:type="dxa"/>
            <w:tcBorders>
              <w:bottom w:val="single" w:sz="6" w:space="0" w:color="000000"/>
            </w:tcBorders>
            <w:shd w:val="clear" w:color="auto" w:fill="D99594"/>
            <w:vAlign w:val="center"/>
          </w:tcPr>
          <w:p w:rsidR="00D76FA8" w:rsidRPr="00D27DD1" w:rsidRDefault="00D76FA8" w:rsidP="00195434">
            <w:pPr>
              <w:jc w:val="center"/>
              <w:rPr>
                <w:b/>
                <w:bCs/>
                <w:sz w:val="24"/>
                <w:szCs w:val="24"/>
              </w:rPr>
            </w:pPr>
            <w:r w:rsidRPr="00D27DD1">
              <w:rPr>
                <w:b/>
                <w:bCs/>
                <w:sz w:val="24"/>
                <w:szCs w:val="24"/>
              </w:rPr>
              <w:t>Erkek</w:t>
            </w:r>
          </w:p>
        </w:tc>
        <w:tc>
          <w:tcPr>
            <w:tcW w:w="1054" w:type="dxa"/>
            <w:tcBorders>
              <w:bottom w:val="single" w:sz="6" w:space="0" w:color="000000"/>
            </w:tcBorders>
            <w:shd w:val="clear" w:color="auto" w:fill="D99594"/>
            <w:vAlign w:val="center"/>
          </w:tcPr>
          <w:p w:rsidR="00D76FA8" w:rsidRPr="00D27DD1" w:rsidRDefault="00D76FA8" w:rsidP="00195434">
            <w:pPr>
              <w:jc w:val="center"/>
              <w:rPr>
                <w:b/>
                <w:bCs/>
                <w:sz w:val="24"/>
                <w:szCs w:val="24"/>
              </w:rPr>
            </w:pPr>
            <w:r w:rsidRPr="00D27DD1">
              <w:rPr>
                <w:b/>
                <w:bCs/>
                <w:sz w:val="24"/>
                <w:szCs w:val="24"/>
              </w:rPr>
              <w:t>Kadın</w:t>
            </w:r>
          </w:p>
        </w:tc>
        <w:tc>
          <w:tcPr>
            <w:tcW w:w="1215" w:type="dxa"/>
            <w:tcBorders>
              <w:bottom w:val="single" w:sz="6" w:space="0" w:color="000000"/>
            </w:tcBorders>
            <w:shd w:val="clear" w:color="auto" w:fill="D99594"/>
            <w:vAlign w:val="center"/>
          </w:tcPr>
          <w:p w:rsidR="00D76FA8" w:rsidRPr="00D27DD1" w:rsidRDefault="00D76FA8" w:rsidP="00195434">
            <w:pPr>
              <w:jc w:val="center"/>
              <w:rPr>
                <w:b/>
                <w:bCs/>
                <w:sz w:val="24"/>
                <w:szCs w:val="24"/>
              </w:rPr>
            </w:pPr>
            <w:r w:rsidRPr="00D27DD1">
              <w:rPr>
                <w:b/>
                <w:bCs/>
                <w:sz w:val="24"/>
                <w:szCs w:val="24"/>
              </w:rPr>
              <w:t>Eğitim Durumu</w:t>
            </w:r>
          </w:p>
        </w:tc>
        <w:tc>
          <w:tcPr>
            <w:tcW w:w="1081" w:type="dxa"/>
            <w:tcBorders>
              <w:bottom w:val="single" w:sz="6" w:space="0" w:color="000000"/>
            </w:tcBorders>
            <w:shd w:val="clear" w:color="auto" w:fill="D99594"/>
            <w:vAlign w:val="center"/>
          </w:tcPr>
          <w:p w:rsidR="00D76FA8" w:rsidRPr="00D27DD1" w:rsidRDefault="00D76FA8" w:rsidP="00195434">
            <w:pPr>
              <w:jc w:val="center"/>
              <w:rPr>
                <w:b/>
                <w:bCs/>
                <w:sz w:val="24"/>
                <w:szCs w:val="24"/>
              </w:rPr>
            </w:pPr>
            <w:r w:rsidRPr="00D27DD1">
              <w:rPr>
                <w:b/>
                <w:bCs/>
                <w:sz w:val="24"/>
                <w:szCs w:val="24"/>
              </w:rPr>
              <w:t>Hizmet Yılı</w:t>
            </w:r>
          </w:p>
        </w:tc>
        <w:tc>
          <w:tcPr>
            <w:tcW w:w="1265" w:type="dxa"/>
            <w:tcBorders>
              <w:bottom w:val="single" w:sz="6" w:space="0" w:color="000000"/>
            </w:tcBorders>
            <w:shd w:val="clear" w:color="auto" w:fill="D99594"/>
            <w:vAlign w:val="center"/>
          </w:tcPr>
          <w:p w:rsidR="00D76FA8" w:rsidRPr="00D27DD1" w:rsidRDefault="00D76FA8" w:rsidP="00195434">
            <w:pPr>
              <w:jc w:val="center"/>
              <w:rPr>
                <w:b/>
                <w:bCs/>
                <w:iCs/>
                <w:sz w:val="24"/>
                <w:szCs w:val="24"/>
              </w:rPr>
            </w:pPr>
            <w:r w:rsidRPr="00D27DD1">
              <w:rPr>
                <w:b/>
                <w:bCs/>
                <w:iCs/>
                <w:sz w:val="24"/>
                <w:szCs w:val="24"/>
              </w:rPr>
              <w:t>Toplam</w:t>
            </w:r>
          </w:p>
        </w:tc>
      </w:tr>
      <w:tr w:rsidR="00D76FA8" w:rsidRPr="00D27DD1" w:rsidTr="00195434">
        <w:trPr>
          <w:trHeight w:val="227"/>
          <w:jc w:val="center"/>
        </w:trPr>
        <w:tc>
          <w:tcPr>
            <w:tcW w:w="2022" w:type="dxa"/>
            <w:shd w:val="clear" w:color="auto" w:fill="FFFFFF"/>
            <w:vAlign w:val="center"/>
          </w:tcPr>
          <w:p w:rsidR="00D76FA8" w:rsidRPr="00D27DD1" w:rsidRDefault="00D76FA8" w:rsidP="00195434">
            <w:pPr>
              <w:jc w:val="center"/>
              <w:rPr>
                <w:bCs/>
                <w:sz w:val="24"/>
                <w:szCs w:val="24"/>
              </w:rPr>
            </w:pPr>
            <w:r w:rsidRPr="00D27DD1">
              <w:rPr>
                <w:bCs/>
                <w:sz w:val="24"/>
                <w:szCs w:val="24"/>
              </w:rPr>
              <w:t>1</w:t>
            </w:r>
          </w:p>
        </w:tc>
        <w:tc>
          <w:tcPr>
            <w:tcW w:w="2324" w:type="dxa"/>
            <w:shd w:val="clear" w:color="auto" w:fill="FFFFFF"/>
            <w:vAlign w:val="center"/>
          </w:tcPr>
          <w:p w:rsidR="00D76FA8" w:rsidRPr="00D27DD1" w:rsidRDefault="00D76FA8" w:rsidP="00195434">
            <w:pPr>
              <w:jc w:val="center"/>
              <w:rPr>
                <w:bCs/>
                <w:sz w:val="24"/>
                <w:szCs w:val="24"/>
              </w:rPr>
            </w:pPr>
            <w:r w:rsidRPr="00D27DD1">
              <w:rPr>
                <w:bCs/>
                <w:sz w:val="24"/>
                <w:szCs w:val="24"/>
              </w:rPr>
              <w:t>Memur</w:t>
            </w:r>
          </w:p>
        </w:tc>
        <w:tc>
          <w:tcPr>
            <w:tcW w:w="1267" w:type="dxa"/>
            <w:shd w:val="clear" w:color="auto" w:fill="FFFFFF"/>
            <w:vAlign w:val="center"/>
          </w:tcPr>
          <w:p w:rsidR="00D76FA8" w:rsidRPr="00D27DD1" w:rsidRDefault="000B1F25" w:rsidP="000B1F25">
            <w:pPr>
              <w:rPr>
                <w:bCs/>
                <w:sz w:val="24"/>
                <w:szCs w:val="24"/>
              </w:rPr>
            </w:pPr>
            <w:r>
              <w:rPr>
                <w:bCs/>
                <w:sz w:val="24"/>
                <w:szCs w:val="24"/>
              </w:rPr>
              <w:t xml:space="preserve">          </w:t>
            </w:r>
            <w:r w:rsidR="00EA79FF" w:rsidRPr="00D27DD1">
              <w:rPr>
                <w:bCs/>
                <w:sz w:val="24"/>
                <w:szCs w:val="24"/>
              </w:rPr>
              <w:t>1</w:t>
            </w:r>
          </w:p>
        </w:tc>
        <w:tc>
          <w:tcPr>
            <w:tcW w:w="1054" w:type="dxa"/>
            <w:shd w:val="clear" w:color="auto" w:fill="FFFFFF"/>
            <w:vAlign w:val="center"/>
          </w:tcPr>
          <w:p w:rsidR="00D76FA8" w:rsidRPr="00D27DD1" w:rsidRDefault="00D76FA8" w:rsidP="00195434">
            <w:pPr>
              <w:jc w:val="center"/>
              <w:rPr>
                <w:bCs/>
                <w:sz w:val="24"/>
                <w:szCs w:val="24"/>
              </w:rPr>
            </w:pPr>
          </w:p>
        </w:tc>
        <w:tc>
          <w:tcPr>
            <w:tcW w:w="1215" w:type="dxa"/>
            <w:shd w:val="clear" w:color="auto" w:fill="FFFFFF"/>
            <w:vAlign w:val="center"/>
          </w:tcPr>
          <w:p w:rsidR="00D76FA8" w:rsidRPr="000B1F25" w:rsidRDefault="00EA79FF" w:rsidP="00195434">
            <w:pPr>
              <w:jc w:val="center"/>
              <w:rPr>
                <w:bCs/>
                <w:sz w:val="24"/>
                <w:szCs w:val="24"/>
              </w:rPr>
            </w:pPr>
            <w:r w:rsidRPr="000B1F25">
              <w:rPr>
                <w:bCs/>
                <w:sz w:val="24"/>
                <w:szCs w:val="24"/>
              </w:rPr>
              <w:t>Üniversite</w:t>
            </w:r>
          </w:p>
        </w:tc>
        <w:tc>
          <w:tcPr>
            <w:tcW w:w="1081" w:type="dxa"/>
            <w:shd w:val="clear" w:color="auto" w:fill="FFFFFF"/>
            <w:vAlign w:val="center"/>
          </w:tcPr>
          <w:p w:rsidR="00D76FA8" w:rsidRPr="000B1F25" w:rsidRDefault="000B1F25" w:rsidP="00195434">
            <w:pPr>
              <w:jc w:val="center"/>
              <w:rPr>
                <w:bCs/>
                <w:sz w:val="24"/>
                <w:szCs w:val="24"/>
              </w:rPr>
            </w:pPr>
            <w:r w:rsidRPr="000B1F25">
              <w:rPr>
                <w:bCs/>
                <w:sz w:val="24"/>
                <w:szCs w:val="24"/>
              </w:rPr>
              <w:t>15</w:t>
            </w:r>
            <w:r w:rsidR="00F0765A" w:rsidRPr="000B1F25">
              <w:rPr>
                <w:bCs/>
                <w:sz w:val="24"/>
                <w:szCs w:val="24"/>
              </w:rPr>
              <w:t xml:space="preserve"> </w:t>
            </w:r>
          </w:p>
        </w:tc>
        <w:tc>
          <w:tcPr>
            <w:tcW w:w="1265" w:type="dxa"/>
            <w:shd w:val="clear" w:color="auto" w:fill="FFFFFF"/>
            <w:vAlign w:val="center"/>
          </w:tcPr>
          <w:p w:rsidR="00D76FA8" w:rsidRPr="00D27DD1" w:rsidRDefault="00EA79FF" w:rsidP="00195434">
            <w:pPr>
              <w:jc w:val="center"/>
              <w:rPr>
                <w:bCs/>
                <w:i/>
                <w:iCs/>
                <w:sz w:val="24"/>
                <w:szCs w:val="24"/>
              </w:rPr>
            </w:pPr>
            <w:r w:rsidRPr="00D27DD1">
              <w:rPr>
                <w:bCs/>
                <w:i/>
                <w:iCs/>
                <w:sz w:val="24"/>
                <w:szCs w:val="24"/>
              </w:rPr>
              <w:t>1</w:t>
            </w:r>
          </w:p>
        </w:tc>
      </w:tr>
      <w:tr w:rsidR="00D76FA8" w:rsidRPr="00D27DD1" w:rsidTr="00195434">
        <w:trPr>
          <w:trHeight w:val="227"/>
          <w:jc w:val="center"/>
        </w:trPr>
        <w:tc>
          <w:tcPr>
            <w:tcW w:w="2022" w:type="dxa"/>
            <w:shd w:val="clear" w:color="auto" w:fill="FFFFFF"/>
            <w:vAlign w:val="center"/>
          </w:tcPr>
          <w:p w:rsidR="00D76FA8" w:rsidRPr="00D27DD1" w:rsidRDefault="00D76FA8" w:rsidP="00195434">
            <w:pPr>
              <w:jc w:val="center"/>
              <w:rPr>
                <w:bCs/>
                <w:sz w:val="24"/>
                <w:szCs w:val="24"/>
              </w:rPr>
            </w:pPr>
            <w:r w:rsidRPr="00D27DD1">
              <w:rPr>
                <w:bCs/>
                <w:sz w:val="24"/>
                <w:szCs w:val="24"/>
              </w:rPr>
              <w:t>2</w:t>
            </w:r>
          </w:p>
        </w:tc>
        <w:tc>
          <w:tcPr>
            <w:tcW w:w="2324" w:type="dxa"/>
            <w:shd w:val="clear" w:color="auto" w:fill="FFFFFF"/>
            <w:vAlign w:val="center"/>
          </w:tcPr>
          <w:p w:rsidR="00D76FA8" w:rsidRPr="00D27DD1" w:rsidRDefault="00D76FA8" w:rsidP="00195434">
            <w:pPr>
              <w:jc w:val="center"/>
              <w:rPr>
                <w:bCs/>
                <w:sz w:val="24"/>
                <w:szCs w:val="24"/>
              </w:rPr>
            </w:pPr>
            <w:r w:rsidRPr="00D27DD1">
              <w:rPr>
                <w:bCs/>
                <w:sz w:val="24"/>
                <w:szCs w:val="24"/>
              </w:rPr>
              <w:t>Hizmetli</w:t>
            </w:r>
          </w:p>
        </w:tc>
        <w:tc>
          <w:tcPr>
            <w:tcW w:w="1267" w:type="dxa"/>
            <w:shd w:val="clear" w:color="auto" w:fill="FFFFFF"/>
            <w:vAlign w:val="center"/>
          </w:tcPr>
          <w:p w:rsidR="00D76FA8" w:rsidRPr="00D27DD1" w:rsidRDefault="00F5455D" w:rsidP="00F0765A">
            <w:pPr>
              <w:rPr>
                <w:bCs/>
                <w:sz w:val="24"/>
                <w:szCs w:val="24"/>
              </w:rPr>
            </w:pPr>
            <w:r>
              <w:rPr>
                <w:bCs/>
                <w:sz w:val="24"/>
                <w:szCs w:val="24"/>
              </w:rPr>
              <w:t xml:space="preserve">          1 </w:t>
            </w:r>
          </w:p>
        </w:tc>
        <w:tc>
          <w:tcPr>
            <w:tcW w:w="1054" w:type="dxa"/>
            <w:shd w:val="clear" w:color="auto" w:fill="FFFFFF"/>
            <w:vAlign w:val="center"/>
          </w:tcPr>
          <w:p w:rsidR="00D76FA8" w:rsidRPr="00D27DD1" w:rsidRDefault="00D76FA8" w:rsidP="00195434">
            <w:pPr>
              <w:jc w:val="center"/>
              <w:rPr>
                <w:bCs/>
                <w:sz w:val="24"/>
                <w:szCs w:val="24"/>
              </w:rPr>
            </w:pPr>
          </w:p>
        </w:tc>
        <w:tc>
          <w:tcPr>
            <w:tcW w:w="1215" w:type="dxa"/>
            <w:shd w:val="clear" w:color="auto" w:fill="FFFFFF"/>
            <w:vAlign w:val="center"/>
          </w:tcPr>
          <w:p w:rsidR="00D76FA8" w:rsidRPr="000B1F25" w:rsidRDefault="00EA79FF" w:rsidP="00195434">
            <w:pPr>
              <w:jc w:val="center"/>
              <w:rPr>
                <w:bCs/>
                <w:sz w:val="24"/>
                <w:szCs w:val="24"/>
              </w:rPr>
            </w:pPr>
            <w:r w:rsidRPr="000B1F25">
              <w:rPr>
                <w:bCs/>
                <w:sz w:val="24"/>
                <w:szCs w:val="24"/>
              </w:rPr>
              <w:t>Orta Okul</w:t>
            </w:r>
          </w:p>
        </w:tc>
        <w:tc>
          <w:tcPr>
            <w:tcW w:w="1081" w:type="dxa"/>
            <w:shd w:val="clear" w:color="auto" w:fill="FFFFFF"/>
            <w:vAlign w:val="center"/>
          </w:tcPr>
          <w:p w:rsidR="00D76FA8" w:rsidRPr="000B1F25" w:rsidRDefault="00F0765A" w:rsidP="00195434">
            <w:pPr>
              <w:jc w:val="center"/>
              <w:rPr>
                <w:bCs/>
                <w:sz w:val="24"/>
                <w:szCs w:val="24"/>
              </w:rPr>
            </w:pPr>
            <w:r w:rsidRPr="00246DB3">
              <w:rPr>
                <w:b/>
                <w:bCs/>
                <w:color w:val="FF0000"/>
                <w:sz w:val="24"/>
                <w:szCs w:val="24"/>
              </w:rPr>
              <w:t xml:space="preserve"> </w:t>
            </w:r>
            <w:r w:rsidR="000B1F25" w:rsidRPr="000B1F25">
              <w:rPr>
                <w:bCs/>
                <w:sz w:val="24"/>
                <w:szCs w:val="24"/>
              </w:rPr>
              <w:t>20-25</w:t>
            </w:r>
          </w:p>
        </w:tc>
        <w:tc>
          <w:tcPr>
            <w:tcW w:w="1265" w:type="dxa"/>
            <w:shd w:val="clear" w:color="auto" w:fill="FFFFFF"/>
            <w:vAlign w:val="center"/>
          </w:tcPr>
          <w:p w:rsidR="00D76FA8" w:rsidRPr="00D27DD1" w:rsidRDefault="00F5455D" w:rsidP="00195434">
            <w:pPr>
              <w:jc w:val="center"/>
              <w:rPr>
                <w:bCs/>
                <w:i/>
                <w:iCs/>
                <w:sz w:val="24"/>
                <w:szCs w:val="24"/>
              </w:rPr>
            </w:pPr>
            <w:r>
              <w:rPr>
                <w:bCs/>
                <w:i/>
                <w:iCs/>
                <w:sz w:val="24"/>
                <w:szCs w:val="24"/>
              </w:rPr>
              <w:t>1</w:t>
            </w:r>
          </w:p>
        </w:tc>
      </w:tr>
    </w:tbl>
    <w:p w:rsidR="003E6FD6" w:rsidRDefault="00BE3E70" w:rsidP="00BA4DA3">
      <w:pPr>
        <w:rPr>
          <w:bCs/>
          <w:sz w:val="20"/>
          <w:szCs w:val="20"/>
        </w:rPr>
      </w:pPr>
      <w:r>
        <w:rPr>
          <w:bCs/>
          <w:sz w:val="20"/>
          <w:szCs w:val="20"/>
        </w:rPr>
        <w:t xml:space="preserve">           </w:t>
      </w:r>
      <w:r w:rsidR="00461D27">
        <w:rPr>
          <w:bCs/>
          <w:sz w:val="20"/>
          <w:szCs w:val="20"/>
        </w:rPr>
        <w:t>Tablo 8</w:t>
      </w:r>
      <w:r w:rsidR="00D46494">
        <w:rPr>
          <w:bCs/>
          <w:sz w:val="20"/>
          <w:szCs w:val="20"/>
        </w:rPr>
        <w:t xml:space="preserve">:Memur-Hizmetli dağılımı </w:t>
      </w:r>
      <w:r>
        <w:rPr>
          <w:bCs/>
          <w:sz w:val="20"/>
          <w:szCs w:val="20"/>
        </w:rPr>
        <w:t xml:space="preserve">   </w:t>
      </w:r>
    </w:p>
    <w:p w:rsidR="00D72C18" w:rsidRPr="00D27DD1" w:rsidRDefault="00D72C18" w:rsidP="00D72C18">
      <w:pPr>
        <w:jc w:val="both"/>
        <w:rPr>
          <w:bCs/>
        </w:rPr>
      </w:pPr>
      <w:r>
        <w:rPr>
          <w:bCs/>
        </w:rPr>
        <w:t xml:space="preserve">         </w:t>
      </w:r>
      <w:r w:rsidR="00BE3E70">
        <w:rPr>
          <w:bCs/>
        </w:rPr>
        <w:t xml:space="preserve">             </w:t>
      </w:r>
      <w:r w:rsidRPr="00D27DD1">
        <w:rPr>
          <w:bCs/>
        </w:rPr>
        <w:t>Karşılaştırmalı Öğretmen/Öğrenci Durumu (2014)</w:t>
      </w:r>
    </w:p>
    <w:tbl>
      <w:tblPr>
        <w:tblW w:w="10168" w:type="dxa"/>
        <w:jc w:val="center"/>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4"/>
        <w:gridCol w:w="2823"/>
        <w:gridCol w:w="1476"/>
        <w:gridCol w:w="1344"/>
        <w:gridCol w:w="2052"/>
        <w:gridCol w:w="2459"/>
      </w:tblGrid>
      <w:tr w:rsidR="00D72C18" w:rsidRPr="00D27DD1" w:rsidTr="00A23AFA">
        <w:trPr>
          <w:gridBefore w:val="1"/>
          <w:wBefore w:w="7" w:type="pct"/>
          <w:trHeight w:val="374"/>
          <w:jc w:val="center"/>
        </w:trPr>
        <w:tc>
          <w:tcPr>
            <w:tcW w:w="1388" w:type="pct"/>
            <w:shd w:val="clear" w:color="auto" w:fill="D99594"/>
            <w:vAlign w:val="center"/>
          </w:tcPr>
          <w:p w:rsidR="00D72C18" w:rsidRPr="00D27DD1" w:rsidRDefault="00D72C18" w:rsidP="004855AE">
            <w:pPr>
              <w:spacing w:after="0" w:line="240" w:lineRule="auto"/>
              <w:jc w:val="center"/>
              <w:rPr>
                <w:b/>
              </w:rPr>
            </w:pPr>
            <w:r w:rsidRPr="00D27DD1">
              <w:rPr>
                <w:b/>
              </w:rPr>
              <w:t>ÖĞRETMEN</w:t>
            </w:r>
          </w:p>
        </w:tc>
        <w:tc>
          <w:tcPr>
            <w:tcW w:w="2396" w:type="pct"/>
            <w:gridSpan w:val="3"/>
            <w:shd w:val="clear" w:color="auto" w:fill="D99594"/>
            <w:vAlign w:val="center"/>
          </w:tcPr>
          <w:p w:rsidR="00D72C18" w:rsidRPr="00D27DD1" w:rsidRDefault="00D72C18" w:rsidP="004855AE">
            <w:pPr>
              <w:tabs>
                <w:tab w:val="left" w:pos="1220"/>
              </w:tabs>
              <w:spacing w:after="0" w:line="240" w:lineRule="auto"/>
              <w:jc w:val="center"/>
              <w:rPr>
                <w:b/>
              </w:rPr>
            </w:pPr>
            <w:r w:rsidRPr="00D27DD1">
              <w:rPr>
                <w:b/>
              </w:rPr>
              <w:t>ÖĞRENCİ</w:t>
            </w:r>
          </w:p>
        </w:tc>
        <w:tc>
          <w:tcPr>
            <w:tcW w:w="1209" w:type="pct"/>
            <w:shd w:val="clear" w:color="auto" w:fill="D99594"/>
            <w:vAlign w:val="center"/>
          </w:tcPr>
          <w:p w:rsidR="00D72C18" w:rsidRPr="00D27DD1" w:rsidRDefault="00D72C18" w:rsidP="004855AE">
            <w:pPr>
              <w:tabs>
                <w:tab w:val="left" w:pos="1220"/>
              </w:tabs>
              <w:spacing w:after="0" w:line="240" w:lineRule="auto"/>
              <w:jc w:val="center"/>
              <w:rPr>
                <w:b/>
              </w:rPr>
            </w:pPr>
            <w:r w:rsidRPr="00D27DD1">
              <w:rPr>
                <w:b/>
              </w:rPr>
              <w:t>OKUL</w:t>
            </w:r>
          </w:p>
        </w:tc>
      </w:tr>
      <w:tr w:rsidR="00D72C18" w:rsidRPr="00D27DD1" w:rsidTr="00195434">
        <w:trPr>
          <w:gridBefore w:val="1"/>
          <w:wBefore w:w="7" w:type="pct"/>
          <w:trHeight w:val="222"/>
          <w:jc w:val="center"/>
        </w:trPr>
        <w:tc>
          <w:tcPr>
            <w:tcW w:w="1388" w:type="pct"/>
            <w:shd w:val="clear" w:color="auto" w:fill="FFFFFF"/>
            <w:vAlign w:val="center"/>
          </w:tcPr>
          <w:p w:rsidR="00D72C18" w:rsidRPr="00D27DD1" w:rsidRDefault="00F0765A" w:rsidP="004855AE">
            <w:pPr>
              <w:tabs>
                <w:tab w:val="left" w:pos="1220"/>
              </w:tabs>
              <w:spacing w:after="0" w:line="240" w:lineRule="auto"/>
              <w:jc w:val="center"/>
            </w:pPr>
            <w:r w:rsidRPr="00D27DD1">
              <w:t>Toplam öğretmen sayıs</w:t>
            </w:r>
            <w:r w:rsidR="00D72C18" w:rsidRPr="00D27DD1">
              <w:t>ı</w:t>
            </w:r>
          </w:p>
        </w:tc>
        <w:tc>
          <w:tcPr>
            <w:tcW w:w="1387" w:type="pct"/>
            <w:gridSpan w:val="2"/>
            <w:shd w:val="clear" w:color="auto" w:fill="FFFFFF"/>
            <w:vAlign w:val="center"/>
          </w:tcPr>
          <w:p w:rsidR="00D72C18" w:rsidRPr="00D27DD1" w:rsidRDefault="00D72C18" w:rsidP="004855AE">
            <w:pPr>
              <w:spacing w:after="0" w:line="240" w:lineRule="auto"/>
              <w:jc w:val="center"/>
            </w:pPr>
            <w:r w:rsidRPr="00D27DD1">
              <w:t>Öğrenci sayısı</w:t>
            </w:r>
          </w:p>
        </w:tc>
        <w:tc>
          <w:tcPr>
            <w:tcW w:w="1009" w:type="pct"/>
            <w:vMerge w:val="restart"/>
            <w:shd w:val="clear" w:color="auto" w:fill="FFFFFF"/>
            <w:vAlign w:val="center"/>
          </w:tcPr>
          <w:p w:rsidR="00D72C18" w:rsidRPr="00D27DD1" w:rsidRDefault="00D72C18" w:rsidP="004855AE">
            <w:pPr>
              <w:tabs>
                <w:tab w:val="left" w:pos="1220"/>
              </w:tabs>
              <w:spacing w:after="0" w:line="240" w:lineRule="auto"/>
              <w:jc w:val="center"/>
            </w:pPr>
            <w:r w:rsidRPr="00D27DD1">
              <w:t>Toplam öğrenci sayısı</w:t>
            </w:r>
          </w:p>
        </w:tc>
        <w:tc>
          <w:tcPr>
            <w:tcW w:w="1209" w:type="pct"/>
            <w:vMerge w:val="restart"/>
            <w:shd w:val="clear" w:color="auto" w:fill="FFFFFF"/>
            <w:vAlign w:val="center"/>
          </w:tcPr>
          <w:p w:rsidR="00D72C18" w:rsidRPr="00D27DD1" w:rsidRDefault="00D72C18" w:rsidP="004855AE">
            <w:pPr>
              <w:tabs>
                <w:tab w:val="left" w:pos="1220"/>
              </w:tabs>
              <w:spacing w:after="0" w:line="240" w:lineRule="auto"/>
              <w:jc w:val="center"/>
            </w:pPr>
            <w:r w:rsidRPr="00D27DD1">
              <w:t>Öğretmen başına düşen öğrenci sayısı</w:t>
            </w:r>
          </w:p>
        </w:tc>
      </w:tr>
      <w:tr w:rsidR="00D72C18" w:rsidRPr="00D27DD1" w:rsidTr="00195434">
        <w:trPr>
          <w:cantSplit/>
          <w:trHeight w:val="284"/>
          <w:jc w:val="center"/>
        </w:trPr>
        <w:tc>
          <w:tcPr>
            <w:tcW w:w="1395" w:type="pct"/>
            <w:gridSpan w:val="2"/>
            <w:shd w:val="clear" w:color="auto" w:fill="FFFFFF"/>
            <w:vAlign w:val="center"/>
          </w:tcPr>
          <w:p w:rsidR="00D72C18" w:rsidRPr="00D27DD1" w:rsidRDefault="00D72C18" w:rsidP="004855AE">
            <w:pPr>
              <w:tabs>
                <w:tab w:val="left" w:pos="1220"/>
              </w:tabs>
              <w:jc w:val="center"/>
            </w:pPr>
          </w:p>
        </w:tc>
        <w:tc>
          <w:tcPr>
            <w:tcW w:w="726" w:type="pct"/>
            <w:shd w:val="clear" w:color="auto" w:fill="FFFFFF"/>
            <w:vAlign w:val="center"/>
          </w:tcPr>
          <w:p w:rsidR="00D72C18" w:rsidRPr="00D27DD1" w:rsidRDefault="00D72C18" w:rsidP="004855AE">
            <w:pPr>
              <w:tabs>
                <w:tab w:val="left" w:pos="1220"/>
              </w:tabs>
              <w:spacing w:line="240" w:lineRule="auto"/>
              <w:jc w:val="center"/>
            </w:pPr>
            <w:r w:rsidRPr="00D27DD1">
              <w:t>Kız</w:t>
            </w:r>
          </w:p>
        </w:tc>
        <w:tc>
          <w:tcPr>
            <w:tcW w:w="661" w:type="pct"/>
            <w:shd w:val="clear" w:color="auto" w:fill="FFFFFF"/>
            <w:vAlign w:val="center"/>
          </w:tcPr>
          <w:p w:rsidR="00D72C18" w:rsidRPr="00D27DD1" w:rsidRDefault="00D72C18" w:rsidP="004855AE">
            <w:pPr>
              <w:tabs>
                <w:tab w:val="left" w:pos="1220"/>
              </w:tabs>
              <w:spacing w:line="240" w:lineRule="auto"/>
              <w:jc w:val="center"/>
            </w:pPr>
            <w:r w:rsidRPr="00D27DD1">
              <w:t>Erkek</w:t>
            </w:r>
          </w:p>
        </w:tc>
        <w:tc>
          <w:tcPr>
            <w:tcW w:w="1009" w:type="pct"/>
            <w:vMerge/>
            <w:shd w:val="clear" w:color="auto" w:fill="FFFFFF"/>
            <w:vAlign w:val="center"/>
          </w:tcPr>
          <w:p w:rsidR="00D72C18" w:rsidRPr="00D27DD1" w:rsidRDefault="00D72C18" w:rsidP="004855AE">
            <w:pPr>
              <w:tabs>
                <w:tab w:val="left" w:pos="1220"/>
              </w:tabs>
              <w:jc w:val="center"/>
              <w:rPr>
                <w:b/>
              </w:rPr>
            </w:pPr>
          </w:p>
        </w:tc>
        <w:tc>
          <w:tcPr>
            <w:tcW w:w="1209" w:type="pct"/>
            <w:vMerge/>
            <w:shd w:val="clear" w:color="auto" w:fill="FFFFFF"/>
            <w:vAlign w:val="center"/>
          </w:tcPr>
          <w:p w:rsidR="00D72C18" w:rsidRPr="00D27DD1" w:rsidRDefault="00D72C18" w:rsidP="004855AE">
            <w:pPr>
              <w:tabs>
                <w:tab w:val="left" w:pos="1220"/>
              </w:tabs>
              <w:jc w:val="center"/>
            </w:pPr>
          </w:p>
        </w:tc>
      </w:tr>
      <w:tr w:rsidR="00D72C18" w:rsidRPr="00D27DD1" w:rsidTr="00195434">
        <w:trPr>
          <w:gridBefore w:val="1"/>
          <w:wBefore w:w="7" w:type="pct"/>
          <w:trHeight w:val="276"/>
          <w:jc w:val="center"/>
        </w:trPr>
        <w:tc>
          <w:tcPr>
            <w:tcW w:w="1388" w:type="pct"/>
            <w:shd w:val="clear" w:color="auto" w:fill="FFFFFF"/>
            <w:vAlign w:val="center"/>
          </w:tcPr>
          <w:p w:rsidR="001B52B3" w:rsidRDefault="001B52B3" w:rsidP="00195434">
            <w:pPr>
              <w:tabs>
                <w:tab w:val="left" w:pos="1220"/>
              </w:tabs>
              <w:spacing w:after="0" w:line="240" w:lineRule="auto"/>
              <w:jc w:val="center"/>
            </w:pPr>
          </w:p>
          <w:p w:rsidR="00D72C18" w:rsidRPr="00D27DD1" w:rsidRDefault="001B52B3" w:rsidP="00195434">
            <w:pPr>
              <w:tabs>
                <w:tab w:val="left" w:pos="1220"/>
              </w:tabs>
              <w:spacing w:after="0" w:line="240" w:lineRule="auto"/>
              <w:jc w:val="center"/>
            </w:pPr>
            <w:r>
              <w:t>17</w:t>
            </w:r>
          </w:p>
          <w:p w:rsidR="00D72C18" w:rsidRPr="00D27DD1" w:rsidRDefault="00D72C18" w:rsidP="00195434">
            <w:pPr>
              <w:tabs>
                <w:tab w:val="left" w:pos="1220"/>
              </w:tabs>
              <w:spacing w:after="0" w:line="240" w:lineRule="auto"/>
              <w:jc w:val="center"/>
            </w:pPr>
          </w:p>
        </w:tc>
        <w:tc>
          <w:tcPr>
            <w:tcW w:w="726" w:type="pct"/>
            <w:shd w:val="clear" w:color="auto" w:fill="FFFFFF"/>
            <w:vAlign w:val="center"/>
          </w:tcPr>
          <w:p w:rsidR="00D72C18" w:rsidRPr="00D27DD1" w:rsidRDefault="001B52B3" w:rsidP="00195434">
            <w:pPr>
              <w:tabs>
                <w:tab w:val="left" w:pos="1220"/>
              </w:tabs>
              <w:spacing w:after="0" w:line="240" w:lineRule="auto"/>
              <w:jc w:val="center"/>
            </w:pPr>
            <w:r>
              <w:t>400</w:t>
            </w:r>
          </w:p>
        </w:tc>
        <w:tc>
          <w:tcPr>
            <w:tcW w:w="661" w:type="pct"/>
            <w:shd w:val="clear" w:color="auto" w:fill="FFFFFF"/>
            <w:vAlign w:val="center"/>
          </w:tcPr>
          <w:p w:rsidR="00D72C18" w:rsidRPr="00D27DD1" w:rsidRDefault="001B52B3" w:rsidP="00195434">
            <w:pPr>
              <w:tabs>
                <w:tab w:val="left" w:pos="1220"/>
              </w:tabs>
              <w:spacing w:after="0" w:line="240" w:lineRule="auto"/>
              <w:jc w:val="center"/>
            </w:pPr>
            <w:r>
              <w:t>106</w:t>
            </w:r>
          </w:p>
        </w:tc>
        <w:tc>
          <w:tcPr>
            <w:tcW w:w="1009" w:type="pct"/>
            <w:shd w:val="clear" w:color="auto" w:fill="FFFFFF"/>
            <w:vAlign w:val="center"/>
          </w:tcPr>
          <w:p w:rsidR="00D72C18" w:rsidRPr="00D27DD1" w:rsidRDefault="001B52B3" w:rsidP="00195434">
            <w:pPr>
              <w:tabs>
                <w:tab w:val="left" w:pos="1220"/>
              </w:tabs>
              <w:spacing w:after="0" w:line="240" w:lineRule="auto"/>
              <w:jc w:val="center"/>
            </w:pPr>
            <w:r>
              <w:t>506</w:t>
            </w:r>
          </w:p>
        </w:tc>
        <w:tc>
          <w:tcPr>
            <w:tcW w:w="1209" w:type="pct"/>
            <w:shd w:val="clear" w:color="auto" w:fill="FFFFFF"/>
            <w:vAlign w:val="center"/>
          </w:tcPr>
          <w:p w:rsidR="00D72C18" w:rsidRPr="00D27DD1" w:rsidRDefault="00F5455D" w:rsidP="001B52B3">
            <w:pPr>
              <w:tabs>
                <w:tab w:val="left" w:pos="1220"/>
              </w:tabs>
              <w:spacing w:after="0" w:line="240" w:lineRule="auto"/>
              <w:jc w:val="center"/>
            </w:pPr>
            <w:r>
              <w:t>3</w:t>
            </w:r>
            <w:r w:rsidR="001B52B3">
              <w:t>0</w:t>
            </w:r>
          </w:p>
        </w:tc>
      </w:tr>
    </w:tbl>
    <w:p w:rsidR="00D72C18" w:rsidRDefault="00BE3E70" w:rsidP="00A7527D">
      <w:pPr>
        <w:rPr>
          <w:bCs/>
          <w:sz w:val="20"/>
          <w:szCs w:val="20"/>
        </w:rPr>
      </w:pPr>
      <w:r>
        <w:rPr>
          <w:bCs/>
          <w:sz w:val="20"/>
          <w:szCs w:val="20"/>
        </w:rPr>
        <w:t xml:space="preserve">         </w:t>
      </w:r>
      <w:r w:rsidR="00461D27">
        <w:rPr>
          <w:bCs/>
          <w:sz w:val="20"/>
          <w:szCs w:val="20"/>
        </w:rPr>
        <w:t>Tablo 9</w:t>
      </w:r>
      <w:r w:rsidR="00D72C18">
        <w:rPr>
          <w:bCs/>
          <w:sz w:val="20"/>
          <w:szCs w:val="20"/>
        </w:rPr>
        <w:t xml:space="preserve">:Karşılaştırmalı öğretmen-öğrenci dağılımı </w:t>
      </w:r>
    </w:p>
    <w:tbl>
      <w:tblPr>
        <w:tblpPr w:leftFromText="141" w:rightFromText="141" w:vertAnchor="text" w:horzAnchor="margin" w:tblpXSpec="center" w:tblpY="349"/>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blLayout w:type="fixed"/>
        <w:tblCellMar>
          <w:left w:w="70" w:type="dxa"/>
          <w:right w:w="70" w:type="dxa"/>
        </w:tblCellMar>
        <w:tblLook w:val="0000"/>
      </w:tblPr>
      <w:tblGrid>
        <w:gridCol w:w="2661"/>
        <w:gridCol w:w="890"/>
        <w:gridCol w:w="850"/>
        <w:gridCol w:w="851"/>
        <w:gridCol w:w="850"/>
        <w:gridCol w:w="851"/>
        <w:gridCol w:w="850"/>
        <w:gridCol w:w="709"/>
        <w:gridCol w:w="709"/>
        <w:gridCol w:w="850"/>
      </w:tblGrid>
      <w:tr w:rsidR="00D72C18" w:rsidRPr="00B1793F" w:rsidTr="00A23AFA">
        <w:trPr>
          <w:trHeight w:val="411"/>
        </w:trPr>
        <w:tc>
          <w:tcPr>
            <w:tcW w:w="10071" w:type="dxa"/>
            <w:gridSpan w:val="10"/>
            <w:shd w:val="clear" w:color="auto" w:fill="D99594"/>
          </w:tcPr>
          <w:p w:rsidR="00D72C18" w:rsidRPr="00195434" w:rsidRDefault="00C02CCD" w:rsidP="00BE3E70">
            <w:pPr>
              <w:autoSpaceDE w:val="0"/>
              <w:autoSpaceDN w:val="0"/>
              <w:adjustRightInd w:val="0"/>
              <w:jc w:val="center"/>
              <w:rPr>
                <w:rFonts w:cs="Arial-BoldMT"/>
                <w:b/>
                <w:bCs/>
                <w:color w:val="008181"/>
                <w:sz w:val="28"/>
                <w:szCs w:val="28"/>
              </w:rPr>
            </w:pPr>
            <w:r>
              <w:t xml:space="preserve">Karaisalı </w:t>
            </w:r>
            <w:r w:rsidR="00246DB3" w:rsidRPr="00FE6BD2">
              <w:t>Meslek</w:t>
            </w:r>
            <w:r w:rsidR="00246DB3">
              <w:t>i ve Teknik Anadolu</w:t>
            </w:r>
            <w:r w:rsidR="00246DB3" w:rsidRPr="00FE6BD2">
              <w:t xml:space="preserve"> Lisesi</w:t>
            </w:r>
            <w:r w:rsidR="00246DB3">
              <w:rPr>
                <w:sz w:val="24"/>
                <w:szCs w:val="24"/>
              </w:rPr>
              <w:t xml:space="preserve"> </w:t>
            </w:r>
            <w:r w:rsidR="00195434">
              <w:rPr>
                <w:b/>
                <w:bCs/>
                <w:color w:val="000000"/>
              </w:rPr>
              <w:t>Öğrenci Sayısı Dağılımı</w:t>
            </w:r>
          </w:p>
        </w:tc>
      </w:tr>
      <w:tr w:rsidR="00D72C18" w:rsidRPr="00B1793F" w:rsidTr="00A23AFA">
        <w:trPr>
          <w:trHeight w:val="149"/>
        </w:trPr>
        <w:tc>
          <w:tcPr>
            <w:tcW w:w="2661" w:type="dxa"/>
            <w:tcBorders>
              <w:bottom w:val="single" w:sz="4" w:space="0" w:color="auto"/>
            </w:tcBorders>
            <w:shd w:val="clear" w:color="auto" w:fill="D99594"/>
          </w:tcPr>
          <w:p w:rsidR="00D72C18" w:rsidRPr="00A23AFA" w:rsidRDefault="00D72C18" w:rsidP="004855AE">
            <w:pPr>
              <w:autoSpaceDE w:val="0"/>
              <w:autoSpaceDN w:val="0"/>
              <w:adjustRightInd w:val="0"/>
              <w:rPr>
                <w:b/>
              </w:rPr>
            </w:pPr>
          </w:p>
        </w:tc>
        <w:tc>
          <w:tcPr>
            <w:tcW w:w="2591" w:type="dxa"/>
            <w:gridSpan w:val="3"/>
            <w:tcBorders>
              <w:bottom w:val="single" w:sz="4" w:space="0" w:color="auto"/>
            </w:tcBorders>
            <w:shd w:val="clear" w:color="auto" w:fill="D99594"/>
          </w:tcPr>
          <w:p w:rsidR="00D72C18" w:rsidRPr="00A23AFA" w:rsidRDefault="00D72C18" w:rsidP="004855AE">
            <w:pPr>
              <w:autoSpaceDE w:val="0"/>
              <w:autoSpaceDN w:val="0"/>
              <w:adjustRightInd w:val="0"/>
              <w:ind w:left="290"/>
              <w:jc w:val="center"/>
              <w:rPr>
                <w:b/>
              </w:rPr>
            </w:pPr>
            <w:r w:rsidRPr="00A23AFA">
              <w:rPr>
                <w:b/>
              </w:rPr>
              <w:t>2011-2012</w:t>
            </w:r>
          </w:p>
        </w:tc>
        <w:tc>
          <w:tcPr>
            <w:tcW w:w="2551" w:type="dxa"/>
            <w:gridSpan w:val="3"/>
            <w:tcBorders>
              <w:bottom w:val="single" w:sz="4" w:space="0" w:color="auto"/>
            </w:tcBorders>
            <w:shd w:val="clear" w:color="auto" w:fill="D99594"/>
          </w:tcPr>
          <w:p w:rsidR="00D72C18" w:rsidRPr="00A23AFA" w:rsidRDefault="00D72C18" w:rsidP="004855AE">
            <w:pPr>
              <w:autoSpaceDE w:val="0"/>
              <w:autoSpaceDN w:val="0"/>
              <w:adjustRightInd w:val="0"/>
              <w:ind w:left="125"/>
              <w:jc w:val="center"/>
              <w:rPr>
                <w:b/>
              </w:rPr>
            </w:pPr>
            <w:r w:rsidRPr="00A23AFA">
              <w:rPr>
                <w:b/>
              </w:rPr>
              <w:t>2012-2013</w:t>
            </w:r>
          </w:p>
        </w:tc>
        <w:tc>
          <w:tcPr>
            <w:tcW w:w="2268" w:type="dxa"/>
            <w:gridSpan w:val="3"/>
            <w:tcBorders>
              <w:bottom w:val="single" w:sz="4" w:space="0" w:color="auto"/>
            </w:tcBorders>
            <w:shd w:val="clear" w:color="auto" w:fill="D99594"/>
          </w:tcPr>
          <w:p w:rsidR="00D72C18" w:rsidRPr="00A23AFA" w:rsidRDefault="00D72C18" w:rsidP="004855AE">
            <w:pPr>
              <w:autoSpaceDE w:val="0"/>
              <w:autoSpaceDN w:val="0"/>
              <w:adjustRightInd w:val="0"/>
              <w:ind w:left="110"/>
              <w:jc w:val="center"/>
              <w:rPr>
                <w:b/>
              </w:rPr>
            </w:pPr>
            <w:r w:rsidRPr="00A23AFA">
              <w:rPr>
                <w:b/>
              </w:rPr>
              <w:t>2013-2014</w:t>
            </w:r>
          </w:p>
        </w:tc>
      </w:tr>
      <w:tr w:rsidR="00D72C18" w:rsidRPr="00162C82" w:rsidTr="00195434">
        <w:trPr>
          <w:trHeight w:val="20"/>
        </w:trPr>
        <w:tc>
          <w:tcPr>
            <w:tcW w:w="2661" w:type="dxa"/>
            <w:shd w:val="clear" w:color="auto" w:fill="FFFFFF"/>
          </w:tcPr>
          <w:p w:rsidR="00D72C18" w:rsidRPr="00A23AFA" w:rsidRDefault="00D72C18" w:rsidP="004855AE">
            <w:pPr>
              <w:autoSpaceDE w:val="0"/>
              <w:autoSpaceDN w:val="0"/>
              <w:adjustRightInd w:val="0"/>
              <w:jc w:val="center"/>
              <w:rPr>
                <w:b/>
                <w:sz w:val="20"/>
                <w:szCs w:val="20"/>
              </w:rPr>
            </w:pPr>
            <w:r w:rsidRPr="00A23AFA">
              <w:rPr>
                <w:b/>
                <w:bCs/>
                <w:sz w:val="20"/>
                <w:szCs w:val="20"/>
              </w:rPr>
              <w:t>SINIFLAR</w:t>
            </w:r>
          </w:p>
        </w:tc>
        <w:tc>
          <w:tcPr>
            <w:tcW w:w="890" w:type="dxa"/>
            <w:shd w:val="clear" w:color="auto" w:fill="FFFFFF"/>
          </w:tcPr>
          <w:p w:rsidR="00D72C18" w:rsidRPr="00A23AFA" w:rsidRDefault="00D72C18" w:rsidP="004855AE">
            <w:pPr>
              <w:autoSpaceDE w:val="0"/>
              <w:autoSpaceDN w:val="0"/>
              <w:adjustRightInd w:val="0"/>
              <w:jc w:val="center"/>
              <w:rPr>
                <w:b/>
                <w:bCs/>
                <w:sz w:val="20"/>
                <w:szCs w:val="20"/>
              </w:rPr>
            </w:pPr>
            <w:r w:rsidRPr="00A23AFA">
              <w:rPr>
                <w:b/>
                <w:bCs/>
                <w:sz w:val="20"/>
                <w:szCs w:val="20"/>
              </w:rPr>
              <w:t>E</w:t>
            </w:r>
          </w:p>
        </w:tc>
        <w:tc>
          <w:tcPr>
            <w:tcW w:w="850" w:type="dxa"/>
            <w:shd w:val="clear" w:color="auto" w:fill="FFFFFF"/>
          </w:tcPr>
          <w:p w:rsidR="00D72C18" w:rsidRPr="00A23AFA" w:rsidRDefault="00D72C18" w:rsidP="004855AE">
            <w:pPr>
              <w:autoSpaceDE w:val="0"/>
              <w:autoSpaceDN w:val="0"/>
              <w:adjustRightInd w:val="0"/>
              <w:jc w:val="center"/>
              <w:rPr>
                <w:b/>
                <w:bCs/>
                <w:sz w:val="20"/>
                <w:szCs w:val="20"/>
              </w:rPr>
            </w:pPr>
            <w:r w:rsidRPr="00A23AFA">
              <w:rPr>
                <w:b/>
                <w:bCs/>
                <w:sz w:val="20"/>
                <w:szCs w:val="20"/>
              </w:rPr>
              <w:t>K</w:t>
            </w:r>
          </w:p>
        </w:tc>
        <w:tc>
          <w:tcPr>
            <w:tcW w:w="851" w:type="dxa"/>
            <w:shd w:val="clear" w:color="auto" w:fill="FFFFFF"/>
          </w:tcPr>
          <w:p w:rsidR="00D72C18" w:rsidRPr="00A23AFA" w:rsidRDefault="00D72C18" w:rsidP="004855AE">
            <w:pPr>
              <w:autoSpaceDE w:val="0"/>
              <w:autoSpaceDN w:val="0"/>
              <w:adjustRightInd w:val="0"/>
              <w:jc w:val="center"/>
              <w:rPr>
                <w:b/>
                <w:bCs/>
                <w:sz w:val="20"/>
                <w:szCs w:val="20"/>
              </w:rPr>
            </w:pPr>
            <w:r w:rsidRPr="00A23AFA">
              <w:rPr>
                <w:b/>
                <w:bCs/>
                <w:sz w:val="20"/>
                <w:szCs w:val="20"/>
              </w:rPr>
              <w:t>T</w:t>
            </w:r>
          </w:p>
        </w:tc>
        <w:tc>
          <w:tcPr>
            <w:tcW w:w="850" w:type="dxa"/>
            <w:shd w:val="clear" w:color="auto" w:fill="FFFFFF"/>
          </w:tcPr>
          <w:p w:rsidR="00D72C18" w:rsidRPr="00A23AFA" w:rsidRDefault="00D72C18" w:rsidP="004855AE">
            <w:pPr>
              <w:autoSpaceDE w:val="0"/>
              <w:autoSpaceDN w:val="0"/>
              <w:adjustRightInd w:val="0"/>
              <w:jc w:val="center"/>
              <w:rPr>
                <w:b/>
                <w:bCs/>
                <w:sz w:val="20"/>
                <w:szCs w:val="20"/>
              </w:rPr>
            </w:pPr>
            <w:r w:rsidRPr="00A23AFA">
              <w:rPr>
                <w:b/>
                <w:bCs/>
                <w:sz w:val="20"/>
                <w:szCs w:val="20"/>
              </w:rPr>
              <w:t>E</w:t>
            </w:r>
          </w:p>
        </w:tc>
        <w:tc>
          <w:tcPr>
            <w:tcW w:w="851" w:type="dxa"/>
            <w:shd w:val="clear" w:color="auto" w:fill="FFFFFF"/>
          </w:tcPr>
          <w:p w:rsidR="00D72C18" w:rsidRPr="00A23AFA" w:rsidRDefault="00D72C18" w:rsidP="004855AE">
            <w:pPr>
              <w:autoSpaceDE w:val="0"/>
              <w:autoSpaceDN w:val="0"/>
              <w:adjustRightInd w:val="0"/>
              <w:jc w:val="center"/>
              <w:rPr>
                <w:b/>
                <w:bCs/>
                <w:sz w:val="20"/>
                <w:szCs w:val="20"/>
              </w:rPr>
            </w:pPr>
            <w:r w:rsidRPr="00A23AFA">
              <w:rPr>
                <w:b/>
                <w:bCs/>
                <w:sz w:val="20"/>
                <w:szCs w:val="20"/>
              </w:rPr>
              <w:t>K</w:t>
            </w:r>
          </w:p>
        </w:tc>
        <w:tc>
          <w:tcPr>
            <w:tcW w:w="850" w:type="dxa"/>
            <w:shd w:val="clear" w:color="auto" w:fill="FFFFFF"/>
          </w:tcPr>
          <w:p w:rsidR="00D72C18" w:rsidRPr="00A23AFA" w:rsidRDefault="00D72C18" w:rsidP="004855AE">
            <w:pPr>
              <w:autoSpaceDE w:val="0"/>
              <w:autoSpaceDN w:val="0"/>
              <w:adjustRightInd w:val="0"/>
              <w:jc w:val="center"/>
              <w:rPr>
                <w:b/>
                <w:bCs/>
                <w:sz w:val="20"/>
                <w:szCs w:val="20"/>
              </w:rPr>
            </w:pPr>
            <w:r w:rsidRPr="00A23AFA">
              <w:rPr>
                <w:b/>
                <w:bCs/>
                <w:sz w:val="20"/>
                <w:szCs w:val="20"/>
              </w:rPr>
              <w:t>T</w:t>
            </w:r>
          </w:p>
        </w:tc>
        <w:tc>
          <w:tcPr>
            <w:tcW w:w="709" w:type="dxa"/>
            <w:shd w:val="clear" w:color="auto" w:fill="FFFFFF"/>
          </w:tcPr>
          <w:p w:rsidR="00D72C18" w:rsidRPr="00A23AFA" w:rsidRDefault="00D72C18" w:rsidP="004855AE">
            <w:pPr>
              <w:autoSpaceDE w:val="0"/>
              <w:autoSpaceDN w:val="0"/>
              <w:adjustRightInd w:val="0"/>
              <w:jc w:val="center"/>
              <w:rPr>
                <w:b/>
                <w:bCs/>
                <w:sz w:val="20"/>
                <w:szCs w:val="20"/>
              </w:rPr>
            </w:pPr>
            <w:r w:rsidRPr="00A23AFA">
              <w:rPr>
                <w:b/>
                <w:bCs/>
                <w:sz w:val="20"/>
                <w:szCs w:val="20"/>
              </w:rPr>
              <w:t>E</w:t>
            </w:r>
          </w:p>
        </w:tc>
        <w:tc>
          <w:tcPr>
            <w:tcW w:w="709" w:type="dxa"/>
            <w:shd w:val="clear" w:color="auto" w:fill="FFFFFF"/>
          </w:tcPr>
          <w:p w:rsidR="00D72C18" w:rsidRPr="00A23AFA" w:rsidRDefault="00D72C18" w:rsidP="004855AE">
            <w:pPr>
              <w:autoSpaceDE w:val="0"/>
              <w:autoSpaceDN w:val="0"/>
              <w:adjustRightInd w:val="0"/>
              <w:jc w:val="center"/>
              <w:rPr>
                <w:b/>
                <w:bCs/>
                <w:sz w:val="20"/>
                <w:szCs w:val="20"/>
              </w:rPr>
            </w:pPr>
            <w:r w:rsidRPr="00A23AFA">
              <w:rPr>
                <w:b/>
                <w:bCs/>
                <w:sz w:val="20"/>
                <w:szCs w:val="20"/>
              </w:rPr>
              <w:t>K</w:t>
            </w:r>
          </w:p>
        </w:tc>
        <w:tc>
          <w:tcPr>
            <w:tcW w:w="850" w:type="dxa"/>
            <w:shd w:val="clear" w:color="auto" w:fill="FFFFFF"/>
          </w:tcPr>
          <w:p w:rsidR="00D72C18" w:rsidRPr="00A23AFA" w:rsidRDefault="00D72C18" w:rsidP="004855AE">
            <w:pPr>
              <w:autoSpaceDE w:val="0"/>
              <w:autoSpaceDN w:val="0"/>
              <w:adjustRightInd w:val="0"/>
              <w:jc w:val="center"/>
              <w:rPr>
                <w:b/>
                <w:bCs/>
                <w:sz w:val="20"/>
                <w:szCs w:val="20"/>
              </w:rPr>
            </w:pPr>
            <w:r w:rsidRPr="00A23AFA">
              <w:rPr>
                <w:b/>
                <w:bCs/>
                <w:sz w:val="20"/>
                <w:szCs w:val="20"/>
              </w:rPr>
              <w:t>T</w:t>
            </w:r>
          </w:p>
        </w:tc>
      </w:tr>
      <w:tr w:rsidR="00D72C18" w:rsidRPr="00162C82" w:rsidTr="00195434">
        <w:trPr>
          <w:trHeight w:val="20"/>
        </w:trPr>
        <w:tc>
          <w:tcPr>
            <w:tcW w:w="2661" w:type="dxa"/>
            <w:shd w:val="clear" w:color="auto" w:fill="FFFFFF"/>
          </w:tcPr>
          <w:p w:rsidR="00D72C18" w:rsidRPr="00162C82" w:rsidRDefault="00246DB3" w:rsidP="00246DB3">
            <w:pPr>
              <w:autoSpaceDE w:val="0"/>
              <w:autoSpaceDN w:val="0"/>
              <w:adjustRightInd w:val="0"/>
              <w:spacing w:after="0" w:line="240" w:lineRule="auto"/>
              <w:jc w:val="center"/>
              <w:rPr>
                <w:b/>
                <w:bCs/>
                <w:sz w:val="20"/>
                <w:szCs w:val="20"/>
              </w:rPr>
            </w:pPr>
            <w:r>
              <w:rPr>
                <w:b/>
                <w:bCs/>
                <w:sz w:val="20"/>
                <w:szCs w:val="20"/>
              </w:rPr>
              <w:t>9.</w:t>
            </w:r>
            <w:r w:rsidR="00D72C18">
              <w:rPr>
                <w:b/>
                <w:bCs/>
                <w:sz w:val="20"/>
                <w:szCs w:val="20"/>
              </w:rPr>
              <w:t>SINIFLAR</w:t>
            </w:r>
          </w:p>
        </w:tc>
        <w:tc>
          <w:tcPr>
            <w:tcW w:w="890"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c>
          <w:tcPr>
            <w:tcW w:w="851"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c>
          <w:tcPr>
            <w:tcW w:w="851"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c>
          <w:tcPr>
            <w:tcW w:w="709" w:type="dxa"/>
            <w:shd w:val="clear" w:color="auto" w:fill="FFFFFF"/>
          </w:tcPr>
          <w:p w:rsidR="00D72C18" w:rsidRPr="00162C82" w:rsidRDefault="00D72C18" w:rsidP="004855AE">
            <w:pPr>
              <w:autoSpaceDE w:val="0"/>
              <w:autoSpaceDN w:val="0"/>
              <w:adjustRightInd w:val="0"/>
              <w:jc w:val="center"/>
              <w:rPr>
                <w:b/>
                <w:bCs/>
                <w:sz w:val="20"/>
                <w:szCs w:val="20"/>
              </w:rPr>
            </w:pPr>
          </w:p>
        </w:tc>
        <w:tc>
          <w:tcPr>
            <w:tcW w:w="709"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r>
      <w:tr w:rsidR="00D72C18" w:rsidRPr="00162C82" w:rsidTr="00195434">
        <w:trPr>
          <w:trHeight w:val="20"/>
        </w:trPr>
        <w:tc>
          <w:tcPr>
            <w:tcW w:w="2661" w:type="dxa"/>
            <w:shd w:val="clear" w:color="auto" w:fill="FFFFFF"/>
          </w:tcPr>
          <w:p w:rsidR="00D72C18" w:rsidRPr="00162C82" w:rsidRDefault="00246DB3" w:rsidP="00246DB3">
            <w:pPr>
              <w:autoSpaceDE w:val="0"/>
              <w:autoSpaceDN w:val="0"/>
              <w:adjustRightInd w:val="0"/>
              <w:spacing w:after="0" w:line="240" w:lineRule="auto"/>
              <w:jc w:val="center"/>
              <w:rPr>
                <w:b/>
                <w:bCs/>
                <w:sz w:val="20"/>
                <w:szCs w:val="20"/>
              </w:rPr>
            </w:pPr>
            <w:r>
              <w:rPr>
                <w:b/>
                <w:bCs/>
                <w:sz w:val="20"/>
                <w:szCs w:val="20"/>
              </w:rPr>
              <w:t>10.</w:t>
            </w:r>
            <w:r w:rsidR="00D72C18">
              <w:rPr>
                <w:b/>
                <w:bCs/>
                <w:sz w:val="20"/>
                <w:szCs w:val="20"/>
              </w:rPr>
              <w:t>SINIFLAR</w:t>
            </w:r>
          </w:p>
        </w:tc>
        <w:tc>
          <w:tcPr>
            <w:tcW w:w="890"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c>
          <w:tcPr>
            <w:tcW w:w="851"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c>
          <w:tcPr>
            <w:tcW w:w="851"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c>
          <w:tcPr>
            <w:tcW w:w="709" w:type="dxa"/>
            <w:shd w:val="clear" w:color="auto" w:fill="FFFFFF"/>
          </w:tcPr>
          <w:p w:rsidR="00D72C18" w:rsidRPr="00162C82" w:rsidRDefault="00D72C18" w:rsidP="004855AE">
            <w:pPr>
              <w:autoSpaceDE w:val="0"/>
              <w:autoSpaceDN w:val="0"/>
              <w:adjustRightInd w:val="0"/>
              <w:jc w:val="center"/>
              <w:rPr>
                <w:b/>
                <w:bCs/>
                <w:sz w:val="20"/>
                <w:szCs w:val="20"/>
              </w:rPr>
            </w:pPr>
          </w:p>
        </w:tc>
        <w:tc>
          <w:tcPr>
            <w:tcW w:w="709"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r>
      <w:tr w:rsidR="00D72C18" w:rsidRPr="00162C82" w:rsidTr="00195434">
        <w:trPr>
          <w:trHeight w:val="20"/>
        </w:trPr>
        <w:tc>
          <w:tcPr>
            <w:tcW w:w="2661" w:type="dxa"/>
            <w:shd w:val="clear" w:color="auto" w:fill="FFFFFF"/>
          </w:tcPr>
          <w:p w:rsidR="00D72C18" w:rsidRPr="00162C82" w:rsidRDefault="00246DB3" w:rsidP="00246DB3">
            <w:pPr>
              <w:autoSpaceDE w:val="0"/>
              <w:autoSpaceDN w:val="0"/>
              <w:adjustRightInd w:val="0"/>
              <w:spacing w:after="0" w:line="240" w:lineRule="auto"/>
              <w:jc w:val="center"/>
              <w:rPr>
                <w:b/>
                <w:bCs/>
                <w:sz w:val="20"/>
                <w:szCs w:val="20"/>
              </w:rPr>
            </w:pPr>
            <w:r>
              <w:rPr>
                <w:b/>
                <w:bCs/>
                <w:sz w:val="20"/>
                <w:szCs w:val="20"/>
              </w:rPr>
              <w:t>11.</w:t>
            </w:r>
            <w:r w:rsidR="00D72C18">
              <w:rPr>
                <w:b/>
                <w:bCs/>
                <w:sz w:val="20"/>
                <w:szCs w:val="20"/>
              </w:rPr>
              <w:t>SINIFLAR</w:t>
            </w:r>
          </w:p>
        </w:tc>
        <w:tc>
          <w:tcPr>
            <w:tcW w:w="890"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c>
          <w:tcPr>
            <w:tcW w:w="851"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c>
          <w:tcPr>
            <w:tcW w:w="851"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c>
          <w:tcPr>
            <w:tcW w:w="709" w:type="dxa"/>
            <w:shd w:val="clear" w:color="auto" w:fill="FFFFFF"/>
          </w:tcPr>
          <w:p w:rsidR="00D72C18" w:rsidRPr="00162C82" w:rsidRDefault="00D72C18" w:rsidP="004855AE">
            <w:pPr>
              <w:autoSpaceDE w:val="0"/>
              <w:autoSpaceDN w:val="0"/>
              <w:adjustRightInd w:val="0"/>
              <w:jc w:val="center"/>
              <w:rPr>
                <w:b/>
                <w:bCs/>
                <w:sz w:val="20"/>
                <w:szCs w:val="20"/>
              </w:rPr>
            </w:pPr>
          </w:p>
        </w:tc>
        <w:tc>
          <w:tcPr>
            <w:tcW w:w="709"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r>
      <w:tr w:rsidR="00D72C18" w:rsidRPr="00162C82" w:rsidTr="00195434">
        <w:trPr>
          <w:trHeight w:val="20"/>
        </w:trPr>
        <w:tc>
          <w:tcPr>
            <w:tcW w:w="2661" w:type="dxa"/>
            <w:shd w:val="clear" w:color="auto" w:fill="FFFFFF"/>
          </w:tcPr>
          <w:p w:rsidR="00D72C18" w:rsidRPr="001E52F1" w:rsidRDefault="00246DB3" w:rsidP="00246DB3">
            <w:pPr>
              <w:pStyle w:val="ListeParagraf"/>
              <w:autoSpaceDE w:val="0"/>
              <w:autoSpaceDN w:val="0"/>
              <w:adjustRightInd w:val="0"/>
              <w:spacing w:after="0" w:line="240" w:lineRule="auto"/>
              <w:ind w:left="0"/>
              <w:jc w:val="center"/>
              <w:rPr>
                <w:b/>
                <w:bCs/>
                <w:sz w:val="20"/>
                <w:szCs w:val="20"/>
              </w:rPr>
            </w:pPr>
            <w:r>
              <w:rPr>
                <w:b/>
                <w:bCs/>
                <w:sz w:val="20"/>
                <w:szCs w:val="20"/>
              </w:rPr>
              <w:t>12.</w:t>
            </w:r>
            <w:r w:rsidR="00D72C18">
              <w:rPr>
                <w:b/>
                <w:bCs/>
                <w:sz w:val="20"/>
                <w:szCs w:val="20"/>
              </w:rPr>
              <w:t>SINIFLAR</w:t>
            </w:r>
          </w:p>
        </w:tc>
        <w:tc>
          <w:tcPr>
            <w:tcW w:w="890"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c>
          <w:tcPr>
            <w:tcW w:w="851"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c>
          <w:tcPr>
            <w:tcW w:w="851"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c>
          <w:tcPr>
            <w:tcW w:w="709" w:type="dxa"/>
            <w:shd w:val="clear" w:color="auto" w:fill="FFFFFF"/>
          </w:tcPr>
          <w:p w:rsidR="00D72C18" w:rsidRPr="00162C82" w:rsidRDefault="00D72C18" w:rsidP="004855AE">
            <w:pPr>
              <w:autoSpaceDE w:val="0"/>
              <w:autoSpaceDN w:val="0"/>
              <w:adjustRightInd w:val="0"/>
              <w:jc w:val="center"/>
              <w:rPr>
                <w:b/>
                <w:bCs/>
                <w:sz w:val="20"/>
                <w:szCs w:val="20"/>
              </w:rPr>
            </w:pPr>
          </w:p>
        </w:tc>
        <w:tc>
          <w:tcPr>
            <w:tcW w:w="709" w:type="dxa"/>
            <w:shd w:val="clear" w:color="auto" w:fill="FFFFFF"/>
          </w:tcPr>
          <w:p w:rsidR="00D72C18" w:rsidRPr="00162C82" w:rsidRDefault="00D72C18" w:rsidP="004855AE">
            <w:pPr>
              <w:autoSpaceDE w:val="0"/>
              <w:autoSpaceDN w:val="0"/>
              <w:adjustRightInd w:val="0"/>
              <w:jc w:val="center"/>
              <w:rPr>
                <w:b/>
                <w:bCs/>
                <w:sz w:val="20"/>
                <w:szCs w:val="20"/>
              </w:rPr>
            </w:pPr>
          </w:p>
        </w:tc>
        <w:tc>
          <w:tcPr>
            <w:tcW w:w="850" w:type="dxa"/>
            <w:shd w:val="clear" w:color="auto" w:fill="FFFFFF"/>
          </w:tcPr>
          <w:p w:rsidR="00D72C18" w:rsidRPr="00162C82" w:rsidRDefault="00D72C18" w:rsidP="004855AE">
            <w:pPr>
              <w:autoSpaceDE w:val="0"/>
              <w:autoSpaceDN w:val="0"/>
              <w:adjustRightInd w:val="0"/>
              <w:jc w:val="center"/>
              <w:rPr>
                <w:b/>
                <w:bCs/>
                <w:sz w:val="20"/>
                <w:szCs w:val="20"/>
              </w:rPr>
            </w:pPr>
          </w:p>
        </w:tc>
      </w:tr>
      <w:tr w:rsidR="00D72C18" w:rsidRPr="00162C82" w:rsidTr="00195434">
        <w:trPr>
          <w:trHeight w:val="20"/>
        </w:trPr>
        <w:tc>
          <w:tcPr>
            <w:tcW w:w="2661" w:type="dxa"/>
            <w:shd w:val="clear" w:color="auto" w:fill="FFFFFF"/>
          </w:tcPr>
          <w:p w:rsidR="00D72C18" w:rsidRDefault="00D72C18" w:rsidP="00246DB3">
            <w:pPr>
              <w:jc w:val="center"/>
              <w:rPr>
                <w:b/>
                <w:sz w:val="20"/>
                <w:szCs w:val="20"/>
              </w:rPr>
            </w:pPr>
            <w:r>
              <w:rPr>
                <w:b/>
                <w:sz w:val="20"/>
                <w:szCs w:val="20"/>
              </w:rPr>
              <w:t>TOPLAM</w:t>
            </w:r>
          </w:p>
        </w:tc>
        <w:tc>
          <w:tcPr>
            <w:tcW w:w="890" w:type="dxa"/>
            <w:shd w:val="clear" w:color="auto" w:fill="FFFFFF"/>
          </w:tcPr>
          <w:p w:rsidR="00D72C18" w:rsidRDefault="00D72C18" w:rsidP="004855AE">
            <w:pPr>
              <w:jc w:val="center"/>
              <w:rPr>
                <w:b/>
                <w:sz w:val="20"/>
                <w:szCs w:val="20"/>
              </w:rPr>
            </w:pPr>
          </w:p>
        </w:tc>
        <w:tc>
          <w:tcPr>
            <w:tcW w:w="850" w:type="dxa"/>
            <w:shd w:val="clear" w:color="auto" w:fill="FFFFFF"/>
          </w:tcPr>
          <w:p w:rsidR="00D72C18" w:rsidRDefault="00D72C18" w:rsidP="004855AE">
            <w:pPr>
              <w:jc w:val="center"/>
              <w:rPr>
                <w:b/>
                <w:sz w:val="20"/>
                <w:szCs w:val="20"/>
              </w:rPr>
            </w:pPr>
          </w:p>
        </w:tc>
        <w:tc>
          <w:tcPr>
            <w:tcW w:w="851" w:type="dxa"/>
            <w:shd w:val="clear" w:color="auto" w:fill="FFFFFF"/>
          </w:tcPr>
          <w:p w:rsidR="00D72C18" w:rsidRDefault="00D72C18" w:rsidP="004855AE">
            <w:pPr>
              <w:jc w:val="center"/>
              <w:rPr>
                <w:b/>
                <w:sz w:val="20"/>
                <w:szCs w:val="20"/>
              </w:rPr>
            </w:pPr>
          </w:p>
        </w:tc>
        <w:tc>
          <w:tcPr>
            <w:tcW w:w="850" w:type="dxa"/>
            <w:shd w:val="clear" w:color="auto" w:fill="FFFFFF"/>
          </w:tcPr>
          <w:p w:rsidR="00D72C18" w:rsidRDefault="00D72C18" w:rsidP="004855AE">
            <w:pPr>
              <w:jc w:val="center"/>
              <w:rPr>
                <w:b/>
                <w:sz w:val="20"/>
                <w:szCs w:val="20"/>
              </w:rPr>
            </w:pPr>
          </w:p>
        </w:tc>
        <w:tc>
          <w:tcPr>
            <w:tcW w:w="851" w:type="dxa"/>
            <w:shd w:val="clear" w:color="auto" w:fill="FFFFFF"/>
          </w:tcPr>
          <w:p w:rsidR="00D72C18" w:rsidRDefault="00D72C18" w:rsidP="004855AE">
            <w:pPr>
              <w:jc w:val="center"/>
              <w:rPr>
                <w:b/>
                <w:sz w:val="20"/>
                <w:szCs w:val="20"/>
              </w:rPr>
            </w:pPr>
          </w:p>
        </w:tc>
        <w:tc>
          <w:tcPr>
            <w:tcW w:w="850" w:type="dxa"/>
            <w:shd w:val="clear" w:color="auto" w:fill="FFFFFF"/>
          </w:tcPr>
          <w:p w:rsidR="00D72C18" w:rsidRDefault="00D72C18" w:rsidP="004855AE">
            <w:pPr>
              <w:jc w:val="center"/>
              <w:rPr>
                <w:b/>
                <w:sz w:val="20"/>
                <w:szCs w:val="20"/>
              </w:rPr>
            </w:pPr>
          </w:p>
        </w:tc>
        <w:tc>
          <w:tcPr>
            <w:tcW w:w="709" w:type="dxa"/>
            <w:shd w:val="clear" w:color="auto" w:fill="FFFFFF"/>
          </w:tcPr>
          <w:p w:rsidR="00D72C18" w:rsidRDefault="00D72C18" w:rsidP="004855AE">
            <w:pPr>
              <w:jc w:val="center"/>
              <w:rPr>
                <w:b/>
                <w:sz w:val="20"/>
                <w:szCs w:val="20"/>
              </w:rPr>
            </w:pPr>
          </w:p>
        </w:tc>
        <w:tc>
          <w:tcPr>
            <w:tcW w:w="709" w:type="dxa"/>
            <w:shd w:val="clear" w:color="auto" w:fill="FFFFFF"/>
          </w:tcPr>
          <w:p w:rsidR="00D72C18" w:rsidRDefault="00D72C18" w:rsidP="004855AE">
            <w:pPr>
              <w:jc w:val="center"/>
              <w:rPr>
                <w:b/>
                <w:sz w:val="20"/>
                <w:szCs w:val="20"/>
              </w:rPr>
            </w:pPr>
          </w:p>
        </w:tc>
        <w:tc>
          <w:tcPr>
            <w:tcW w:w="850" w:type="dxa"/>
            <w:shd w:val="clear" w:color="auto" w:fill="FFFFFF"/>
          </w:tcPr>
          <w:p w:rsidR="00D72C18" w:rsidRDefault="00D72C18" w:rsidP="004855AE">
            <w:pPr>
              <w:jc w:val="center"/>
              <w:rPr>
                <w:b/>
                <w:sz w:val="20"/>
                <w:szCs w:val="20"/>
              </w:rPr>
            </w:pPr>
          </w:p>
        </w:tc>
      </w:tr>
    </w:tbl>
    <w:p w:rsidR="00D72C18" w:rsidRDefault="00BE3E70" w:rsidP="00C27394">
      <w:pPr>
        <w:rPr>
          <w:bCs/>
          <w:sz w:val="20"/>
          <w:szCs w:val="20"/>
        </w:rPr>
      </w:pPr>
      <w:r>
        <w:rPr>
          <w:bCs/>
          <w:sz w:val="20"/>
          <w:szCs w:val="20"/>
        </w:rPr>
        <w:t xml:space="preserve"> </w:t>
      </w:r>
      <w:r w:rsidR="00461D27">
        <w:rPr>
          <w:bCs/>
          <w:sz w:val="20"/>
          <w:szCs w:val="20"/>
        </w:rPr>
        <w:t>Tablo 10</w:t>
      </w:r>
      <w:r w:rsidR="00C27394">
        <w:rPr>
          <w:bCs/>
          <w:sz w:val="20"/>
          <w:szCs w:val="20"/>
        </w:rPr>
        <w:t xml:space="preserve">:Öğrenci mevcut </w:t>
      </w:r>
      <w:r w:rsidR="00D72C18">
        <w:rPr>
          <w:bCs/>
          <w:sz w:val="20"/>
          <w:szCs w:val="20"/>
        </w:rPr>
        <w:t>listesi</w:t>
      </w:r>
    </w:p>
    <w:p w:rsidR="00BE3E70" w:rsidRPr="00C27394" w:rsidRDefault="00BE3E70" w:rsidP="00C27394">
      <w:pPr>
        <w:rPr>
          <w:bCs/>
          <w:sz w:val="20"/>
          <w:szCs w:val="20"/>
        </w:rPr>
      </w:pPr>
    </w:p>
    <w:tbl>
      <w:tblPr>
        <w:tblW w:w="10001"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blLook w:val="01E0"/>
      </w:tblPr>
      <w:tblGrid>
        <w:gridCol w:w="2500"/>
        <w:gridCol w:w="2500"/>
        <w:gridCol w:w="2500"/>
        <w:gridCol w:w="2501"/>
      </w:tblGrid>
      <w:tr w:rsidR="00D72C18" w:rsidRPr="00D27DD1" w:rsidTr="00A23AFA">
        <w:trPr>
          <w:trHeight w:val="20"/>
          <w:jc w:val="center"/>
        </w:trPr>
        <w:tc>
          <w:tcPr>
            <w:tcW w:w="10001" w:type="dxa"/>
            <w:gridSpan w:val="4"/>
            <w:tcBorders>
              <w:bottom w:val="single" w:sz="4" w:space="0" w:color="auto"/>
            </w:tcBorders>
            <w:shd w:val="clear" w:color="auto" w:fill="D99594"/>
            <w:vAlign w:val="center"/>
          </w:tcPr>
          <w:p w:rsidR="00D72C18" w:rsidRPr="00D27DD1" w:rsidRDefault="00D72C18" w:rsidP="004855AE">
            <w:pPr>
              <w:spacing w:after="120" w:line="240" w:lineRule="auto"/>
              <w:jc w:val="center"/>
              <w:rPr>
                <w:b/>
                <w:bCs/>
              </w:rPr>
            </w:pPr>
            <w:r w:rsidRPr="00D27DD1">
              <w:rPr>
                <w:b/>
                <w:bCs/>
              </w:rPr>
              <w:t>Yıllara Göre Ortalama Sınıf Mevcutları</w:t>
            </w:r>
          </w:p>
        </w:tc>
      </w:tr>
      <w:tr w:rsidR="00D72C18" w:rsidRPr="00D27DD1" w:rsidTr="00195434">
        <w:trPr>
          <w:trHeight w:val="20"/>
          <w:jc w:val="center"/>
        </w:trPr>
        <w:tc>
          <w:tcPr>
            <w:tcW w:w="2500" w:type="dxa"/>
            <w:shd w:val="clear" w:color="auto" w:fill="FFFFFF"/>
            <w:vAlign w:val="center"/>
          </w:tcPr>
          <w:p w:rsidR="00D72C18" w:rsidRPr="00D27DD1" w:rsidRDefault="00D72C18" w:rsidP="00195434">
            <w:pPr>
              <w:jc w:val="center"/>
              <w:rPr>
                <w:b/>
                <w:bCs/>
              </w:rPr>
            </w:pPr>
            <w:r w:rsidRPr="00D27DD1">
              <w:rPr>
                <w:b/>
                <w:bCs/>
              </w:rPr>
              <w:t>2011</w:t>
            </w:r>
          </w:p>
        </w:tc>
        <w:tc>
          <w:tcPr>
            <w:tcW w:w="2500" w:type="dxa"/>
            <w:shd w:val="clear" w:color="auto" w:fill="FFFFFF"/>
            <w:vAlign w:val="center"/>
          </w:tcPr>
          <w:p w:rsidR="00D72C18" w:rsidRPr="00D27DD1" w:rsidRDefault="00D72C18" w:rsidP="00195434">
            <w:pPr>
              <w:jc w:val="center"/>
              <w:rPr>
                <w:b/>
                <w:bCs/>
              </w:rPr>
            </w:pPr>
            <w:r w:rsidRPr="00D27DD1">
              <w:rPr>
                <w:b/>
                <w:bCs/>
              </w:rPr>
              <w:t>2012</w:t>
            </w:r>
          </w:p>
        </w:tc>
        <w:tc>
          <w:tcPr>
            <w:tcW w:w="2500" w:type="dxa"/>
            <w:shd w:val="clear" w:color="auto" w:fill="FFFFFF"/>
            <w:vAlign w:val="center"/>
          </w:tcPr>
          <w:p w:rsidR="00D72C18" w:rsidRPr="00D27DD1" w:rsidRDefault="00D72C18" w:rsidP="00195434">
            <w:pPr>
              <w:jc w:val="center"/>
              <w:rPr>
                <w:b/>
                <w:bCs/>
              </w:rPr>
            </w:pPr>
            <w:r w:rsidRPr="00D27DD1">
              <w:rPr>
                <w:b/>
                <w:bCs/>
              </w:rPr>
              <w:t>2013</w:t>
            </w:r>
          </w:p>
        </w:tc>
        <w:tc>
          <w:tcPr>
            <w:tcW w:w="2501" w:type="dxa"/>
            <w:shd w:val="clear" w:color="auto" w:fill="FFFFFF"/>
            <w:vAlign w:val="center"/>
          </w:tcPr>
          <w:p w:rsidR="00D72C18" w:rsidRPr="00D27DD1" w:rsidRDefault="00D72C18" w:rsidP="00195434">
            <w:pPr>
              <w:jc w:val="center"/>
              <w:rPr>
                <w:b/>
                <w:bCs/>
              </w:rPr>
            </w:pPr>
            <w:r w:rsidRPr="00D27DD1">
              <w:rPr>
                <w:b/>
                <w:bCs/>
              </w:rPr>
              <w:t>2014</w:t>
            </w:r>
          </w:p>
        </w:tc>
      </w:tr>
      <w:tr w:rsidR="00D72C18" w:rsidRPr="00D27DD1" w:rsidTr="00195434">
        <w:trPr>
          <w:trHeight w:val="20"/>
          <w:jc w:val="center"/>
        </w:trPr>
        <w:tc>
          <w:tcPr>
            <w:tcW w:w="2500" w:type="dxa"/>
            <w:shd w:val="clear" w:color="auto" w:fill="FFFFFF"/>
            <w:vAlign w:val="center"/>
          </w:tcPr>
          <w:p w:rsidR="00D72C18" w:rsidRPr="00D27DD1" w:rsidRDefault="00862307" w:rsidP="00195434">
            <w:pPr>
              <w:jc w:val="center"/>
              <w:rPr>
                <w:bCs/>
                <w:i/>
              </w:rPr>
            </w:pPr>
            <w:r>
              <w:rPr>
                <w:bCs/>
                <w:i/>
              </w:rPr>
              <w:t>24</w:t>
            </w:r>
          </w:p>
        </w:tc>
        <w:tc>
          <w:tcPr>
            <w:tcW w:w="2500" w:type="dxa"/>
            <w:shd w:val="clear" w:color="auto" w:fill="FFFFFF"/>
            <w:vAlign w:val="center"/>
          </w:tcPr>
          <w:p w:rsidR="00D72C18" w:rsidRPr="00D27DD1" w:rsidRDefault="00862307" w:rsidP="00195434">
            <w:pPr>
              <w:jc w:val="center"/>
              <w:rPr>
                <w:bCs/>
                <w:i/>
              </w:rPr>
            </w:pPr>
            <w:r>
              <w:rPr>
                <w:bCs/>
                <w:i/>
              </w:rPr>
              <w:t>24</w:t>
            </w:r>
          </w:p>
        </w:tc>
        <w:tc>
          <w:tcPr>
            <w:tcW w:w="2500" w:type="dxa"/>
            <w:shd w:val="clear" w:color="auto" w:fill="FFFFFF"/>
            <w:vAlign w:val="center"/>
          </w:tcPr>
          <w:p w:rsidR="00D72C18" w:rsidRPr="00D27DD1" w:rsidRDefault="00862307" w:rsidP="00195434">
            <w:pPr>
              <w:jc w:val="center"/>
              <w:rPr>
                <w:bCs/>
                <w:i/>
              </w:rPr>
            </w:pPr>
            <w:r>
              <w:rPr>
                <w:bCs/>
                <w:i/>
              </w:rPr>
              <w:t>24</w:t>
            </w:r>
          </w:p>
        </w:tc>
        <w:tc>
          <w:tcPr>
            <w:tcW w:w="2501" w:type="dxa"/>
            <w:shd w:val="clear" w:color="auto" w:fill="FFFFFF"/>
            <w:vAlign w:val="center"/>
          </w:tcPr>
          <w:p w:rsidR="00D72C18" w:rsidRPr="00D27DD1" w:rsidRDefault="00862307" w:rsidP="00195434">
            <w:pPr>
              <w:jc w:val="center"/>
              <w:rPr>
                <w:bCs/>
                <w:i/>
              </w:rPr>
            </w:pPr>
            <w:r>
              <w:rPr>
                <w:bCs/>
                <w:i/>
              </w:rPr>
              <w:t>34</w:t>
            </w:r>
          </w:p>
        </w:tc>
      </w:tr>
    </w:tbl>
    <w:p w:rsidR="00C27394" w:rsidRDefault="00BE3E70" w:rsidP="00C27394">
      <w:pPr>
        <w:rPr>
          <w:bCs/>
          <w:sz w:val="20"/>
          <w:szCs w:val="20"/>
        </w:rPr>
      </w:pPr>
      <w:r>
        <w:rPr>
          <w:bCs/>
          <w:sz w:val="20"/>
          <w:szCs w:val="20"/>
        </w:rPr>
        <w:t xml:space="preserve">  </w:t>
      </w:r>
      <w:r w:rsidR="00461D27">
        <w:rPr>
          <w:bCs/>
          <w:sz w:val="20"/>
          <w:szCs w:val="20"/>
        </w:rPr>
        <w:t>Tablo 11</w:t>
      </w:r>
      <w:r w:rsidR="00C27394">
        <w:rPr>
          <w:bCs/>
          <w:sz w:val="20"/>
          <w:szCs w:val="20"/>
        </w:rPr>
        <w:t>:Yıllara göre Ortalama sınıf mevcutları</w:t>
      </w:r>
    </w:p>
    <w:p w:rsidR="00BE3E70" w:rsidRPr="00C27394" w:rsidRDefault="00BE3E70" w:rsidP="00C27394">
      <w:pPr>
        <w:rPr>
          <w:bCs/>
          <w:sz w:val="20"/>
          <w:szCs w:val="20"/>
        </w:rPr>
      </w:pPr>
    </w:p>
    <w:tbl>
      <w:tblPr>
        <w:tblpPr w:leftFromText="141" w:rightFromText="141" w:vertAnchor="text" w:horzAnchor="margin" w:tblpXSpec="center" w:tblpY="84"/>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1"/>
        <w:gridCol w:w="3424"/>
        <w:gridCol w:w="2193"/>
      </w:tblGrid>
      <w:tr w:rsidR="00D72C18" w:rsidRPr="00D27DD1" w:rsidTr="00A23AFA">
        <w:trPr>
          <w:trHeight w:val="280"/>
        </w:trPr>
        <w:tc>
          <w:tcPr>
            <w:tcW w:w="10038" w:type="dxa"/>
            <w:gridSpan w:val="3"/>
            <w:shd w:val="clear" w:color="auto" w:fill="D99594"/>
          </w:tcPr>
          <w:p w:rsidR="00D72C18" w:rsidRPr="00D27DD1" w:rsidRDefault="00C27394" w:rsidP="004855AE">
            <w:pPr>
              <w:jc w:val="center"/>
              <w:rPr>
                <w:b/>
                <w:bCs/>
              </w:rPr>
            </w:pPr>
            <w:r>
              <w:rPr>
                <w:b/>
                <w:bCs/>
              </w:rPr>
              <w:lastRenderedPageBreak/>
              <w:t>Sosyal alanlar ve kapasiteleri</w:t>
            </w:r>
          </w:p>
        </w:tc>
      </w:tr>
      <w:tr w:rsidR="00D72C18" w:rsidRPr="00D27DD1" w:rsidTr="00195434">
        <w:trPr>
          <w:trHeight w:val="188"/>
        </w:trPr>
        <w:tc>
          <w:tcPr>
            <w:tcW w:w="4421" w:type="dxa"/>
            <w:vAlign w:val="center"/>
          </w:tcPr>
          <w:p w:rsidR="00D72C18" w:rsidRPr="00D27DD1" w:rsidRDefault="00D72C18" w:rsidP="004855AE">
            <w:pPr>
              <w:spacing w:line="240" w:lineRule="auto"/>
              <w:jc w:val="center"/>
              <w:rPr>
                <w:b/>
                <w:bCs/>
              </w:rPr>
            </w:pPr>
            <w:r w:rsidRPr="00D27DD1">
              <w:rPr>
                <w:b/>
                <w:bCs/>
              </w:rPr>
              <w:t>Tesisin adı</w:t>
            </w:r>
          </w:p>
        </w:tc>
        <w:tc>
          <w:tcPr>
            <w:tcW w:w="3424" w:type="dxa"/>
            <w:vAlign w:val="center"/>
          </w:tcPr>
          <w:p w:rsidR="00D72C18" w:rsidRPr="00D27DD1" w:rsidRDefault="00D72C18" w:rsidP="004855AE">
            <w:pPr>
              <w:spacing w:line="240" w:lineRule="auto"/>
              <w:jc w:val="center"/>
              <w:rPr>
                <w:b/>
                <w:bCs/>
              </w:rPr>
            </w:pPr>
            <w:r w:rsidRPr="00D27DD1">
              <w:rPr>
                <w:b/>
                <w:bCs/>
              </w:rPr>
              <w:t>Kapasitesi (Kişi Sayısı)</w:t>
            </w:r>
          </w:p>
        </w:tc>
        <w:tc>
          <w:tcPr>
            <w:tcW w:w="2193" w:type="dxa"/>
            <w:vAlign w:val="center"/>
          </w:tcPr>
          <w:p w:rsidR="00D72C18" w:rsidRPr="00D27DD1" w:rsidRDefault="00D72C18" w:rsidP="004855AE">
            <w:pPr>
              <w:spacing w:line="240" w:lineRule="auto"/>
              <w:jc w:val="center"/>
              <w:rPr>
                <w:b/>
                <w:bCs/>
              </w:rPr>
            </w:pPr>
            <w:r w:rsidRPr="00D27DD1">
              <w:rPr>
                <w:b/>
                <w:bCs/>
              </w:rPr>
              <w:t>Alanı</w:t>
            </w:r>
          </w:p>
        </w:tc>
      </w:tr>
      <w:tr w:rsidR="00D72C18" w:rsidRPr="00D27DD1" w:rsidTr="00C27394">
        <w:trPr>
          <w:trHeight w:val="295"/>
        </w:trPr>
        <w:tc>
          <w:tcPr>
            <w:tcW w:w="4421" w:type="dxa"/>
          </w:tcPr>
          <w:p w:rsidR="00D72C18" w:rsidRPr="00D27DD1" w:rsidRDefault="00D72C18" w:rsidP="004855AE">
            <w:pPr>
              <w:jc w:val="both"/>
              <w:rPr>
                <w:bCs/>
              </w:rPr>
            </w:pPr>
            <w:r w:rsidRPr="00D27DD1">
              <w:rPr>
                <w:bCs/>
              </w:rPr>
              <w:t>Kantin</w:t>
            </w:r>
          </w:p>
        </w:tc>
        <w:tc>
          <w:tcPr>
            <w:tcW w:w="3424" w:type="dxa"/>
          </w:tcPr>
          <w:p w:rsidR="00D72C18" w:rsidRPr="00D27DD1" w:rsidRDefault="00D72C18" w:rsidP="004855AE">
            <w:pPr>
              <w:jc w:val="both"/>
              <w:rPr>
                <w:bCs/>
              </w:rPr>
            </w:pPr>
            <w:r w:rsidRPr="00D27DD1">
              <w:rPr>
                <w:bCs/>
              </w:rPr>
              <w:t>50</w:t>
            </w:r>
          </w:p>
        </w:tc>
        <w:tc>
          <w:tcPr>
            <w:tcW w:w="2193" w:type="dxa"/>
          </w:tcPr>
          <w:p w:rsidR="00D72C18" w:rsidRPr="00D27DD1" w:rsidRDefault="00D72C18" w:rsidP="004855AE">
            <w:pPr>
              <w:jc w:val="both"/>
              <w:rPr>
                <w:bCs/>
              </w:rPr>
            </w:pPr>
            <w:r w:rsidRPr="00D27DD1">
              <w:rPr>
                <w:bCs/>
              </w:rPr>
              <w:t>100</w:t>
            </w:r>
            <w:r w:rsidRPr="00D27DD1">
              <w:t>(m2)</w:t>
            </w:r>
          </w:p>
        </w:tc>
      </w:tr>
      <w:tr w:rsidR="00D72C18" w:rsidRPr="00D27DD1" w:rsidTr="00C27394">
        <w:trPr>
          <w:trHeight w:val="295"/>
        </w:trPr>
        <w:tc>
          <w:tcPr>
            <w:tcW w:w="4421" w:type="dxa"/>
          </w:tcPr>
          <w:p w:rsidR="00D72C18" w:rsidRPr="00D27DD1" w:rsidRDefault="00D72C18" w:rsidP="004855AE">
            <w:pPr>
              <w:jc w:val="both"/>
              <w:rPr>
                <w:bCs/>
              </w:rPr>
            </w:pPr>
            <w:r w:rsidRPr="00D27DD1">
              <w:rPr>
                <w:bCs/>
              </w:rPr>
              <w:t>Çok Amaçlı Salon</w:t>
            </w:r>
          </w:p>
        </w:tc>
        <w:tc>
          <w:tcPr>
            <w:tcW w:w="3424" w:type="dxa"/>
          </w:tcPr>
          <w:p w:rsidR="00D72C18" w:rsidRPr="00D27DD1" w:rsidRDefault="00D2147A" w:rsidP="004855AE">
            <w:pPr>
              <w:jc w:val="both"/>
              <w:rPr>
                <w:bCs/>
              </w:rPr>
            </w:pPr>
            <w:r>
              <w:rPr>
                <w:bCs/>
              </w:rPr>
              <w:t>1</w:t>
            </w:r>
            <w:r w:rsidR="00D72C18">
              <w:rPr>
                <w:bCs/>
              </w:rPr>
              <w:t>00</w:t>
            </w:r>
          </w:p>
        </w:tc>
        <w:tc>
          <w:tcPr>
            <w:tcW w:w="2193" w:type="dxa"/>
          </w:tcPr>
          <w:p w:rsidR="00D72C18" w:rsidRPr="00D27DD1" w:rsidRDefault="00D2147A" w:rsidP="004855AE">
            <w:pPr>
              <w:jc w:val="both"/>
              <w:rPr>
                <w:bCs/>
              </w:rPr>
            </w:pPr>
            <w:r>
              <w:rPr>
                <w:bCs/>
              </w:rPr>
              <w:t>100</w:t>
            </w:r>
            <w:r w:rsidR="00D72C18" w:rsidRPr="00D27DD1">
              <w:t>(m2)</w:t>
            </w:r>
          </w:p>
        </w:tc>
      </w:tr>
      <w:tr w:rsidR="00D72C18" w:rsidRPr="00D27DD1" w:rsidTr="00C27394">
        <w:trPr>
          <w:trHeight w:val="295"/>
        </w:trPr>
        <w:tc>
          <w:tcPr>
            <w:tcW w:w="4421" w:type="dxa"/>
          </w:tcPr>
          <w:p w:rsidR="00D72C18" w:rsidRPr="00D27DD1" w:rsidRDefault="00D72C18" w:rsidP="004855AE">
            <w:pPr>
              <w:jc w:val="both"/>
              <w:rPr>
                <w:bCs/>
              </w:rPr>
            </w:pPr>
            <w:r w:rsidRPr="00D27DD1">
              <w:rPr>
                <w:bCs/>
              </w:rPr>
              <w:t>Kütüphane</w:t>
            </w:r>
          </w:p>
        </w:tc>
        <w:tc>
          <w:tcPr>
            <w:tcW w:w="3424" w:type="dxa"/>
          </w:tcPr>
          <w:p w:rsidR="00D72C18" w:rsidRPr="00D27DD1" w:rsidRDefault="00D2147A" w:rsidP="004855AE">
            <w:pPr>
              <w:jc w:val="both"/>
              <w:rPr>
                <w:bCs/>
              </w:rPr>
            </w:pPr>
            <w:r>
              <w:rPr>
                <w:bCs/>
              </w:rPr>
              <w:t>6</w:t>
            </w:r>
            <w:r w:rsidR="00D72C18" w:rsidRPr="00D27DD1">
              <w:rPr>
                <w:bCs/>
              </w:rPr>
              <w:t>0</w:t>
            </w:r>
          </w:p>
        </w:tc>
        <w:tc>
          <w:tcPr>
            <w:tcW w:w="2193" w:type="dxa"/>
          </w:tcPr>
          <w:p w:rsidR="00D72C18" w:rsidRPr="00D27DD1" w:rsidRDefault="00D2147A" w:rsidP="004855AE">
            <w:pPr>
              <w:jc w:val="both"/>
              <w:rPr>
                <w:bCs/>
              </w:rPr>
            </w:pPr>
            <w:r>
              <w:rPr>
                <w:bCs/>
              </w:rPr>
              <w:t>100</w:t>
            </w:r>
            <w:r w:rsidR="00D72C18" w:rsidRPr="00D27DD1">
              <w:t>(m2)</w:t>
            </w:r>
          </w:p>
        </w:tc>
      </w:tr>
    </w:tbl>
    <w:p w:rsidR="00D72C18" w:rsidRDefault="00BE3E70" w:rsidP="00C27394">
      <w:pPr>
        <w:rPr>
          <w:bCs/>
          <w:sz w:val="20"/>
          <w:szCs w:val="20"/>
        </w:rPr>
      </w:pPr>
      <w:r>
        <w:rPr>
          <w:bCs/>
          <w:sz w:val="20"/>
          <w:szCs w:val="20"/>
        </w:rPr>
        <w:t xml:space="preserve">  </w:t>
      </w:r>
      <w:r w:rsidR="00461D27">
        <w:rPr>
          <w:bCs/>
          <w:sz w:val="20"/>
          <w:szCs w:val="20"/>
        </w:rPr>
        <w:t>Tablo 12</w:t>
      </w:r>
      <w:r w:rsidR="00C27394">
        <w:rPr>
          <w:bCs/>
          <w:sz w:val="20"/>
          <w:szCs w:val="20"/>
        </w:rPr>
        <w:t>:Sosyal alanlar ve kapasite listesi</w:t>
      </w:r>
    </w:p>
    <w:p w:rsidR="00BE3E70" w:rsidRPr="00C27394" w:rsidRDefault="00BE3E70" w:rsidP="00C27394">
      <w:pPr>
        <w:rPr>
          <w:bCs/>
          <w:sz w:val="20"/>
          <w:szCs w:val="20"/>
        </w:rPr>
      </w:pPr>
    </w:p>
    <w:tbl>
      <w:tblPr>
        <w:tblpPr w:leftFromText="141" w:rightFromText="141" w:vertAnchor="text" w:horzAnchor="margin" w:tblpXSpec="center" w:tblpY="93"/>
        <w:tblOverlap w:val="neve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46"/>
        <w:gridCol w:w="3201"/>
        <w:gridCol w:w="5344"/>
      </w:tblGrid>
      <w:tr w:rsidR="00D72C18" w:rsidRPr="00D27DD1" w:rsidTr="00A23AFA">
        <w:trPr>
          <w:trHeight w:val="300"/>
        </w:trPr>
        <w:tc>
          <w:tcPr>
            <w:tcW w:w="9991" w:type="dxa"/>
            <w:gridSpan w:val="3"/>
            <w:tcBorders>
              <w:bottom w:val="single" w:sz="4" w:space="0" w:color="auto"/>
            </w:tcBorders>
            <w:shd w:val="clear" w:color="auto" w:fill="D99594"/>
          </w:tcPr>
          <w:p w:rsidR="00D72C18" w:rsidRPr="00D27DD1" w:rsidRDefault="00D72C18" w:rsidP="004855AE">
            <w:pPr>
              <w:jc w:val="center"/>
              <w:rPr>
                <w:b/>
              </w:rPr>
            </w:pPr>
            <w:r w:rsidRPr="00D27DD1">
              <w:rPr>
                <w:b/>
              </w:rPr>
              <w:t>Sınıf Tekrarı Yapan Öğrenci Sayısı</w:t>
            </w:r>
          </w:p>
        </w:tc>
      </w:tr>
      <w:tr w:rsidR="00D72C18" w:rsidRPr="00D27DD1" w:rsidTr="00C27394">
        <w:trPr>
          <w:trHeight w:val="300"/>
        </w:trPr>
        <w:tc>
          <w:tcPr>
            <w:tcW w:w="1446" w:type="dxa"/>
            <w:shd w:val="clear" w:color="auto" w:fill="auto"/>
          </w:tcPr>
          <w:p w:rsidR="00D72C18" w:rsidRPr="00D27DD1" w:rsidRDefault="00D72C18" w:rsidP="004855AE">
            <w:pPr>
              <w:jc w:val="center"/>
            </w:pPr>
            <w:r w:rsidRPr="00D27DD1">
              <w:t>Öğretim Yılı</w:t>
            </w:r>
          </w:p>
        </w:tc>
        <w:tc>
          <w:tcPr>
            <w:tcW w:w="3201" w:type="dxa"/>
            <w:shd w:val="clear" w:color="auto" w:fill="auto"/>
          </w:tcPr>
          <w:p w:rsidR="00D72C18" w:rsidRPr="00D27DD1" w:rsidRDefault="00D72C18" w:rsidP="004855AE">
            <w:pPr>
              <w:jc w:val="center"/>
            </w:pPr>
            <w:r w:rsidRPr="00D27DD1">
              <w:t>Toplam Öğrenci Sayısı</w:t>
            </w:r>
          </w:p>
        </w:tc>
        <w:tc>
          <w:tcPr>
            <w:tcW w:w="5344" w:type="dxa"/>
            <w:shd w:val="clear" w:color="auto" w:fill="auto"/>
          </w:tcPr>
          <w:p w:rsidR="00D72C18" w:rsidRPr="00D27DD1" w:rsidRDefault="00D72C18" w:rsidP="004855AE">
            <w:pPr>
              <w:jc w:val="center"/>
            </w:pPr>
            <w:r w:rsidRPr="00D27DD1">
              <w:t>Sınıf Tekrarı Yapan Öğrenci Sayısı</w:t>
            </w:r>
          </w:p>
        </w:tc>
      </w:tr>
      <w:tr w:rsidR="00D72C18" w:rsidRPr="00D27DD1" w:rsidTr="00C27394">
        <w:trPr>
          <w:trHeight w:val="300"/>
        </w:trPr>
        <w:tc>
          <w:tcPr>
            <w:tcW w:w="1446" w:type="dxa"/>
            <w:shd w:val="clear" w:color="auto" w:fill="auto"/>
          </w:tcPr>
          <w:p w:rsidR="00D72C18" w:rsidRPr="0002310A" w:rsidRDefault="00C24A08" w:rsidP="004855AE">
            <w:pPr>
              <w:jc w:val="both"/>
            </w:pPr>
            <w:r w:rsidRPr="0002310A">
              <w:t>2012</w:t>
            </w:r>
          </w:p>
        </w:tc>
        <w:tc>
          <w:tcPr>
            <w:tcW w:w="3201" w:type="dxa"/>
            <w:shd w:val="clear" w:color="auto" w:fill="auto"/>
            <w:vAlign w:val="center"/>
          </w:tcPr>
          <w:p w:rsidR="00D72C18" w:rsidRPr="00D27DD1" w:rsidRDefault="00D72C18" w:rsidP="004855AE">
            <w:pPr>
              <w:jc w:val="both"/>
            </w:pPr>
          </w:p>
        </w:tc>
        <w:tc>
          <w:tcPr>
            <w:tcW w:w="5344" w:type="dxa"/>
            <w:shd w:val="clear" w:color="auto" w:fill="auto"/>
          </w:tcPr>
          <w:p w:rsidR="00D72C18" w:rsidRPr="00D27DD1" w:rsidRDefault="00D2147A" w:rsidP="004855AE">
            <w:pPr>
              <w:jc w:val="both"/>
            </w:pPr>
            <w:r>
              <w:t>1</w:t>
            </w:r>
          </w:p>
        </w:tc>
      </w:tr>
      <w:tr w:rsidR="00D72C18" w:rsidRPr="00D27DD1" w:rsidTr="00C27394">
        <w:trPr>
          <w:trHeight w:val="300"/>
        </w:trPr>
        <w:tc>
          <w:tcPr>
            <w:tcW w:w="1446" w:type="dxa"/>
            <w:shd w:val="clear" w:color="auto" w:fill="auto"/>
          </w:tcPr>
          <w:p w:rsidR="00D72C18" w:rsidRPr="0002310A" w:rsidRDefault="00C24A08" w:rsidP="004855AE">
            <w:r w:rsidRPr="0002310A">
              <w:t>2013</w:t>
            </w:r>
          </w:p>
        </w:tc>
        <w:tc>
          <w:tcPr>
            <w:tcW w:w="3201" w:type="dxa"/>
            <w:shd w:val="clear" w:color="auto" w:fill="auto"/>
            <w:vAlign w:val="center"/>
          </w:tcPr>
          <w:p w:rsidR="00D72C18" w:rsidRPr="00D27DD1" w:rsidRDefault="00D72C18" w:rsidP="004855AE">
            <w:pPr>
              <w:jc w:val="both"/>
            </w:pPr>
          </w:p>
        </w:tc>
        <w:tc>
          <w:tcPr>
            <w:tcW w:w="5344" w:type="dxa"/>
            <w:shd w:val="clear" w:color="auto" w:fill="auto"/>
          </w:tcPr>
          <w:p w:rsidR="00D72C18" w:rsidRPr="00D27DD1" w:rsidRDefault="00D2147A" w:rsidP="004855AE">
            <w:pPr>
              <w:jc w:val="both"/>
            </w:pPr>
            <w:r>
              <w:t>0</w:t>
            </w:r>
          </w:p>
        </w:tc>
      </w:tr>
      <w:tr w:rsidR="00D72C18" w:rsidRPr="00D27DD1" w:rsidTr="00C27394">
        <w:trPr>
          <w:trHeight w:val="300"/>
        </w:trPr>
        <w:tc>
          <w:tcPr>
            <w:tcW w:w="1446" w:type="dxa"/>
            <w:shd w:val="clear" w:color="auto" w:fill="auto"/>
          </w:tcPr>
          <w:p w:rsidR="00D72C18" w:rsidRPr="0002310A" w:rsidRDefault="00D72C18" w:rsidP="004855AE">
            <w:r w:rsidRPr="0002310A">
              <w:t>2014</w:t>
            </w:r>
          </w:p>
        </w:tc>
        <w:tc>
          <w:tcPr>
            <w:tcW w:w="3201" w:type="dxa"/>
            <w:shd w:val="clear" w:color="auto" w:fill="auto"/>
          </w:tcPr>
          <w:p w:rsidR="00D72C18" w:rsidRPr="00D27DD1" w:rsidRDefault="00D72C18" w:rsidP="004855AE">
            <w:pPr>
              <w:jc w:val="both"/>
              <w:rPr>
                <w:bCs/>
              </w:rPr>
            </w:pPr>
          </w:p>
        </w:tc>
        <w:tc>
          <w:tcPr>
            <w:tcW w:w="5344" w:type="dxa"/>
            <w:shd w:val="clear" w:color="auto" w:fill="auto"/>
          </w:tcPr>
          <w:p w:rsidR="00D72C18" w:rsidRPr="00D27DD1" w:rsidRDefault="00D2147A" w:rsidP="004855AE">
            <w:pPr>
              <w:jc w:val="both"/>
              <w:rPr>
                <w:bCs/>
              </w:rPr>
            </w:pPr>
            <w:r>
              <w:rPr>
                <w:bCs/>
              </w:rPr>
              <w:t>0</w:t>
            </w:r>
          </w:p>
        </w:tc>
      </w:tr>
    </w:tbl>
    <w:p w:rsidR="00D72C18" w:rsidRDefault="00BE3E70" w:rsidP="00BA4DA3">
      <w:pPr>
        <w:rPr>
          <w:bCs/>
          <w:sz w:val="20"/>
          <w:szCs w:val="20"/>
        </w:rPr>
      </w:pPr>
      <w:r>
        <w:rPr>
          <w:bCs/>
          <w:sz w:val="20"/>
          <w:szCs w:val="20"/>
        </w:rPr>
        <w:t xml:space="preserve">  </w:t>
      </w:r>
      <w:r w:rsidR="00461D27">
        <w:rPr>
          <w:bCs/>
          <w:sz w:val="20"/>
          <w:szCs w:val="20"/>
        </w:rPr>
        <w:t>Tablo 13</w:t>
      </w:r>
      <w:r w:rsidR="00C27394">
        <w:rPr>
          <w:bCs/>
          <w:sz w:val="20"/>
          <w:szCs w:val="20"/>
        </w:rPr>
        <w:t>:Sınıf tekrarı yapan öğrenci listesi</w:t>
      </w:r>
    </w:p>
    <w:p w:rsidR="00DA62A4" w:rsidRDefault="00DA62A4" w:rsidP="00D76FA8">
      <w:pPr>
        <w:ind w:firstLine="708"/>
        <w:rPr>
          <w:b/>
          <w:bCs/>
          <w:sz w:val="24"/>
          <w:szCs w:val="24"/>
        </w:rPr>
      </w:pPr>
    </w:p>
    <w:p w:rsidR="00D76FA8" w:rsidRDefault="00A26615" w:rsidP="00D76FA8">
      <w:pPr>
        <w:ind w:firstLine="708"/>
        <w:rPr>
          <w:bCs/>
          <w:sz w:val="24"/>
          <w:szCs w:val="24"/>
        </w:rPr>
      </w:pPr>
      <w:r w:rsidRPr="007056AB">
        <w:rPr>
          <w:b/>
          <w:bCs/>
          <w:sz w:val="24"/>
          <w:szCs w:val="24"/>
        </w:rPr>
        <w:t>Çalışanların Görev Dağılımı</w:t>
      </w:r>
      <w:r w:rsidRPr="00D27DD1">
        <w:rPr>
          <w:bCs/>
          <w:sz w:val="24"/>
          <w:szCs w:val="24"/>
        </w:rPr>
        <w:t xml:space="preserve"> </w:t>
      </w:r>
      <w:r w:rsidR="00844E1F" w:rsidRPr="00D27DD1">
        <w:rPr>
          <w:bCs/>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800"/>
        <w:gridCol w:w="6978"/>
      </w:tblGrid>
      <w:tr w:rsidR="00D2147A" w:rsidRPr="00120E24" w:rsidTr="0015287A">
        <w:trPr>
          <w:trHeight w:val="181"/>
        </w:trPr>
        <w:tc>
          <w:tcPr>
            <w:tcW w:w="828" w:type="dxa"/>
            <w:shd w:val="clear" w:color="auto" w:fill="D99594"/>
            <w:vAlign w:val="center"/>
          </w:tcPr>
          <w:p w:rsidR="00D2147A" w:rsidRPr="00120E24" w:rsidRDefault="00D2147A" w:rsidP="0005772E">
            <w:pPr>
              <w:jc w:val="center"/>
              <w:rPr>
                <w:rFonts w:ascii="Arial (W1)" w:eastAsia="Arial Unicode MS" w:hAnsi="Arial (W1)" w:cs="Arial"/>
                <w:b/>
              </w:rPr>
            </w:pPr>
            <w:r w:rsidRPr="00120E24">
              <w:rPr>
                <w:rFonts w:ascii="Arial (W1)" w:eastAsia="Arial Unicode MS" w:hAnsi="Arial (W1)" w:cs="Arial"/>
                <w:b/>
              </w:rPr>
              <w:t>SIRA NO</w:t>
            </w:r>
          </w:p>
        </w:tc>
        <w:tc>
          <w:tcPr>
            <w:tcW w:w="1800" w:type="dxa"/>
            <w:shd w:val="clear" w:color="auto" w:fill="D99594"/>
            <w:vAlign w:val="center"/>
          </w:tcPr>
          <w:p w:rsidR="00D2147A" w:rsidRPr="00120E24" w:rsidRDefault="00D2147A" w:rsidP="0005772E">
            <w:pPr>
              <w:jc w:val="center"/>
              <w:rPr>
                <w:rFonts w:ascii="Arial (W1)" w:eastAsia="Arial Unicode MS" w:hAnsi="Arial (W1)" w:cs="Arial"/>
                <w:b/>
              </w:rPr>
            </w:pPr>
          </w:p>
          <w:p w:rsidR="00D2147A" w:rsidRPr="00120E24" w:rsidRDefault="00D2147A" w:rsidP="0005772E">
            <w:pPr>
              <w:jc w:val="center"/>
              <w:rPr>
                <w:rFonts w:ascii="Arial (W1)" w:eastAsia="Arial Unicode MS" w:hAnsi="Arial (W1)" w:cs="Arial"/>
                <w:b/>
              </w:rPr>
            </w:pPr>
          </w:p>
          <w:p w:rsidR="00D2147A" w:rsidRPr="00120E24" w:rsidRDefault="00D2147A" w:rsidP="0005772E">
            <w:pPr>
              <w:jc w:val="center"/>
              <w:rPr>
                <w:rFonts w:ascii="Arial (W1)" w:eastAsia="Arial Unicode MS" w:hAnsi="Arial (W1)" w:cs="Arial"/>
                <w:b/>
              </w:rPr>
            </w:pPr>
            <w:r w:rsidRPr="00120E24">
              <w:rPr>
                <w:rFonts w:ascii="Arial (W1)" w:eastAsia="Arial Unicode MS" w:hAnsi="Arial (W1)" w:cs="Arial"/>
                <w:b/>
              </w:rPr>
              <w:t>ÇALIŞAN ADI</w:t>
            </w:r>
          </w:p>
          <w:p w:rsidR="00D2147A" w:rsidRPr="00120E24" w:rsidRDefault="00D2147A" w:rsidP="0005772E">
            <w:pPr>
              <w:jc w:val="center"/>
              <w:rPr>
                <w:rFonts w:ascii="Arial (W1)" w:eastAsia="Arial Unicode MS" w:hAnsi="Arial (W1)" w:cs="Arial"/>
                <w:b/>
              </w:rPr>
            </w:pPr>
          </w:p>
          <w:p w:rsidR="00D2147A" w:rsidRPr="00120E24" w:rsidRDefault="00D2147A" w:rsidP="0005772E">
            <w:pPr>
              <w:jc w:val="center"/>
              <w:rPr>
                <w:rFonts w:ascii="Arial (W1)" w:eastAsia="Arial Unicode MS" w:hAnsi="Arial (W1)" w:cs="Arial"/>
                <w:b/>
              </w:rPr>
            </w:pPr>
          </w:p>
        </w:tc>
        <w:tc>
          <w:tcPr>
            <w:tcW w:w="6978" w:type="dxa"/>
            <w:shd w:val="clear" w:color="auto" w:fill="D99594"/>
            <w:vAlign w:val="center"/>
          </w:tcPr>
          <w:p w:rsidR="00D2147A" w:rsidRPr="00120E24" w:rsidRDefault="00D2147A" w:rsidP="0005772E">
            <w:pPr>
              <w:jc w:val="center"/>
              <w:rPr>
                <w:rFonts w:ascii="Arial (W1)" w:eastAsia="Arial Unicode MS" w:hAnsi="Arial (W1)" w:cs="Arial"/>
                <w:b/>
              </w:rPr>
            </w:pPr>
          </w:p>
          <w:p w:rsidR="00D2147A" w:rsidRPr="00120E24" w:rsidRDefault="00D2147A" w:rsidP="0005772E">
            <w:pPr>
              <w:jc w:val="center"/>
              <w:rPr>
                <w:rFonts w:ascii="Arial (W1)" w:eastAsia="Arial Unicode MS" w:hAnsi="Arial (W1)" w:cs="Arial"/>
                <w:b/>
              </w:rPr>
            </w:pPr>
            <w:r w:rsidRPr="00120E24">
              <w:rPr>
                <w:rFonts w:ascii="Arial (W1)" w:eastAsia="Arial Unicode MS" w:hAnsi="Arial (W1)" w:cs="Arial"/>
                <w:b/>
              </w:rPr>
              <w:t>GÖREVLERİ</w:t>
            </w:r>
          </w:p>
          <w:p w:rsidR="00D2147A" w:rsidRPr="00120E24" w:rsidRDefault="00D2147A" w:rsidP="0005772E">
            <w:pPr>
              <w:jc w:val="center"/>
              <w:rPr>
                <w:rFonts w:ascii="Arial (W1)" w:eastAsia="Arial Unicode MS" w:hAnsi="Arial (W1)" w:cs="Arial"/>
                <w:b/>
              </w:rPr>
            </w:pPr>
          </w:p>
        </w:tc>
      </w:tr>
      <w:tr w:rsidR="00D2147A" w:rsidRPr="00120E24" w:rsidTr="0015287A">
        <w:trPr>
          <w:trHeight w:val="1149"/>
        </w:trPr>
        <w:tc>
          <w:tcPr>
            <w:tcW w:w="828" w:type="dxa"/>
            <w:vAlign w:val="center"/>
          </w:tcPr>
          <w:p w:rsidR="00D2147A" w:rsidRPr="00120E24" w:rsidRDefault="00D2147A" w:rsidP="0005772E">
            <w:pPr>
              <w:jc w:val="center"/>
              <w:rPr>
                <w:rFonts w:ascii="Arial (W1)" w:eastAsia="Arial Unicode MS" w:hAnsi="Arial (W1)" w:cs="Arial"/>
                <w:b/>
                <w:sz w:val="18"/>
                <w:szCs w:val="18"/>
              </w:rPr>
            </w:pPr>
          </w:p>
          <w:p w:rsidR="00D2147A" w:rsidRPr="00120E24" w:rsidRDefault="00D2147A" w:rsidP="0005772E">
            <w:pPr>
              <w:jc w:val="center"/>
              <w:rPr>
                <w:rFonts w:ascii="Arial (W1)" w:eastAsia="Arial Unicode MS" w:hAnsi="Arial (W1)" w:cs="Arial"/>
                <w:b/>
                <w:sz w:val="18"/>
                <w:szCs w:val="18"/>
              </w:rPr>
            </w:pPr>
          </w:p>
          <w:p w:rsidR="00D2147A" w:rsidRPr="00120E24" w:rsidRDefault="00D2147A" w:rsidP="0005772E">
            <w:pPr>
              <w:jc w:val="center"/>
              <w:rPr>
                <w:rFonts w:ascii="Arial (W1)" w:eastAsia="Arial Unicode MS" w:hAnsi="Arial (W1)" w:cs="Arial"/>
                <w:b/>
                <w:sz w:val="18"/>
                <w:szCs w:val="18"/>
              </w:rPr>
            </w:pPr>
            <w:r w:rsidRPr="00120E24">
              <w:rPr>
                <w:rFonts w:ascii="Arial (W1)" w:eastAsia="Arial Unicode MS" w:hAnsi="Arial (W1)" w:cs="Arial"/>
                <w:b/>
                <w:sz w:val="18"/>
                <w:szCs w:val="18"/>
              </w:rPr>
              <w:t>1</w:t>
            </w:r>
          </w:p>
        </w:tc>
        <w:tc>
          <w:tcPr>
            <w:tcW w:w="1800" w:type="dxa"/>
            <w:vAlign w:val="center"/>
          </w:tcPr>
          <w:p w:rsidR="00D2147A" w:rsidRPr="00120E24" w:rsidRDefault="00D2147A" w:rsidP="0015287A">
            <w:pPr>
              <w:spacing w:after="120" w:line="240" w:lineRule="auto"/>
              <w:jc w:val="center"/>
              <w:rPr>
                <w:rFonts w:ascii="Arial (W1)" w:eastAsia="Arial Unicode MS" w:hAnsi="Arial (W1)" w:cs="Arial"/>
                <w:b/>
                <w:sz w:val="18"/>
                <w:szCs w:val="18"/>
              </w:rPr>
            </w:pPr>
          </w:p>
          <w:p w:rsidR="00D2147A" w:rsidRPr="00120E24" w:rsidRDefault="00D2147A" w:rsidP="0015287A">
            <w:pPr>
              <w:spacing w:after="120" w:line="240" w:lineRule="auto"/>
              <w:jc w:val="center"/>
              <w:rPr>
                <w:rFonts w:ascii="Arial (W1)" w:eastAsia="Arial Unicode MS" w:hAnsi="Arial (W1)" w:cs="Arial"/>
                <w:b/>
                <w:sz w:val="18"/>
                <w:szCs w:val="18"/>
              </w:rPr>
            </w:pPr>
            <w:r w:rsidRPr="00120E24">
              <w:rPr>
                <w:rFonts w:ascii="Arial (W1)" w:eastAsia="Arial Unicode MS" w:hAnsi="Arial (W1)" w:cs="Arial"/>
                <w:b/>
                <w:sz w:val="18"/>
                <w:szCs w:val="18"/>
              </w:rPr>
              <w:t>OKUL MÜDÜRÜ</w:t>
            </w:r>
          </w:p>
        </w:tc>
        <w:tc>
          <w:tcPr>
            <w:tcW w:w="6978" w:type="dxa"/>
          </w:tcPr>
          <w:p w:rsidR="00D2147A" w:rsidRPr="00120E24" w:rsidRDefault="00D2147A" w:rsidP="0015287A">
            <w:pPr>
              <w:pStyle w:val="paraf"/>
              <w:spacing w:before="0" w:beforeAutospacing="0" w:after="0" w:afterAutospacing="0"/>
              <w:jc w:val="both"/>
              <w:rPr>
                <w:rFonts w:ascii="Arial (W1)" w:eastAsia="Arial Unicode MS" w:hAnsi="Arial (W1)" w:cs="Arial"/>
                <w:sz w:val="18"/>
                <w:szCs w:val="18"/>
              </w:rPr>
            </w:pPr>
            <w:r w:rsidRPr="00120E24">
              <w:rPr>
                <w:rStyle w:val="Gl"/>
                <w:rFonts w:ascii="Arial (W1)" w:eastAsia="Arial Unicode MS" w:hAnsi="Arial (W1)" w:cs="Arial"/>
                <w:sz w:val="18"/>
                <w:szCs w:val="18"/>
              </w:rPr>
              <w:t>–</w:t>
            </w:r>
            <w:r w:rsidRPr="00120E24">
              <w:rPr>
                <w:rFonts w:ascii="Arial (W1)" w:eastAsia="Arial Unicode MS" w:hAnsi="Arial (W1)" w:cs="Arial"/>
                <w:sz w:val="18"/>
                <w:szCs w:val="18"/>
              </w:rPr>
              <w:t xml:space="preserve"> Müdür, millî eğitimin temel ilkelerine bağlı kalarak, millî eğitimin genel amaçları ile kurumun amaçlarını gerçekleştirmek üzere tüm kaynakların etkili ve verimli kullanımından, ekip ruhu anlayışı ile yönetiminden ve temsilinden birinci derecede sorumlu eğitim-öğretim lideridir. Müdür; kurumu, bünyesindeki kurul, komisyon ve ekiplerle iş birliği içinde yönetir.  Müdür, görevinde sevgi ve saygıya dayalı, uyumlu, güven verici, örnek tutum ve davranış içinde bulunur, mevzuatın kendisine verdiği yetkileri kullanır. </w:t>
            </w:r>
          </w:p>
        </w:tc>
      </w:tr>
      <w:tr w:rsidR="00D2147A" w:rsidRPr="00120E24" w:rsidTr="0015287A">
        <w:trPr>
          <w:trHeight w:val="619"/>
        </w:trPr>
        <w:tc>
          <w:tcPr>
            <w:tcW w:w="828" w:type="dxa"/>
            <w:vAlign w:val="center"/>
          </w:tcPr>
          <w:p w:rsidR="00D2147A" w:rsidRPr="00120E24" w:rsidRDefault="00D2147A" w:rsidP="0005772E">
            <w:pPr>
              <w:jc w:val="center"/>
              <w:rPr>
                <w:rFonts w:ascii="Arial (W1)" w:eastAsia="Arial Unicode MS" w:hAnsi="Arial (W1)" w:cs="Arial"/>
                <w:b/>
                <w:sz w:val="18"/>
                <w:szCs w:val="18"/>
              </w:rPr>
            </w:pPr>
            <w:r w:rsidRPr="00120E24">
              <w:rPr>
                <w:rFonts w:ascii="Arial (W1)" w:eastAsia="Arial Unicode MS" w:hAnsi="Arial (W1)" w:cs="Arial"/>
                <w:b/>
                <w:sz w:val="18"/>
                <w:szCs w:val="18"/>
              </w:rPr>
              <w:t>2</w:t>
            </w:r>
          </w:p>
        </w:tc>
        <w:tc>
          <w:tcPr>
            <w:tcW w:w="1800" w:type="dxa"/>
            <w:vAlign w:val="center"/>
          </w:tcPr>
          <w:p w:rsidR="00D2147A" w:rsidRPr="00120E24" w:rsidRDefault="00D2147A" w:rsidP="0015287A">
            <w:pPr>
              <w:spacing w:after="120" w:line="240" w:lineRule="auto"/>
              <w:jc w:val="center"/>
              <w:rPr>
                <w:rFonts w:ascii="Arial (W1)" w:eastAsia="Arial Unicode MS" w:hAnsi="Arial (W1)" w:cs="Arial"/>
                <w:b/>
                <w:sz w:val="18"/>
                <w:szCs w:val="18"/>
              </w:rPr>
            </w:pPr>
            <w:r w:rsidRPr="00120E24">
              <w:rPr>
                <w:rFonts w:ascii="Arial (W1)" w:eastAsia="Arial Unicode MS" w:hAnsi="Arial (W1)" w:cs="Arial"/>
                <w:b/>
                <w:sz w:val="18"/>
                <w:szCs w:val="18"/>
              </w:rPr>
              <w:t>MÜDÜR YARDIMCISI</w:t>
            </w:r>
          </w:p>
        </w:tc>
        <w:tc>
          <w:tcPr>
            <w:tcW w:w="6978" w:type="dxa"/>
          </w:tcPr>
          <w:p w:rsidR="00D2147A" w:rsidRPr="00120E24" w:rsidRDefault="00D2147A" w:rsidP="0015287A">
            <w:pPr>
              <w:pStyle w:val="paraf"/>
              <w:spacing w:before="0" w:beforeAutospacing="0" w:after="0" w:afterAutospacing="0"/>
              <w:jc w:val="both"/>
              <w:rPr>
                <w:rFonts w:ascii="Arial (W1)" w:eastAsia="Arial Unicode MS" w:hAnsi="Arial (W1)" w:cs="Arial"/>
                <w:sz w:val="18"/>
                <w:szCs w:val="18"/>
              </w:rPr>
            </w:pPr>
            <w:r w:rsidRPr="00120E24">
              <w:rPr>
                <w:rStyle w:val="Gl"/>
                <w:rFonts w:ascii="Arial (W1)" w:eastAsia="Arial Unicode MS" w:hAnsi="Arial (W1)" w:cs="Arial"/>
                <w:sz w:val="18"/>
                <w:szCs w:val="18"/>
              </w:rPr>
              <w:t>-</w:t>
            </w:r>
            <w:r w:rsidRPr="00120E24">
              <w:rPr>
                <w:rFonts w:ascii="Arial (W1)" w:eastAsia="Arial Unicode MS" w:hAnsi="Arial (W1)" w:cs="Arial"/>
                <w:sz w:val="18"/>
                <w:szCs w:val="18"/>
              </w:rPr>
              <w:t xml:space="preserve"> Müdür yardımcısı, yönetimde müdür ve müdür başyardımcısının en yakın yardımcısıdır. Yönetim, eğitim-öğretim ve üretim işlerinin amaçlarına uygun olarak yürütülmesinden sorumludur. Ayrıca, görev tanımında belirtilen diğer görevler ile müdür tarafından verilen görevleri de yapar.</w:t>
            </w:r>
          </w:p>
        </w:tc>
      </w:tr>
      <w:tr w:rsidR="00D2147A" w:rsidRPr="00120E24" w:rsidTr="0015287A">
        <w:trPr>
          <w:trHeight w:val="2295"/>
        </w:trPr>
        <w:tc>
          <w:tcPr>
            <w:tcW w:w="828" w:type="dxa"/>
            <w:vAlign w:val="center"/>
          </w:tcPr>
          <w:p w:rsidR="00D2147A" w:rsidRPr="00120E24" w:rsidRDefault="00D2147A" w:rsidP="0005772E">
            <w:pPr>
              <w:jc w:val="center"/>
              <w:rPr>
                <w:rFonts w:ascii="Arial (W1)" w:eastAsia="Arial Unicode MS" w:hAnsi="Arial (W1)" w:cs="Arial"/>
                <w:b/>
                <w:sz w:val="18"/>
                <w:szCs w:val="18"/>
              </w:rPr>
            </w:pPr>
            <w:r w:rsidRPr="00120E24">
              <w:rPr>
                <w:rFonts w:ascii="Arial (W1)" w:eastAsia="Arial Unicode MS" w:hAnsi="Arial (W1)" w:cs="Arial"/>
                <w:b/>
                <w:sz w:val="18"/>
                <w:szCs w:val="18"/>
              </w:rPr>
              <w:lastRenderedPageBreak/>
              <w:t>3</w:t>
            </w:r>
          </w:p>
        </w:tc>
        <w:tc>
          <w:tcPr>
            <w:tcW w:w="1800" w:type="dxa"/>
            <w:vAlign w:val="center"/>
          </w:tcPr>
          <w:p w:rsidR="00D2147A" w:rsidRPr="00120E24" w:rsidRDefault="00D2147A" w:rsidP="0015287A">
            <w:pPr>
              <w:spacing w:after="120" w:line="240" w:lineRule="auto"/>
              <w:jc w:val="center"/>
              <w:rPr>
                <w:rFonts w:ascii="Arial (W1)" w:eastAsia="Arial Unicode MS" w:hAnsi="Arial (W1)" w:cs="Arial"/>
                <w:b/>
                <w:sz w:val="18"/>
                <w:szCs w:val="18"/>
              </w:rPr>
            </w:pPr>
            <w:r w:rsidRPr="00120E24">
              <w:rPr>
                <w:rFonts w:ascii="Arial (W1)" w:eastAsia="Arial Unicode MS" w:hAnsi="Arial (W1)" w:cs="Arial"/>
                <w:b/>
                <w:sz w:val="18"/>
                <w:szCs w:val="18"/>
              </w:rPr>
              <w:t>MESLEK DERSİ ÖĞRETMENLERİ</w:t>
            </w:r>
          </w:p>
        </w:tc>
        <w:tc>
          <w:tcPr>
            <w:tcW w:w="6978" w:type="dxa"/>
          </w:tcPr>
          <w:p w:rsidR="00D2147A" w:rsidRPr="00120E24" w:rsidRDefault="00D2147A" w:rsidP="0015287A">
            <w:pPr>
              <w:spacing w:after="0" w:line="240" w:lineRule="auto"/>
              <w:ind w:hanging="6"/>
              <w:jc w:val="both"/>
              <w:rPr>
                <w:rFonts w:ascii="Arial (W1)" w:eastAsia="Arial Unicode MS" w:hAnsi="Arial (W1)" w:cs="Arial"/>
                <w:sz w:val="18"/>
                <w:szCs w:val="18"/>
              </w:rPr>
            </w:pPr>
            <w:r w:rsidRPr="00120E24">
              <w:rPr>
                <w:rFonts w:ascii="Arial (W1)" w:eastAsia="Arial Unicode MS" w:hAnsi="Arial (W1)" w:cs="Arial"/>
                <w:b/>
                <w:bCs/>
                <w:sz w:val="18"/>
                <w:szCs w:val="18"/>
              </w:rPr>
              <w:t>–</w:t>
            </w:r>
            <w:r w:rsidRPr="00120E24">
              <w:rPr>
                <w:rFonts w:ascii="Arial (W1)" w:eastAsia="Arial Unicode MS" w:hAnsi="Arial (W1)" w:cs="Arial"/>
                <w:sz w:val="18"/>
                <w:szCs w:val="18"/>
              </w:rPr>
              <w:t xml:space="preserve"> Eğitim-öğretimin temel unsuru olan öğretmen, toplumsal kalkınmada bireyin gelişmesine katkı sağlamak üzere çalışmalarını yürütür.  Sınıf düzeninden ve yönetiminden sorumlu olan öğretmen, eğitim-öğretimin gerektirdiği fiziksel ve psikolojik ortamı sağlar. Öğrencilere sevgi ve şefkatle yaklaşır. Kişisel sorunlarını sınıfa yansıtmamaya özen gösterir. İzleyeceği programı, yöntem ve teknikleri öğrenciye açıklar. Öğrencilerin araştırarak, yaparak ve yaşayarak öğrenmelerini sağlayacak çağdaş eğitim-öğretim teknikleriyle teknolojik kaynakları kullanır.  Öğretmenler görevlerini, Türk Millî Eğitiminin genel amaçlarına ve temel ilkelerine uygun olarak ilgili mevzuat hükümleri doğrultusunda yapmakla yükümlüdür. Öğretmenler, kurumun her tür ve seviyedeki eğitim-öğretim ve üretim çalışmalarında görevli olup bu görevlerin yerine getirilmesinden sorumludurlar </w:t>
            </w:r>
          </w:p>
          <w:p w:rsidR="00D2147A" w:rsidRPr="00120E24" w:rsidRDefault="00D2147A" w:rsidP="0015287A">
            <w:pPr>
              <w:spacing w:after="0" w:line="240" w:lineRule="auto"/>
              <w:ind w:hanging="6"/>
              <w:jc w:val="both"/>
              <w:rPr>
                <w:rFonts w:ascii="Arial (W1)" w:hAnsi="Arial (W1)" w:cs="Arial (W1)"/>
                <w:bCs/>
                <w:sz w:val="18"/>
                <w:szCs w:val="18"/>
              </w:rPr>
            </w:pPr>
            <w:r w:rsidRPr="00120E24">
              <w:rPr>
                <w:rFonts w:ascii="Arial (W1)" w:eastAsia="Arial Unicode MS" w:hAnsi="Arial (W1)" w:cs="Arial (W1)"/>
                <w:b/>
                <w:bCs/>
                <w:sz w:val="18"/>
                <w:szCs w:val="18"/>
              </w:rPr>
              <w:t xml:space="preserve">- </w:t>
            </w:r>
            <w:r w:rsidRPr="00120E24">
              <w:rPr>
                <w:rFonts w:ascii="Arial (W1)" w:eastAsia="Arial Unicode MS" w:hAnsi="Arial (W1)" w:cs="Arial (W1)"/>
                <w:sz w:val="18"/>
                <w:szCs w:val="18"/>
              </w:rPr>
              <w:t xml:space="preserve">Öğretmenler, nöbet çizelgesine göre nöbet tutarlar </w:t>
            </w:r>
            <w:r w:rsidRPr="00120E24">
              <w:rPr>
                <w:rFonts w:ascii="Arial (W1)" w:eastAsia="Arial Unicode MS" w:hAnsi="Arial (W1)" w:cs="Arial (W1)"/>
                <w:bCs/>
                <w:sz w:val="18"/>
                <w:szCs w:val="18"/>
              </w:rPr>
              <w:t>Koordinatör öğretmenlerin görev ve sorumlulukları</w:t>
            </w:r>
            <w:r w:rsidRPr="00120E24">
              <w:rPr>
                <w:rFonts w:ascii="Arial (W1)" w:eastAsia="Arial Unicode MS" w:hAnsi="Arial (W1)" w:cs="Arial (W1)"/>
                <w:sz w:val="18"/>
                <w:szCs w:val="18"/>
              </w:rPr>
              <w:t xml:space="preserve">; </w:t>
            </w:r>
            <w:r w:rsidRPr="00120E24">
              <w:rPr>
                <w:rFonts w:ascii="Arial (W1)" w:hAnsi="Arial (W1)" w:cs="Arial (W1)"/>
                <w:bCs/>
                <w:sz w:val="18"/>
                <w:szCs w:val="18"/>
              </w:rPr>
              <w:t>İşletmelerdeki meslekî eğitimin plânlı olarak yürütülmesi, programa uygunluğunun izlenmesi, ortaya çıkabilecek sorunların belirlenmesi, öğrencilerin başarı, devam-devamsızlık ve disiplin durumlarının izlenmesi ve rehberlikte bulunulması ile görevlidirler.</w:t>
            </w:r>
          </w:p>
        </w:tc>
      </w:tr>
      <w:tr w:rsidR="00D2147A" w:rsidRPr="00120E24" w:rsidTr="0015287A">
        <w:trPr>
          <w:trHeight w:val="352"/>
        </w:trPr>
        <w:tc>
          <w:tcPr>
            <w:tcW w:w="828" w:type="dxa"/>
            <w:vAlign w:val="center"/>
          </w:tcPr>
          <w:p w:rsidR="00D2147A" w:rsidRPr="00120E24" w:rsidRDefault="00D2147A" w:rsidP="0005772E">
            <w:pPr>
              <w:jc w:val="center"/>
              <w:rPr>
                <w:rFonts w:ascii="Arial (W1)" w:eastAsia="Arial Unicode MS" w:hAnsi="Arial (W1)" w:cs="Arial Unicode MS"/>
                <w:b/>
                <w:sz w:val="18"/>
                <w:szCs w:val="18"/>
              </w:rPr>
            </w:pPr>
            <w:r w:rsidRPr="00120E24">
              <w:rPr>
                <w:rFonts w:ascii="Arial (W1)" w:eastAsia="Arial Unicode MS" w:hAnsi="Arial (W1)" w:cs="Arial Unicode MS"/>
                <w:b/>
                <w:sz w:val="18"/>
                <w:szCs w:val="18"/>
              </w:rPr>
              <w:t>4</w:t>
            </w:r>
          </w:p>
        </w:tc>
        <w:tc>
          <w:tcPr>
            <w:tcW w:w="1800" w:type="dxa"/>
            <w:vAlign w:val="center"/>
          </w:tcPr>
          <w:p w:rsidR="00D2147A" w:rsidRPr="00120E24" w:rsidRDefault="00D2147A" w:rsidP="0015287A">
            <w:pPr>
              <w:spacing w:after="120" w:line="240" w:lineRule="auto"/>
              <w:jc w:val="center"/>
              <w:rPr>
                <w:rFonts w:ascii="Arial (W1)" w:eastAsia="Arial Unicode MS" w:hAnsi="Arial (W1)" w:cs="Arial Unicode MS"/>
                <w:b/>
                <w:sz w:val="18"/>
                <w:szCs w:val="18"/>
              </w:rPr>
            </w:pPr>
            <w:r w:rsidRPr="00120E24">
              <w:rPr>
                <w:rFonts w:ascii="Arial (W1)" w:eastAsia="Arial Unicode MS" w:hAnsi="Arial (W1)" w:cs="Arial Unicode MS"/>
                <w:b/>
                <w:sz w:val="18"/>
                <w:szCs w:val="18"/>
              </w:rPr>
              <w:t>KÜLTÜR DERSİ ÖĞRETMENLERİ</w:t>
            </w:r>
          </w:p>
        </w:tc>
        <w:tc>
          <w:tcPr>
            <w:tcW w:w="6978" w:type="dxa"/>
            <w:vAlign w:val="center"/>
          </w:tcPr>
          <w:p w:rsidR="00D2147A" w:rsidRPr="00120E24" w:rsidRDefault="00D2147A" w:rsidP="0015287A">
            <w:pPr>
              <w:spacing w:after="0" w:line="240" w:lineRule="auto"/>
              <w:ind w:hanging="6"/>
              <w:jc w:val="both"/>
              <w:rPr>
                <w:rFonts w:ascii="Arial (W1)" w:eastAsia="Arial Unicode MS" w:hAnsi="Arial (W1)" w:cs="Arial"/>
                <w:sz w:val="18"/>
                <w:szCs w:val="18"/>
              </w:rPr>
            </w:pPr>
            <w:r w:rsidRPr="00120E24">
              <w:rPr>
                <w:rFonts w:ascii="Arial (W1)" w:eastAsia="Arial Unicode MS" w:hAnsi="Arial (W1)" w:cs="Arial Unicode MS"/>
                <w:b/>
                <w:bCs/>
                <w:sz w:val="18"/>
                <w:szCs w:val="18"/>
              </w:rPr>
              <w:t>–</w:t>
            </w:r>
            <w:r w:rsidRPr="00120E24">
              <w:rPr>
                <w:rFonts w:ascii="Arial (W1)" w:eastAsia="Arial Unicode MS" w:hAnsi="Arial (W1)" w:cs="Arial Unicode MS"/>
                <w:sz w:val="18"/>
                <w:szCs w:val="18"/>
              </w:rPr>
              <w:t xml:space="preserve"> Eğitim-öğretimin temel unsuru olan öğretmen, toplumsal kalkınmada bireyin gelişmesine katkı sağlamak üzere çalışmalarını yürütür.  Sınıf düzeninden ve yönetiminden sorumlu olan öğretmen, eğitim-öğretimin gerektirdiği fiziksel ve psikolojik ortamı sağlar. Öğrencilere sevgi ve şefkatle yaklaşır. Kişisel sorunlarını sınıfa yansıtmamaya özen gösterir. İzleyeceği programı, yöntem ve teknikleri öğrenciye açıklar. Öğrencilerin araştırarak, yaparak ve yaşayarak öğrenmelerini sağlayacak çağdaş eğitim-öğretim teknikleriyle teknolojik kaynakları kullanır. Öğretmenler görevlerini, Türk Millî Eğitiminin genel amaçlarına ve temel ilkelerine uygun olarak ilgili mevzuat hükümleri doğrultusunda yapmakla yükümlüdür. Öğretmenler, kurumun her tür ve seviyedeki eğitim-öğretim ve üretim çalışmalarında görevli olup bu görevlerin yerine getirilmesinden </w:t>
            </w:r>
            <w:r w:rsidRPr="00120E24">
              <w:rPr>
                <w:rFonts w:ascii="Arial (W1)" w:eastAsia="Arial Unicode MS" w:hAnsi="Arial (W1)" w:cs="Arial"/>
                <w:sz w:val="18"/>
                <w:szCs w:val="18"/>
              </w:rPr>
              <w:t xml:space="preserve">sorumludurlar. </w:t>
            </w:r>
          </w:p>
          <w:p w:rsidR="00D2147A" w:rsidRPr="00120E24" w:rsidRDefault="00D2147A" w:rsidP="0015287A">
            <w:pPr>
              <w:spacing w:after="0" w:line="240" w:lineRule="auto"/>
              <w:ind w:hanging="6"/>
              <w:jc w:val="both"/>
              <w:rPr>
                <w:rFonts w:ascii="Arial (W1)" w:eastAsia="Arial Unicode MS" w:hAnsi="Arial (W1)" w:cs="Arial Unicode MS"/>
                <w:sz w:val="18"/>
                <w:szCs w:val="18"/>
              </w:rPr>
            </w:pPr>
            <w:r w:rsidRPr="00120E24">
              <w:rPr>
                <w:rFonts w:ascii="Arial (W1)" w:eastAsia="Arial Unicode MS" w:hAnsi="Arial (W1)" w:cs="Arial"/>
                <w:sz w:val="18"/>
                <w:szCs w:val="18"/>
              </w:rPr>
              <w:t>Madde 265-Öğretmenler, nöbet çizelgesine göre nöbet tutarlar.</w:t>
            </w:r>
          </w:p>
        </w:tc>
      </w:tr>
      <w:tr w:rsidR="00D2147A" w:rsidRPr="00120E24" w:rsidTr="0015287A">
        <w:trPr>
          <w:trHeight w:val="898"/>
        </w:trPr>
        <w:tc>
          <w:tcPr>
            <w:tcW w:w="828" w:type="dxa"/>
            <w:vAlign w:val="center"/>
          </w:tcPr>
          <w:p w:rsidR="00D2147A" w:rsidRPr="00120E24" w:rsidRDefault="00D2147A" w:rsidP="0005772E">
            <w:pPr>
              <w:jc w:val="center"/>
              <w:rPr>
                <w:rFonts w:ascii="Arial (W1)" w:eastAsia="Arial Unicode MS" w:hAnsi="Arial (W1)" w:cs="Arial Unicode MS"/>
                <w:b/>
                <w:sz w:val="18"/>
                <w:szCs w:val="18"/>
              </w:rPr>
            </w:pPr>
            <w:r w:rsidRPr="00120E24">
              <w:rPr>
                <w:rFonts w:ascii="Arial (W1)" w:eastAsia="Arial Unicode MS" w:hAnsi="Arial (W1)" w:cs="Arial Unicode MS"/>
                <w:b/>
                <w:sz w:val="18"/>
                <w:szCs w:val="18"/>
              </w:rPr>
              <w:t>5</w:t>
            </w:r>
          </w:p>
        </w:tc>
        <w:tc>
          <w:tcPr>
            <w:tcW w:w="1800" w:type="dxa"/>
            <w:vAlign w:val="center"/>
          </w:tcPr>
          <w:p w:rsidR="00D2147A" w:rsidRPr="00120E24" w:rsidRDefault="00D2147A" w:rsidP="0015287A">
            <w:pPr>
              <w:spacing w:after="120" w:line="240" w:lineRule="auto"/>
              <w:jc w:val="center"/>
              <w:rPr>
                <w:rFonts w:ascii="Arial (W1)" w:eastAsia="Arial Unicode MS" w:hAnsi="Arial (W1)" w:cs="Arial Unicode MS"/>
                <w:b/>
                <w:sz w:val="18"/>
                <w:szCs w:val="18"/>
              </w:rPr>
            </w:pPr>
            <w:r w:rsidRPr="00120E24">
              <w:rPr>
                <w:rFonts w:ascii="Arial (W1)" w:eastAsia="Arial Unicode MS" w:hAnsi="Arial (W1)" w:cs="Arial Unicode MS"/>
                <w:b/>
                <w:sz w:val="18"/>
                <w:szCs w:val="18"/>
              </w:rPr>
              <w:t>REHBER ÖĞRETMEN</w:t>
            </w:r>
          </w:p>
        </w:tc>
        <w:tc>
          <w:tcPr>
            <w:tcW w:w="6978" w:type="dxa"/>
            <w:vAlign w:val="center"/>
          </w:tcPr>
          <w:p w:rsidR="00D2147A" w:rsidRPr="00120E24" w:rsidRDefault="00D2147A" w:rsidP="0015287A">
            <w:pPr>
              <w:spacing w:after="0" w:line="240" w:lineRule="auto"/>
              <w:jc w:val="both"/>
              <w:rPr>
                <w:rFonts w:ascii="Arial (W1)" w:hAnsi="Arial (W1)"/>
                <w:sz w:val="18"/>
                <w:szCs w:val="18"/>
              </w:rPr>
            </w:pPr>
            <w:r w:rsidRPr="00120E24">
              <w:rPr>
                <w:rFonts w:ascii="Arial (W1)" w:hAnsi="Arial (W1)"/>
                <w:b/>
                <w:bCs/>
                <w:sz w:val="18"/>
                <w:szCs w:val="18"/>
              </w:rPr>
              <w:t>-</w:t>
            </w:r>
            <w:r w:rsidRPr="00120E24">
              <w:rPr>
                <w:rFonts w:ascii="Arial (W1)" w:hAnsi="Arial (W1)"/>
                <w:sz w:val="18"/>
                <w:szCs w:val="18"/>
              </w:rPr>
              <w:t xml:space="preserve"> Eğitsel, meslekî ve bireysel rehberlik çalışmaları için öğrenci/kursiyerlere yönelik olarak bireyi tanıma etkinliklerini yürütmek üzere görevlendirilen rehber öğretmenler, “Millî Eğitim Bakanlığı Rehberlik ve Psikolojik Danışma Hizmetleri Yönetmeliği”ne göre görev yaparlar. Rehber öğretmenler meslekî rehberlik ile ilgili çalışmaları koordinatör müdür yardımcısı ve meslekî rehberlik şefi ile işbirliği içinde yürütür.</w:t>
            </w:r>
          </w:p>
        </w:tc>
      </w:tr>
      <w:tr w:rsidR="00D2147A" w:rsidRPr="00120E24" w:rsidTr="0015287A">
        <w:trPr>
          <w:trHeight w:val="242"/>
        </w:trPr>
        <w:tc>
          <w:tcPr>
            <w:tcW w:w="828" w:type="dxa"/>
            <w:vAlign w:val="center"/>
          </w:tcPr>
          <w:p w:rsidR="00D2147A" w:rsidRPr="00120E24" w:rsidRDefault="00D2147A" w:rsidP="0005772E">
            <w:pPr>
              <w:jc w:val="center"/>
              <w:rPr>
                <w:rFonts w:ascii="Arial (W1)" w:eastAsia="Arial Unicode MS" w:hAnsi="Arial (W1)" w:cs="Arial Unicode MS"/>
                <w:b/>
                <w:sz w:val="18"/>
                <w:szCs w:val="18"/>
              </w:rPr>
            </w:pPr>
          </w:p>
          <w:p w:rsidR="00D2147A" w:rsidRPr="00120E24" w:rsidRDefault="00D2147A" w:rsidP="0005772E">
            <w:pPr>
              <w:jc w:val="center"/>
              <w:rPr>
                <w:rFonts w:ascii="Arial (W1)" w:eastAsia="Arial Unicode MS" w:hAnsi="Arial (W1)" w:cs="Arial Unicode MS"/>
                <w:b/>
                <w:sz w:val="18"/>
                <w:szCs w:val="18"/>
              </w:rPr>
            </w:pPr>
            <w:r w:rsidRPr="00120E24">
              <w:rPr>
                <w:rFonts w:ascii="Arial (W1)" w:eastAsia="Arial Unicode MS" w:hAnsi="Arial (W1)" w:cs="Arial Unicode MS"/>
                <w:b/>
                <w:sz w:val="18"/>
                <w:szCs w:val="18"/>
              </w:rPr>
              <w:t>6</w:t>
            </w:r>
          </w:p>
          <w:p w:rsidR="00D2147A" w:rsidRPr="00120E24" w:rsidRDefault="00D2147A" w:rsidP="0005772E">
            <w:pPr>
              <w:jc w:val="center"/>
              <w:rPr>
                <w:rFonts w:ascii="Arial (W1)" w:eastAsia="Arial Unicode MS" w:hAnsi="Arial (W1)" w:cs="Arial Unicode MS"/>
                <w:b/>
                <w:sz w:val="18"/>
                <w:szCs w:val="18"/>
              </w:rPr>
            </w:pPr>
          </w:p>
        </w:tc>
        <w:tc>
          <w:tcPr>
            <w:tcW w:w="1800" w:type="dxa"/>
            <w:vAlign w:val="center"/>
          </w:tcPr>
          <w:p w:rsidR="00D2147A" w:rsidRPr="00120E24" w:rsidRDefault="00DB440C" w:rsidP="0015287A">
            <w:pPr>
              <w:spacing w:after="120" w:line="240" w:lineRule="auto"/>
              <w:jc w:val="center"/>
              <w:rPr>
                <w:rFonts w:ascii="Arial (W1)" w:eastAsia="Arial Unicode MS" w:hAnsi="Arial (W1)" w:cs="Arial Unicode MS"/>
                <w:b/>
                <w:sz w:val="18"/>
                <w:szCs w:val="18"/>
              </w:rPr>
            </w:pPr>
            <w:r>
              <w:rPr>
                <w:rFonts w:ascii="Arial (W1)" w:eastAsia="Arial Unicode MS" w:hAnsi="Arial (W1)" w:cs="Arial Unicode MS"/>
                <w:b/>
                <w:sz w:val="18"/>
                <w:szCs w:val="18"/>
              </w:rPr>
              <w:t>VHKİ</w:t>
            </w:r>
          </w:p>
        </w:tc>
        <w:tc>
          <w:tcPr>
            <w:tcW w:w="6978" w:type="dxa"/>
          </w:tcPr>
          <w:p w:rsidR="00D2147A" w:rsidRPr="00120E24" w:rsidRDefault="00D2147A" w:rsidP="0015287A">
            <w:pPr>
              <w:spacing w:after="0" w:line="240" w:lineRule="auto"/>
              <w:ind w:hanging="8"/>
              <w:rPr>
                <w:rFonts w:ascii="Arial (W1)" w:eastAsia="Arial Unicode MS" w:hAnsi="Arial (W1)" w:cs="Arial Unicode MS"/>
                <w:b/>
                <w:bCs/>
                <w:sz w:val="18"/>
                <w:szCs w:val="18"/>
              </w:rPr>
            </w:pPr>
          </w:p>
          <w:p w:rsidR="00D2147A" w:rsidRPr="00120E24" w:rsidRDefault="00D2147A" w:rsidP="0015287A">
            <w:pPr>
              <w:spacing w:after="0" w:line="240" w:lineRule="auto"/>
              <w:ind w:hanging="8"/>
              <w:rPr>
                <w:rFonts w:ascii="Arial (W1)" w:eastAsia="Arial Unicode MS" w:hAnsi="Arial (W1)" w:cs="Arial Unicode MS"/>
                <w:sz w:val="18"/>
                <w:szCs w:val="18"/>
              </w:rPr>
            </w:pPr>
            <w:r w:rsidRPr="00120E24">
              <w:rPr>
                <w:rFonts w:ascii="Arial (W1)" w:eastAsia="Arial Unicode MS" w:hAnsi="Arial (W1)" w:cs="Arial Unicode MS"/>
                <w:b/>
                <w:bCs/>
                <w:sz w:val="18"/>
                <w:szCs w:val="18"/>
              </w:rPr>
              <w:t>-</w:t>
            </w:r>
            <w:r w:rsidRPr="00120E24">
              <w:rPr>
                <w:rFonts w:ascii="Arial (W1)" w:eastAsia="Arial Unicode MS" w:hAnsi="Arial (W1)" w:cs="Arial Unicode MS"/>
                <w:sz w:val="18"/>
                <w:szCs w:val="18"/>
              </w:rPr>
              <w:t>Memur, daktilograf, veri hazırlama ve kontrol işletmeni olarak görev yapar.</w:t>
            </w:r>
          </w:p>
          <w:p w:rsidR="00D2147A" w:rsidRPr="00120E24" w:rsidRDefault="00D2147A" w:rsidP="0015287A">
            <w:pPr>
              <w:spacing w:after="0" w:line="240" w:lineRule="auto"/>
              <w:ind w:hanging="8"/>
              <w:rPr>
                <w:rFonts w:ascii="Arial (W1)" w:eastAsia="Arial Unicode MS" w:hAnsi="Arial (W1)" w:cs="Arial Unicode MS"/>
                <w:sz w:val="18"/>
                <w:szCs w:val="18"/>
              </w:rPr>
            </w:pPr>
          </w:p>
        </w:tc>
      </w:tr>
      <w:tr w:rsidR="00D2147A" w:rsidRPr="00120E24" w:rsidTr="0015287A">
        <w:trPr>
          <w:trHeight w:val="363"/>
        </w:trPr>
        <w:tc>
          <w:tcPr>
            <w:tcW w:w="828" w:type="dxa"/>
            <w:vAlign w:val="center"/>
          </w:tcPr>
          <w:p w:rsidR="00D2147A" w:rsidRDefault="00D2147A" w:rsidP="0005772E">
            <w:pPr>
              <w:jc w:val="center"/>
              <w:rPr>
                <w:rFonts w:ascii="Arial (W1)" w:eastAsia="Arial Unicode MS" w:hAnsi="Arial (W1)" w:cs="Arial Unicode MS"/>
                <w:b/>
                <w:sz w:val="18"/>
                <w:szCs w:val="18"/>
              </w:rPr>
            </w:pPr>
            <w:r w:rsidRPr="00120E24">
              <w:rPr>
                <w:rFonts w:ascii="Arial (W1)" w:eastAsia="Arial Unicode MS" w:hAnsi="Arial (W1)" w:cs="Arial Unicode MS"/>
                <w:b/>
                <w:sz w:val="18"/>
                <w:szCs w:val="18"/>
              </w:rPr>
              <w:t>7</w:t>
            </w:r>
          </w:p>
          <w:p w:rsidR="00BE3E70" w:rsidRDefault="00BE3E70" w:rsidP="0005772E">
            <w:pPr>
              <w:jc w:val="center"/>
              <w:rPr>
                <w:rFonts w:ascii="Arial (W1)" w:eastAsia="Arial Unicode MS" w:hAnsi="Arial (W1)" w:cs="Arial Unicode MS"/>
                <w:b/>
                <w:sz w:val="18"/>
                <w:szCs w:val="18"/>
              </w:rPr>
            </w:pPr>
          </w:p>
          <w:p w:rsidR="00BE3E70" w:rsidRDefault="00BE3E70" w:rsidP="0005772E">
            <w:pPr>
              <w:jc w:val="center"/>
              <w:rPr>
                <w:rFonts w:ascii="Arial (W1)" w:eastAsia="Arial Unicode MS" w:hAnsi="Arial (W1)" w:cs="Arial Unicode MS"/>
                <w:b/>
                <w:sz w:val="18"/>
                <w:szCs w:val="18"/>
              </w:rPr>
            </w:pPr>
          </w:p>
          <w:p w:rsidR="00BE3E70" w:rsidRDefault="00BE3E70" w:rsidP="0005772E">
            <w:pPr>
              <w:jc w:val="center"/>
              <w:rPr>
                <w:rFonts w:ascii="Arial (W1)" w:eastAsia="Arial Unicode MS" w:hAnsi="Arial (W1)" w:cs="Arial Unicode MS"/>
                <w:b/>
                <w:sz w:val="18"/>
                <w:szCs w:val="18"/>
              </w:rPr>
            </w:pPr>
          </w:p>
          <w:p w:rsidR="00BE3E70" w:rsidRDefault="00BE3E70" w:rsidP="0005772E">
            <w:pPr>
              <w:jc w:val="center"/>
              <w:rPr>
                <w:rFonts w:ascii="Arial (W1)" w:eastAsia="Arial Unicode MS" w:hAnsi="Arial (W1)" w:cs="Arial Unicode MS"/>
                <w:b/>
                <w:sz w:val="18"/>
                <w:szCs w:val="18"/>
              </w:rPr>
            </w:pPr>
          </w:p>
          <w:p w:rsidR="00BE3E70" w:rsidRPr="00120E24" w:rsidRDefault="00BE3E70" w:rsidP="0005772E">
            <w:pPr>
              <w:jc w:val="center"/>
              <w:rPr>
                <w:rFonts w:ascii="Arial (W1)" w:eastAsia="Arial Unicode MS" w:hAnsi="Arial (W1)" w:cs="Arial Unicode MS"/>
                <w:b/>
                <w:sz w:val="18"/>
                <w:szCs w:val="18"/>
              </w:rPr>
            </w:pPr>
            <w:r>
              <w:rPr>
                <w:rFonts w:ascii="Arial (W1)" w:eastAsia="Arial Unicode MS" w:hAnsi="Arial (W1)" w:cs="Arial Unicode MS"/>
                <w:b/>
                <w:sz w:val="18"/>
                <w:szCs w:val="18"/>
              </w:rPr>
              <w:t>8</w:t>
            </w:r>
          </w:p>
        </w:tc>
        <w:tc>
          <w:tcPr>
            <w:tcW w:w="1800" w:type="dxa"/>
            <w:vAlign w:val="center"/>
          </w:tcPr>
          <w:p w:rsidR="00BE3E70" w:rsidRDefault="00DB440C" w:rsidP="0015287A">
            <w:pPr>
              <w:spacing w:after="120" w:line="240" w:lineRule="auto"/>
              <w:jc w:val="center"/>
              <w:rPr>
                <w:rFonts w:ascii="Arial (W1)" w:eastAsia="Arial Unicode MS" w:hAnsi="Arial (W1)" w:cs="Arial Unicode MS"/>
                <w:b/>
                <w:sz w:val="18"/>
                <w:szCs w:val="18"/>
              </w:rPr>
            </w:pPr>
            <w:r>
              <w:rPr>
                <w:rFonts w:ascii="Arial (W1)" w:eastAsia="Arial Unicode MS" w:hAnsi="Arial (W1)" w:cs="Arial Unicode MS"/>
                <w:b/>
                <w:sz w:val="18"/>
                <w:szCs w:val="18"/>
              </w:rPr>
              <w:t>YARDIMCI HİZMETLER</w:t>
            </w:r>
          </w:p>
          <w:p w:rsidR="00D2147A" w:rsidRPr="00120E24" w:rsidRDefault="00D2147A" w:rsidP="0015287A">
            <w:pPr>
              <w:spacing w:after="120" w:line="240" w:lineRule="auto"/>
              <w:jc w:val="center"/>
              <w:rPr>
                <w:rFonts w:ascii="Arial (W1)" w:eastAsia="Arial Unicode MS" w:hAnsi="Arial (W1)" w:cs="Arial Unicode MS"/>
                <w:b/>
                <w:sz w:val="18"/>
                <w:szCs w:val="18"/>
              </w:rPr>
            </w:pPr>
            <w:r w:rsidRPr="00120E24">
              <w:rPr>
                <w:rFonts w:ascii="Arial (W1)" w:eastAsia="Arial Unicode MS" w:hAnsi="Arial (W1)" w:cs="Arial Unicode MS"/>
                <w:b/>
                <w:sz w:val="18"/>
                <w:szCs w:val="18"/>
              </w:rPr>
              <w:t>PERSONEL</w:t>
            </w:r>
            <w:r w:rsidR="00DB440C">
              <w:rPr>
                <w:rFonts w:ascii="Arial (W1)" w:eastAsia="Arial Unicode MS" w:hAnsi="Arial (W1)" w:cs="Arial Unicode MS"/>
                <w:b/>
                <w:sz w:val="18"/>
                <w:szCs w:val="18"/>
              </w:rPr>
              <w:t>İ</w:t>
            </w:r>
          </w:p>
        </w:tc>
        <w:tc>
          <w:tcPr>
            <w:tcW w:w="6978" w:type="dxa"/>
          </w:tcPr>
          <w:p w:rsidR="00D2147A" w:rsidRPr="00120E24" w:rsidRDefault="00D2147A" w:rsidP="0015287A">
            <w:pPr>
              <w:spacing w:after="0" w:line="240" w:lineRule="auto"/>
              <w:ind w:hanging="6"/>
              <w:jc w:val="both"/>
              <w:rPr>
                <w:rFonts w:ascii="Arial (W1)" w:eastAsia="Arial Unicode MS" w:hAnsi="Arial (W1)" w:cs="Arial Unicode MS"/>
                <w:sz w:val="18"/>
                <w:szCs w:val="18"/>
              </w:rPr>
            </w:pPr>
            <w:r w:rsidRPr="00120E24">
              <w:rPr>
                <w:rFonts w:ascii="Arial (W1)" w:eastAsia="Arial Unicode MS" w:hAnsi="Arial (W1)" w:cs="Arial Unicode MS"/>
                <w:sz w:val="18"/>
                <w:szCs w:val="18"/>
              </w:rPr>
              <w:t>- Hizmetliler</w:t>
            </w:r>
          </w:p>
          <w:p w:rsidR="00D2147A" w:rsidRPr="00120E24" w:rsidRDefault="00D2147A" w:rsidP="0015287A">
            <w:pPr>
              <w:spacing w:after="0" w:line="240" w:lineRule="auto"/>
              <w:ind w:hanging="6"/>
              <w:jc w:val="both"/>
              <w:rPr>
                <w:rFonts w:ascii="Arial (W1)" w:eastAsia="Arial Unicode MS" w:hAnsi="Arial (W1)" w:cs="Arial Unicode MS"/>
                <w:sz w:val="18"/>
                <w:szCs w:val="18"/>
              </w:rPr>
            </w:pPr>
            <w:r w:rsidRPr="00120E24">
              <w:rPr>
                <w:rFonts w:ascii="Arial (W1)" w:eastAsia="Arial Unicode MS" w:hAnsi="Arial (W1)" w:cs="Arial Unicode MS"/>
                <w:sz w:val="18"/>
                <w:szCs w:val="18"/>
              </w:rPr>
              <w:t xml:space="preserve">a)Bina, atölye ve tesisler ile eşyasının temizliğini yapar </w:t>
            </w:r>
          </w:p>
          <w:p w:rsidR="00D2147A" w:rsidRPr="00120E24" w:rsidRDefault="00D2147A" w:rsidP="0015287A">
            <w:pPr>
              <w:spacing w:after="0" w:line="240" w:lineRule="auto"/>
              <w:ind w:hanging="6"/>
              <w:jc w:val="both"/>
              <w:rPr>
                <w:rFonts w:ascii="Arial (W1)" w:eastAsia="Arial Unicode MS" w:hAnsi="Arial (W1)" w:cs="Arial Unicode MS"/>
                <w:sz w:val="18"/>
                <w:szCs w:val="18"/>
              </w:rPr>
            </w:pPr>
            <w:r w:rsidRPr="00120E24">
              <w:rPr>
                <w:rFonts w:ascii="Arial (W1)" w:eastAsia="Arial Unicode MS" w:hAnsi="Arial (W1)" w:cs="Arial Unicode MS"/>
                <w:sz w:val="18"/>
                <w:szCs w:val="18"/>
              </w:rPr>
              <w:t xml:space="preserve">b)Isıtma, sıhhî ve elektrik tesisatındaki aksaklıkları yönetime bildirir </w:t>
            </w:r>
          </w:p>
          <w:p w:rsidR="00D2147A" w:rsidRPr="00120E24" w:rsidRDefault="00D2147A" w:rsidP="0015287A">
            <w:pPr>
              <w:spacing w:after="0" w:line="240" w:lineRule="auto"/>
              <w:ind w:hanging="6"/>
              <w:jc w:val="both"/>
              <w:rPr>
                <w:rFonts w:ascii="Arial (W1)" w:eastAsia="Arial Unicode MS" w:hAnsi="Arial (W1)" w:cs="Arial Unicode MS"/>
                <w:sz w:val="18"/>
                <w:szCs w:val="18"/>
              </w:rPr>
            </w:pPr>
            <w:r w:rsidRPr="00120E24">
              <w:rPr>
                <w:rFonts w:ascii="Arial (W1)" w:eastAsia="Arial Unicode MS" w:hAnsi="Arial (W1)" w:cs="Arial Unicode MS"/>
                <w:sz w:val="18"/>
                <w:szCs w:val="18"/>
              </w:rPr>
              <w:t>c)Kuruma gelen çeşitli malzeme, araç-gereci gerekli yerlere taşır ve yerleştirir.</w:t>
            </w:r>
          </w:p>
          <w:p w:rsidR="00D2147A" w:rsidRPr="00120E24" w:rsidRDefault="00D2147A" w:rsidP="0015287A">
            <w:pPr>
              <w:spacing w:after="0" w:line="240" w:lineRule="auto"/>
              <w:ind w:hanging="6"/>
              <w:jc w:val="both"/>
              <w:rPr>
                <w:rFonts w:ascii="Arial (W1)" w:eastAsia="Arial Unicode MS" w:hAnsi="Arial (W1)" w:cs="Arial Unicode MS"/>
                <w:sz w:val="18"/>
                <w:szCs w:val="18"/>
              </w:rPr>
            </w:pPr>
            <w:r w:rsidRPr="00120E24">
              <w:rPr>
                <w:rFonts w:ascii="Arial (W1)" w:eastAsia="Arial Unicode MS" w:hAnsi="Arial (W1)" w:cs="Arial Unicode MS"/>
                <w:sz w:val="18"/>
                <w:szCs w:val="18"/>
              </w:rPr>
              <w:t>d)Gerektiğinde bina ve tesislerin boya, badana ve benzeri işlerini yapar.</w:t>
            </w:r>
          </w:p>
          <w:p w:rsidR="00D2147A" w:rsidRPr="00120E24" w:rsidRDefault="00D2147A" w:rsidP="0015287A">
            <w:pPr>
              <w:spacing w:after="0" w:line="240" w:lineRule="auto"/>
              <w:ind w:hanging="6"/>
              <w:jc w:val="both"/>
              <w:rPr>
                <w:rFonts w:ascii="Arial (W1)" w:eastAsia="Arial Unicode MS" w:hAnsi="Arial (W1)" w:cs="Arial Unicode MS"/>
                <w:sz w:val="18"/>
                <w:szCs w:val="18"/>
              </w:rPr>
            </w:pPr>
            <w:r w:rsidRPr="00120E24">
              <w:rPr>
                <w:rFonts w:ascii="Arial (W1)" w:eastAsia="Arial Unicode MS" w:hAnsi="Arial (W1)" w:cs="Arial Unicode MS"/>
                <w:sz w:val="18"/>
                <w:szCs w:val="18"/>
              </w:rPr>
              <w:t>e)Posta ve evrak dağıtım görevini yürütür.</w:t>
            </w:r>
          </w:p>
          <w:p w:rsidR="00D2147A" w:rsidRPr="00120E24" w:rsidRDefault="00D2147A" w:rsidP="0015287A">
            <w:pPr>
              <w:spacing w:after="0" w:line="240" w:lineRule="auto"/>
              <w:ind w:hanging="6"/>
              <w:jc w:val="both"/>
              <w:rPr>
                <w:rFonts w:ascii="Arial (W1)" w:eastAsia="Arial Unicode MS" w:hAnsi="Arial (W1)" w:cs="Arial Unicode MS"/>
                <w:sz w:val="18"/>
                <w:szCs w:val="18"/>
              </w:rPr>
            </w:pPr>
            <w:r w:rsidRPr="00120E24">
              <w:rPr>
                <w:rFonts w:ascii="Arial (W1)" w:eastAsia="Arial Unicode MS" w:hAnsi="Arial (W1)" w:cs="Arial Unicode MS"/>
                <w:sz w:val="18"/>
                <w:szCs w:val="18"/>
              </w:rPr>
              <w:t>f)Mutfak işlerinde ilgililere yardımcı olur.</w:t>
            </w:r>
          </w:p>
          <w:p w:rsidR="00D2147A" w:rsidRPr="00120E24" w:rsidRDefault="00D2147A" w:rsidP="0015287A">
            <w:pPr>
              <w:spacing w:after="0" w:line="240" w:lineRule="auto"/>
              <w:ind w:hanging="6"/>
              <w:jc w:val="both"/>
              <w:rPr>
                <w:rFonts w:ascii="Arial (W1)" w:eastAsia="Arial Unicode MS" w:hAnsi="Arial (W1)" w:cs="Arial Unicode MS"/>
                <w:sz w:val="18"/>
                <w:szCs w:val="18"/>
              </w:rPr>
            </w:pPr>
            <w:r w:rsidRPr="00120E24">
              <w:rPr>
                <w:rFonts w:ascii="Arial (W1)" w:eastAsia="Arial Unicode MS" w:hAnsi="Arial (W1)" w:cs="Arial Unicode MS"/>
                <w:sz w:val="18"/>
                <w:szCs w:val="18"/>
              </w:rPr>
              <w:t>g)Çalışma saatleri dışında ve tatillerde verilecek nöbet görevini yerine getirir.</w:t>
            </w:r>
          </w:p>
          <w:p w:rsidR="00D2147A" w:rsidRPr="00120E24" w:rsidRDefault="00D2147A" w:rsidP="0015287A">
            <w:pPr>
              <w:spacing w:after="0" w:line="240" w:lineRule="auto"/>
              <w:ind w:hanging="6"/>
              <w:jc w:val="both"/>
              <w:rPr>
                <w:rFonts w:ascii="Arial (W1)" w:eastAsia="Arial Unicode MS" w:hAnsi="Arial (W1)" w:cs="Arial Unicode MS"/>
                <w:sz w:val="18"/>
                <w:szCs w:val="18"/>
              </w:rPr>
            </w:pPr>
            <w:r w:rsidRPr="00120E24">
              <w:rPr>
                <w:rFonts w:ascii="Arial (W1)" w:eastAsia="Arial Unicode MS" w:hAnsi="Arial (W1)" w:cs="Arial Unicode MS"/>
                <w:sz w:val="18"/>
                <w:szCs w:val="18"/>
              </w:rPr>
              <w:t>h)Kurumun çevresinin temizlik, bakım ve diğer hizmetlerini yapar.</w:t>
            </w:r>
          </w:p>
          <w:p w:rsidR="00D2147A" w:rsidRPr="00120E24" w:rsidRDefault="00D2147A" w:rsidP="0015287A">
            <w:pPr>
              <w:spacing w:after="0" w:line="240" w:lineRule="auto"/>
              <w:ind w:hanging="6"/>
              <w:jc w:val="both"/>
              <w:rPr>
                <w:rFonts w:ascii="Arial (W1)" w:eastAsia="Arial Unicode MS" w:hAnsi="Arial (W1)" w:cs="Arial Unicode MS"/>
                <w:sz w:val="18"/>
                <w:szCs w:val="18"/>
              </w:rPr>
            </w:pPr>
            <w:r w:rsidRPr="00120E24">
              <w:rPr>
                <w:rFonts w:ascii="Arial (W1)" w:eastAsia="Arial Unicode MS" w:hAnsi="Arial (W1)" w:cs="Arial Unicode MS"/>
                <w:sz w:val="18"/>
                <w:szCs w:val="18"/>
              </w:rPr>
              <w:t>ı) Bahçıvan olarak görevlendirilmesi durumunda, bahçıvanın yapacağı işleri yürütür.</w:t>
            </w:r>
          </w:p>
        </w:tc>
      </w:tr>
      <w:tr w:rsidR="00D2147A" w:rsidRPr="00120E24" w:rsidTr="0015287A">
        <w:trPr>
          <w:trHeight w:val="856"/>
        </w:trPr>
        <w:tc>
          <w:tcPr>
            <w:tcW w:w="828" w:type="dxa"/>
            <w:vAlign w:val="center"/>
          </w:tcPr>
          <w:p w:rsidR="00D2147A" w:rsidRPr="00120E24" w:rsidRDefault="00D2147A" w:rsidP="0005772E">
            <w:pPr>
              <w:jc w:val="center"/>
              <w:rPr>
                <w:rFonts w:ascii="Arial (W1)" w:eastAsia="Arial Unicode MS" w:hAnsi="Arial (W1)" w:cs="Arial Unicode MS"/>
                <w:b/>
                <w:sz w:val="18"/>
                <w:szCs w:val="18"/>
              </w:rPr>
            </w:pPr>
          </w:p>
          <w:p w:rsidR="00D2147A" w:rsidRPr="00120E24" w:rsidRDefault="00BE3E70" w:rsidP="0005772E">
            <w:pPr>
              <w:jc w:val="center"/>
              <w:rPr>
                <w:rFonts w:ascii="Arial (W1)" w:eastAsia="Arial Unicode MS" w:hAnsi="Arial (W1)" w:cs="Arial Unicode MS"/>
                <w:b/>
                <w:sz w:val="18"/>
                <w:szCs w:val="18"/>
              </w:rPr>
            </w:pPr>
            <w:r>
              <w:rPr>
                <w:rFonts w:ascii="Arial (W1)" w:eastAsia="Arial Unicode MS" w:hAnsi="Arial (W1)" w:cs="Arial Unicode MS"/>
                <w:b/>
                <w:sz w:val="18"/>
                <w:szCs w:val="18"/>
              </w:rPr>
              <w:t>9</w:t>
            </w:r>
          </w:p>
          <w:p w:rsidR="00D2147A" w:rsidRPr="00120E24" w:rsidRDefault="00D2147A" w:rsidP="0005772E">
            <w:pPr>
              <w:jc w:val="center"/>
              <w:rPr>
                <w:rFonts w:ascii="Arial (W1)" w:eastAsia="Arial Unicode MS" w:hAnsi="Arial (W1)" w:cs="Arial Unicode MS"/>
                <w:b/>
                <w:sz w:val="18"/>
                <w:szCs w:val="18"/>
              </w:rPr>
            </w:pPr>
          </w:p>
        </w:tc>
        <w:tc>
          <w:tcPr>
            <w:tcW w:w="1800" w:type="dxa"/>
            <w:vAlign w:val="center"/>
          </w:tcPr>
          <w:p w:rsidR="00D2147A" w:rsidRPr="00120E24" w:rsidRDefault="00D2147A" w:rsidP="0015287A">
            <w:pPr>
              <w:spacing w:after="120" w:line="240" w:lineRule="auto"/>
              <w:jc w:val="center"/>
              <w:rPr>
                <w:rFonts w:ascii="Arial (W1)" w:eastAsia="Arial Unicode MS" w:hAnsi="Arial (W1)" w:cs="Arial Unicode MS"/>
                <w:b/>
                <w:sz w:val="18"/>
                <w:szCs w:val="18"/>
              </w:rPr>
            </w:pPr>
            <w:r w:rsidRPr="00120E24">
              <w:rPr>
                <w:rFonts w:ascii="Arial (W1)" w:eastAsia="Arial Unicode MS" w:hAnsi="Arial (W1)" w:cs="Arial Unicode MS"/>
                <w:b/>
                <w:sz w:val="18"/>
                <w:szCs w:val="18"/>
              </w:rPr>
              <w:t>GECE BEKCİSİ</w:t>
            </w:r>
          </w:p>
        </w:tc>
        <w:tc>
          <w:tcPr>
            <w:tcW w:w="6978" w:type="dxa"/>
          </w:tcPr>
          <w:p w:rsidR="00D2147A" w:rsidRPr="00120E24" w:rsidRDefault="00D2147A" w:rsidP="0015287A">
            <w:pPr>
              <w:spacing w:after="0" w:line="240" w:lineRule="auto"/>
              <w:ind w:hanging="8"/>
              <w:jc w:val="both"/>
              <w:rPr>
                <w:rFonts w:ascii="Arial (W1)" w:eastAsia="Arial Unicode MS" w:hAnsi="Arial (W1)" w:cs="Arial Unicode MS"/>
                <w:sz w:val="18"/>
                <w:szCs w:val="18"/>
              </w:rPr>
            </w:pPr>
            <w:r w:rsidRPr="00120E24">
              <w:rPr>
                <w:rFonts w:ascii="Arial (W1)" w:eastAsia="Arial Unicode MS" w:hAnsi="Arial (W1)" w:cs="Arial Unicode MS"/>
                <w:b/>
                <w:bCs/>
                <w:sz w:val="18"/>
                <w:szCs w:val="18"/>
              </w:rPr>
              <w:t>-</w:t>
            </w:r>
            <w:r w:rsidRPr="00120E24">
              <w:rPr>
                <w:rFonts w:ascii="Arial (W1)" w:eastAsia="Arial Unicode MS" w:hAnsi="Arial (W1)" w:cs="Arial Unicode MS"/>
                <w:sz w:val="18"/>
                <w:szCs w:val="18"/>
              </w:rPr>
              <w:t xml:space="preserve"> Gece bekçisi veya nöbetle gece bekçiliği yapan hizmetli, nöbeti süresince bina ve tesisler ile araç-gerecin güvenliğini sağlar. Yönetimce hazırlanacak nöbet talimatına göre görevini yürütür. Bu görevlerinde yöneticilere, nöbetçi öğretmene varsa iç hizmetler şefine karşı sorumludur. Hizmetli sayısı iki veya daha az olan kurumlarda gece bekçiliği görevi yürütülmez. Bu durum, yönetimce en yakın emniyet birimine yazılı olarak bildirilir.</w:t>
            </w:r>
          </w:p>
        </w:tc>
      </w:tr>
    </w:tbl>
    <w:p w:rsidR="00D2147A" w:rsidRDefault="00D2147A" w:rsidP="00BA4DA3">
      <w:pPr>
        <w:spacing w:after="0" w:line="240" w:lineRule="auto"/>
        <w:rPr>
          <w:bCs/>
          <w:sz w:val="20"/>
          <w:szCs w:val="20"/>
        </w:rPr>
      </w:pPr>
    </w:p>
    <w:p w:rsidR="00D76FA8" w:rsidRPr="00D27DD1" w:rsidRDefault="00461D27" w:rsidP="00BA4DA3">
      <w:pPr>
        <w:spacing w:after="0" w:line="240" w:lineRule="auto"/>
        <w:rPr>
          <w:bCs/>
          <w:sz w:val="24"/>
          <w:szCs w:val="24"/>
        </w:rPr>
      </w:pPr>
      <w:r>
        <w:rPr>
          <w:bCs/>
          <w:sz w:val="20"/>
          <w:szCs w:val="20"/>
        </w:rPr>
        <w:t>Tablo 14</w:t>
      </w:r>
      <w:r w:rsidR="00D72C18">
        <w:rPr>
          <w:bCs/>
          <w:sz w:val="20"/>
          <w:szCs w:val="20"/>
        </w:rPr>
        <w:t xml:space="preserve">:Çalışanların görev dağılımı </w:t>
      </w:r>
    </w:p>
    <w:p w:rsidR="00D72C18" w:rsidRDefault="00D72C18" w:rsidP="00D76FA8">
      <w:pPr>
        <w:rPr>
          <w:sz w:val="24"/>
          <w:szCs w:val="24"/>
        </w:rPr>
      </w:pPr>
    </w:p>
    <w:p w:rsidR="00A61C9D" w:rsidRPr="000E511B" w:rsidRDefault="00A61C9D" w:rsidP="00A61C9D">
      <w:pPr>
        <w:ind w:firstLine="708"/>
        <w:rPr>
          <w:b/>
          <w:sz w:val="24"/>
          <w:szCs w:val="24"/>
        </w:rPr>
      </w:pPr>
      <w:r w:rsidRPr="000E511B">
        <w:rPr>
          <w:b/>
          <w:bCs/>
          <w:sz w:val="24"/>
          <w:szCs w:val="24"/>
        </w:rPr>
        <w:t>2.5.1.</w:t>
      </w:r>
      <w:r w:rsidR="003C37D4" w:rsidRPr="000E511B">
        <w:rPr>
          <w:b/>
          <w:bCs/>
          <w:sz w:val="24"/>
          <w:szCs w:val="24"/>
        </w:rPr>
        <w:t>3</w:t>
      </w:r>
      <w:r w:rsidRPr="000E511B">
        <w:rPr>
          <w:b/>
          <w:bCs/>
          <w:sz w:val="24"/>
          <w:szCs w:val="24"/>
        </w:rPr>
        <w:t>.Teknolojik Düzey</w:t>
      </w:r>
    </w:p>
    <w:p w:rsidR="00AA3DF6" w:rsidRPr="000E511B" w:rsidRDefault="00A61C9D" w:rsidP="00A61C9D">
      <w:pPr>
        <w:pStyle w:val="Default"/>
        <w:spacing w:line="360" w:lineRule="auto"/>
        <w:ind w:left="142"/>
        <w:jc w:val="both"/>
        <w:rPr>
          <w:rFonts w:ascii="Calibri" w:hAnsi="Calibri" w:cs="Times New Roman"/>
        </w:rPr>
      </w:pPr>
      <w:r w:rsidRPr="000E511B">
        <w:rPr>
          <w:rFonts w:ascii="Calibri" w:hAnsi="Calibri" w:cs="Times New Roman"/>
        </w:rPr>
        <w:lastRenderedPageBreak/>
        <w:t xml:space="preserve">   </w:t>
      </w:r>
      <w:r w:rsidRPr="000E511B">
        <w:rPr>
          <w:rFonts w:ascii="Calibri" w:hAnsi="Calibri" w:cs="Times New Roman"/>
        </w:rPr>
        <w:tab/>
      </w:r>
      <w:r w:rsidR="00523752" w:rsidRPr="000E511B">
        <w:rPr>
          <w:rFonts w:ascii="Calibri" w:hAnsi="Calibri" w:cs="Times New Roman"/>
        </w:rPr>
        <w:t>Okulumuzda Milli Eğitim Bakanlığının kullanıma açtığı MEBBİS,</w:t>
      </w:r>
      <w:r w:rsidR="0015287A">
        <w:rPr>
          <w:rFonts w:ascii="Calibri" w:hAnsi="Calibri" w:cs="Times New Roman"/>
        </w:rPr>
        <w:t xml:space="preserve"> </w:t>
      </w:r>
      <w:r w:rsidR="00523752" w:rsidRPr="000E511B">
        <w:rPr>
          <w:rFonts w:ascii="Calibri" w:hAnsi="Calibri" w:cs="Times New Roman"/>
        </w:rPr>
        <w:t>E-Okul,</w:t>
      </w:r>
      <w:r w:rsidR="0015287A">
        <w:rPr>
          <w:rFonts w:ascii="Calibri" w:hAnsi="Calibri" w:cs="Times New Roman"/>
        </w:rPr>
        <w:t xml:space="preserve"> </w:t>
      </w:r>
      <w:r w:rsidR="00523752" w:rsidRPr="000E511B">
        <w:rPr>
          <w:rFonts w:ascii="Calibri" w:hAnsi="Calibri" w:cs="Times New Roman"/>
        </w:rPr>
        <w:t>EBA,</w:t>
      </w:r>
      <w:r w:rsidR="0015287A">
        <w:rPr>
          <w:rFonts w:ascii="Calibri" w:hAnsi="Calibri" w:cs="Times New Roman"/>
        </w:rPr>
        <w:t xml:space="preserve"> TEFBİS, </w:t>
      </w:r>
      <w:r w:rsidR="00523752" w:rsidRPr="000E511B">
        <w:rPr>
          <w:rFonts w:ascii="Calibri" w:hAnsi="Calibri" w:cs="Times New Roman"/>
        </w:rPr>
        <w:t>gibi modüller</w:t>
      </w:r>
      <w:r w:rsidR="00DB440C">
        <w:rPr>
          <w:rFonts w:ascii="Calibri" w:hAnsi="Calibri" w:cs="Times New Roman"/>
        </w:rPr>
        <w:t>,</w:t>
      </w:r>
      <w:r w:rsidR="00523752" w:rsidRPr="000E511B">
        <w:rPr>
          <w:rFonts w:ascii="Calibri" w:hAnsi="Calibri" w:cs="Times New Roman"/>
        </w:rPr>
        <w:t xml:space="preserve"> </w:t>
      </w:r>
      <w:r w:rsidR="00AA3DF6" w:rsidRPr="000E511B">
        <w:rPr>
          <w:rFonts w:ascii="Calibri" w:hAnsi="Calibri" w:cs="Times New Roman"/>
        </w:rPr>
        <w:t>okul idaresi ve personeli tarafından etkin ve verimli kullanılmaktadır.</w:t>
      </w:r>
    </w:p>
    <w:p w:rsidR="00A61C9D" w:rsidRPr="000E511B" w:rsidRDefault="00AA3DF6" w:rsidP="00AA3DF6">
      <w:pPr>
        <w:pStyle w:val="Default"/>
        <w:spacing w:line="360" w:lineRule="auto"/>
        <w:ind w:left="142" w:firstLine="284"/>
        <w:jc w:val="both"/>
        <w:rPr>
          <w:rFonts w:ascii="Calibri" w:hAnsi="Calibri" w:cs="Times New Roman"/>
          <w:bCs/>
          <w:i/>
        </w:rPr>
      </w:pPr>
      <w:r w:rsidRPr="000E511B">
        <w:rPr>
          <w:rFonts w:ascii="Calibri" w:hAnsi="Calibri" w:cs="Times New Roman"/>
        </w:rPr>
        <w:t xml:space="preserve">     </w:t>
      </w:r>
      <w:r w:rsidR="00A15FD1" w:rsidRPr="000E511B">
        <w:rPr>
          <w:rFonts w:ascii="Calibri" w:hAnsi="Calibri" w:cs="Times New Roman"/>
        </w:rPr>
        <w:t xml:space="preserve">Okulumuzda Eğitim alanında yeni </w:t>
      </w:r>
      <w:r w:rsidR="00DB440C">
        <w:rPr>
          <w:rFonts w:ascii="Calibri" w:hAnsi="Calibri" w:cs="Times New Roman"/>
        </w:rPr>
        <w:t>teknolojiler kullanılmaktadır.</w:t>
      </w:r>
      <w:r w:rsidR="0015287A">
        <w:rPr>
          <w:rFonts w:ascii="Calibri" w:hAnsi="Calibri" w:cs="Times New Roman"/>
        </w:rPr>
        <w:t xml:space="preserve"> </w:t>
      </w:r>
      <w:r w:rsidR="001B52B3">
        <w:rPr>
          <w:rFonts w:ascii="Calibri" w:hAnsi="Calibri" w:cs="Times New Roman"/>
        </w:rPr>
        <w:t xml:space="preserve">16 </w:t>
      </w:r>
      <w:r w:rsidR="00A15FD1" w:rsidRPr="000E511B">
        <w:rPr>
          <w:rFonts w:ascii="Calibri" w:hAnsi="Calibri" w:cs="Times New Roman"/>
        </w:rPr>
        <w:t xml:space="preserve">sınıfımızda </w:t>
      </w:r>
      <w:r w:rsidR="00DB440C">
        <w:rPr>
          <w:rFonts w:ascii="Calibri" w:hAnsi="Calibri" w:cs="Times New Roman"/>
        </w:rPr>
        <w:t xml:space="preserve">akıllı tahta bulunmaktadır. </w:t>
      </w:r>
      <w:r w:rsidR="00A15FD1" w:rsidRPr="000E511B">
        <w:rPr>
          <w:rFonts w:ascii="Calibri" w:hAnsi="Calibri" w:cs="Times New Roman"/>
        </w:rPr>
        <w:t>Fotokopi Makinesi,</w:t>
      </w:r>
      <w:r w:rsidR="00DB440C">
        <w:rPr>
          <w:rFonts w:ascii="Calibri" w:hAnsi="Calibri" w:cs="Times New Roman"/>
        </w:rPr>
        <w:t xml:space="preserve"> yazıcılar </w:t>
      </w:r>
      <w:r w:rsidR="00A15FD1" w:rsidRPr="000E511B">
        <w:rPr>
          <w:rFonts w:ascii="Calibri" w:hAnsi="Calibri" w:cs="Times New Roman"/>
        </w:rPr>
        <w:t>ve internet bağlantımız bulunmaktadır.</w:t>
      </w:r>
      <w:r w:rsidR="00DB440C">
        <w:rPr>
          <w:rFonts w:ascii="Calibri" w:hAnsi="Calibri" w:cs="Times New Roman"/>
        </w:rPr>
        <w:t xml:space="preserve"> Teknik laboratuarımız, fizik-kimya-biyoloji laboratuarımız ve kütüphanemiz mevcuttur. </w:t>
      </w:r>
      <w:r w:rsidR="00A61C9D" w:rsidRPr="000E511B">
        <w:rPr>
          <w:rFonts w:ascii="Calibri" w:hAnsi="Calibri" w:cs="Times New Roman"/>
        </w:rPr>
        <w:t>Teknolojinin önemi ve çağdaş eğitim anlayışımızdan hareketle öğretmenlerimiz, ders ortamında bilgisayar, projeksiyon, internet vb. araç-gereçleri ihtiyaç d</w:t>
      </w:r>
      <w:r w:rsidR="00A15FD1" w:rsidRPr="000E511B">
        <w:rPr>
          <w:rFonts w:ascii="Calibri" w:hAnsi="Calibri" w:cs="Times New Roman"/>
        </w:rPr>
        <w:t>uyduklarında kullanmaktadırlar.</w:t>
      </w:r>
      <w:r w:rsidR="00DB440C">
        <w:rPr>
          <w:rFonts w:ascii="Calibri" w:hAnsi="Calibri" w:cs="Times New Roman"/>
        </w:rPr>
        <w:t xml:space="preserve"> </w:t>
      </w:r>
      <w:r w:rsidR="00A61C9D" w:rsidRPr="000E511B">
        <w:rPr>
          <w:rFonts w:ascii="Calibri" w:hAnsi="Calibri" w:cs="Times New Roman"/>
        </w:rPr>
        <w:t xml:space="preserve">Ayrıca okulumuzun </w:t>
      </w:r>
      <w:r w:rsidR="001B52B3">
        <w:rPr>
          <w:rStyle w:val="HTMLCite"/>
          <w:rFonts w:ascii="Arial" w:hAnsi="Arial" w:cs="Arial"/>
          <w:sz w:val="20"/>
          <w:szCs w:val="20"/>
        </w:rPr>
        <w:t>www.karaisalisml.meb.k12.tr</w:t>
      </w:r>
      <w:r w:rsidR="00C02CCD">
        <w:rPr>
          <w:rFonts w:ascii="Calibri" w:hAnsi="Calibri" w:cs="FranklinGothicMedium,Italic"/>
          <w:iCs/>
        </w:rPr>
        <w:t xml:space="preserve"> </w:t>
      </w:r>
      <w:r w:rsidR="00A61C9D" w:rsidRPr="000E511B">
        <w:rPr>
          <w:rFonts w:ascii="Calibri" w:hAnsi="Calibri" w:cs="Times New Roman"/>
        </w:rPr>
        <w:t>internet sitesi</w:t>
      </w:r>
      <w:r w:rsidR="00DB440C">
        <w:rPr>
          <w:rFonts w:ascii="Calibri" w:hAnsi="Calibri" w:cs="Times New Roman"/>
        </w:rPr>
        <w:t xml:space="preserve"> ile güncel faaliyetler yayınlanmakta, gerekli duyurular yapılmaktadır.</w:t>
      </w:r>
      <w:r w:rsidR="00A61C9D" w:rsidRPr="000E511B">
        <w:rPr>
          <w:rFonts w:ascii="Calibri" w:hAnsi="Calibri" w:cs="Times New Roman"/>
        </w:rPr>
        <w:t xml:space="preserve"> </w:t>
      </w:r>
      <w:r w:rsidR="00A61C9D" w:rsidRPr="000E511B">
        <w:rPr>
          <w:rFonts w:ascii="Calibri" w:hAnsi="Calibri"/>
        </w:rPr>
        <w:t>Okulumuzda günün şartlarına ve ekonomik koşullarına uygun olmayan araç-gereçler</w:t>
      </w:r>
      <w:r w:rsidR="00DB440C">
        <w:rPr>
          <w:rFonts w:ascii="Calibri" w:hAnsi="Calibri"/>
        </w:rPr>
        <w:t>,</w:t>
      </w:r>
      <w:r w:rsidR="00A61C9D" w:rsidRPr="000E511B">
        <w:rPr>
          <w:rFonts w:ascii="Calibri" w:hAnsi="Calibri"/>
        </w:rPr>
        <w:t xml:space="preserve"> yenileri ile değiştirilmektedir. </w:t>
      </w:r>
    </w:p>
    <w:p w:rsidR="007056AB" w:rsidRDefault="00A61C9D" w:rsidP="003C427A">
      <w:pPr>
        <w:pStyle w:val="AralkYok"/>
        <w:spacing w:line="360" w:lineRule="auto"/>
        <w:ind w:left="142" w:firstLine="566"/>
        <w:jc w:val="both"/>
      </w:pPr>
      <w:r w:rsidRPr="000E511B">
        <w:rPr>
          <w:sz w:val="24"/>
          <w:szCs w:val="24"/>
        </w:rPr>
        <w:t>Öğrenci ve velinin bilgiye ulaşımı; duyuru panoları, anons, birebir görüşmeler, web sayfası, e-okul</w:t>
      </w:r>
      <w:r w:rsidR="003C427A">
        <w:rPr>
          <w:sz w:val="24"/>
          <w:szCs w:val="24"/>
        </w:rPr>
        <w:t xml:space="preserve"> </w:t>
      </w:r>
      <w:r w:rsidRPr="000E511B">
        <w:rPr>
          <w:sz w:val="24"/>
          <w:szCs w:val="24"/>
        </w:rPr>
        <w:t>veli bilgilendirme sistemi ve toplantılar ile sağlanmaktadır. Çalışanların bilgiye erişimi ise birebir görüşmeler, internet, anons,</w:t>
      </w:r>
      <w:r w:rsidR="00DB440C">
        <w:rPr>
          <w:sz w:val="24"/>
          <w:szCs w:val="24"/>
        </w:rPr>
        <w:t xml:space="preserve"> </w:t>
      </w:r>
      <w:r w:rsidRPr="000E511B">
        <w:rPr>
          <w:sz w:val="24"/>
          <w:szCs w:val="24"/>
        </w:rPr>
        <w:t>duyurular,  panolar ve dosyalar ile gerçekleştirilmektedir</w:t>
      </w:r>
      <w:r w:rsidR="00155A50">
        <w:rPr>
          <w:sz w:val="24"/>
          <w:szCs w:val="24"/>
        </w:rPr>
        <w:t>.</w:t>
      </w:r>
    </w:p>
    <w:p w:rsidR="00155A50" w:rsidRDefault="00A61C9D" w:rsidP="00F072FC">
      <w:pPr>
        <w:spacing w:after="0" w:line="240" w:lineRule="auto"/>
        <w:rPr>
          <w:b/>
          <w:sz w:val="24"/>
          <w:szCs w:val="24"/>
        </w:rPr>
      </w:pPr>
      <w:r w:rsidRPr="00D27DD1">
        <w:tab/>
      </w:r>
      <w:r w:rsidR="003C37D4">
        <w:rPr>
          <w:b/>
          <w:sz w:val="24"/>
          <w:szCs w:val="24"/>
        </w:rPr>
        <w:t>2.5.1.4</w:t>
      </w:r>
      <w:r w:rsidR="003317D9">
        <w:rPr>
          <w:b/>
          <w:sz w:val="24"/>
          <w:szCs w:val="24"/>
        </w:rPr>
        <w:t xml:space="preserve"> Mali Kaynaklar</w:t>
      </w:r>
    </w:p>
    <w:p w:rsidR="00A61C9D" w:rsidRPr="00991FA2" w:rsidRDefault="00A61C9D" w:rsidP="00155A50">
      <w:pPr>
        <w:ind w:firstLine="708"/>
        <w:jc w:val="both"/>
        <w:rPr>
          <w:b/>
          <w:sz w:val="24"/>
          <w:szCs w:val="24"/>
        </w:rPr>
      </w:pPr>
      <w:r w:rsidRPr="00991FA2">
        <w:rPr>
          <w:sz w:val="24"/>
          <w:szCs w:val="24"/>
        </w:rPr>
        <w:t>Giderlerle ilgili düzenlemeler Okul Aile Birliği tarafından yapılmaktadır. Okulumuz kâr amacı gütmeyen bir kuruluştur. Okulumuz bütçesi oluşturulurken çalışanlar bilgilendirilmektedir. Toplantılarda belirlenen ihtiyaçlar</w:t>
      </w:r>
      <w:r w:rsidR="00ED2462">
        <w:rPr>
          <w:sz w:val="24"/>
          <w:szCs w:val="24"/>
        </w:rPr>
        <w:t>,</w:t>
      </w:r>
      <w:r w:rsidRPr="00991FA2">
        <w:rPr>
          <w:sz w:val="24"/>
          <w:szCs w:val="24"/>
        </w:rPr>
        <w:t xml:space="preserve"> okulumuz finansal kaynaklarından sağlanmaktadır. </w:t>
      </w:r>
    </w:p>
    <w:p w:rsidR="00A61C9D" w:rsidRPr="00991FA2" w:rsidRDefault="00A61C9D" w:rsidP="00155A50">
      <w:pPr>
        <w:ind w:firstLine="708"/>
        <w:jc w:val="both"/>
        <w:rPr>
          <w:sz w:val="24"/>
          <w:szCs w:val="24"/>
        </w:rPr>
      </w:pPr>
      <w:r w:rsidRPr="00991FA2">
        <w:rPr>
          <w:sz w:val="24"/>
          <w:szCs w:val="24"/>
        </w:rPr>
        <w:t>Okul Aile Birliği çalışanları, Okul Gelişim Yönetim Ekibi ve toplantılarda birlikte olunarak bilgi birikimi aktarılmaktadır. Ayrıca tüm gelir ve giderler Tefbis sistemine işlenmektedir</w:t>
      </w:r>
      <w:r w:rsidR="00155A50">
        <w:rPr>
          <w:sz w:val="24"/>
          <w:szCs w:val="24"/>
        </w:rPr>
        <w:t>.</w:t>
      </w:r>
    </w:p>
    <w:p w:rsidR="00A61C9D" w:rsidRPr="00991FA2" w:rsidRDefault="00A61C9D" w:rsidP="00086086">
      <w:pPr>
        <w:pStyle w:val="Style11"/>
        <w:numPr>
          <w:ilvl w:val="0"/>
          <w:numId w:val="10"/>
        </w:numPr>
        <w:spacing w:before="120" w:after="120" w:line="276" w:lineRule="auto"/>
        <w:rPr>
          <w:rFonts w:ascii="Calibri" w:hAnsi="Calibri"/>
        </w:rPr>
      </w:pPr>
      <w:r w:rsidRPr="00991FA2">
        <w:rPr>
          <w:rFonts w:ascii="Calibri" w:hAnsi="Calibri"/>
        </w:rPr>
        <w:t>Bü</w:t>
      </w:r>
      <w:r w:rsidR="003317D9" w:rsidRPr="00991FA2">
        <w:rPr>
          <w:rFonts w:ascii="Calibri" w:hAnsi="Calibri"/>
        </w:rPr>
        <w:t xml:space="preserve">tçenin </w:t>
      </w:r>
      <w:r w:rsidRPr="00991FA2">
        <w:rPr>
          <w:rFonts w:ascii="Calibri" w:hAnsi="Calibri"/>
        </w:rPr>
        <w:t xml:space="preserve"> stratejik plana dayalı olarak hazırlanması, </w:t>
      </w:r>
    </w:p>
    <w:p w:rsidR="00A61C9D" w:rsidRPr="00991FA2" w:rsidRDefault="00A61C9D" w:rsidP="00086086">
      <w:pPr>
        <w:pStyle w:val="Style11"/>
        <w:numPr>
          <w:ilvl w:val="0"/>
          <w:numId w:val="10"/>
        </w:numPr>
        <w:spacing w:before="120" w:after="120" w:line="276" w:lineRule="auto"/>
        <w:rPr>
          <w:rFonts w:ascii="Calibri" w:hAnsi="Calibri"/>
        </w:rPr>
      </w:pPr>
      <w:r w:rsidRPr="00991FA2">
        <w:rPr>
          <w:rFonts w:ascii="Calibri" w:hAnsi="Calibri"/>
        </w:rPr>
        <w:t xml:space="preserve">Hizmet etkinliğinin ölçülmesine, performans göstergelerinin oluşturulmasına ve kontrol-izleme süreçlerinin etkin ve hızlı şekilde yapılması sağlanacaktır. </w:t>
      </w:r>
    </w:p>
    <w:p w:rsidR="00A61C9D" w:rsidRPr="00991FA2" w:rsidRDefault="00A61C9D" w:rsidP="00155A50">
      <w:pPr>
        <w:ind w:firstLine="708"/>
        <w:jc w:val="both"/>
        <w:rPr>
          <w:sz w:val="24"/>
          <w:szCs w:val="24"/>
        </w:rPr>
      </w:pPr>
      <w:r w:rsidRPr="00991FA2">
        <w:rPr>
          <w:sz w:val="24"/>
          <w:szCs w:val="24"/>
        </w:rPr>
        <w:t>Söz konusu amaçların gerçekleştirilmesi bir yandan kaynakların etkinlik, verimlilik ve tutumluluk ilkelerinin hayata geçirilmesine diğer yandan hesap verilebilirlik ile mali saydamlığın sağlanmasına hizmet edecektir</w:t>
      </w:r>
    </w:p>
    <w:p w:rsidR="00A61C9D" w:rsidRPr="00991FA2" w:rsidRDefault="00A61C9D" w:rsidP="00A61C9D">
      <w:pPr>
        <w:ind w:firstLine="708"/>
        <w:rPr>
          <w:b/>
          <w:sz w:val="24"/>
          <w:szCs w:val="24"/>
        </w:rPr>
      </w:pPr>
      <w:r w:rsidRPr="00991FA2">
        <w:rPr>
          <w:sz w:val="24"/>
          <w:szCs w:val="24"/>
        </w:rPr>
        <w:t xml:space="preserve"> </w:t>
      </w:r>
      <w:r w:rsidRPr="00991FA2">
        <w:rPr>
          <w:b/>
          <w:sz w:val="24"/>
          <w:szCs w:val="24"/>
        </w:rPr>
        <w:t xml:space="preserve">Okul Kaynak Tablosu: </w:t>
      </w:r>
    </w:p>
    <w:tbl>
      <w:tblPr>
        <w:tblW w:w="96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3"/>
        <w:gridCol w:w="1036"/>
        <w:gridCol w:w="1036"/>
        <w:gridCol w:w="1036"/>
        <w:gridCol w:w="1036"/>
        <w:gridCol w:w="1036"/>
      </w:tblGrid>
      <w:tr w:rsidR="009450E9" w:rsidRPr="00991FA2" w:rsidTr="00A23AFA">
        <w:trPr>
          <w:trHeight w:val="412"/>
        </w:trPr>
        <w:tc>
          <w:tcPr>
            <w:tcW w:w="4443" w:type="dxa"/>
            <w:shd w:val="clear" w:color="auto" w:fill="D99594"/>
          </w:tcPr>
          <w:p w:rsidR="009450E9" w:rsidRPr="00991FA2" w:rsidRDefault="009450E9" w:rsidP="005A510E">
            <w:pPr>
              <w:spacing w:before="120" w:after="120" w:line="240" w:lineRule="auto"/>
              <w:jc w:val="center"/>
              <w:rPr>
                <w:sz w:val="24"/>
                <w:szCs w:val="24"/>
              </w:rPr>
            </w:pPr>
            <w:r w:rsidRPr="00991FA2">
              <w:rPr>
                <w:sz w:val="24"/>
                <w:szCs w:val="24"/>
              </w:rPr>
              <w:t>Kaynaklar</w:t>
            </w:r>
          </w:p>
        </w:tc>
        <w:tc>
          <w:tcPr>
            <w:tcW w:w="1036" w:type="dxa"/>
            <w:shd w:val="clear" w:color="auto" w:fill="D99594"/>
          </w:tcPr>
          <w:p w:rsidR="009450E9" w:rsidRPr="00991FA2" w:rsidRDefault="009450E9" w:rsidP="00D22994">
            <w:pPr>
              <w:spacing w:before="120" w:after="120" w:line="240" w:lineRule="auto"/>
              <w:jc w:val="center"/>
              <w:rPr>
                <w:sz w:val="24"/>
                <w:szCs w:val="24"/>
              </w:rPr>
            </w:pPr>
            <w:r w:rsidRPr="00991FA2">
              <w:rPr>
                <w:sz w:val="24"/>
                <w:szCs w:val="24"/>
              </w:rPr>
              <w:t>2012</w:t>
            </w:r>
          </w:p>
        </w:tc>
        <w:tc>
          <w:tcPr>
            <w:tcW w:w="1036" w:type="dxa"/>
            <w:shd w:val="clear" w:color="auto" w:fill="D99594"/>
          </w:tcPr>
          <w:p w:rsidR="009450E9" w:rsidRPr="00991FA2" w:rsidRDefault="009450E9" w:rsidP="00D22994">
            <w:pPr>
              <w:spacing w:before="120" w:after="120" w:line="240" w:lineRule="auto"/>
              <w:jc w:val="center"/>
              <w:rPr>
                <w:sz w:val="24"/>
                <w:szCs w:val="24"/>
              </w:rPr>
            </w:pPr>
            <w:r w:rsidRPr="00991FA2">
              <w:rPr>
                <w:sz w:val="24"/>
                <w:szCs w:val="24"/>
              </w:rPr>
              <w:t>2013</w:t>
            </w:r>
          </w:p>
        </w:tc>
        <w:tc>
          <w:tcPr>
            <w:tcW w:w="1036" w:type="dxa"/>
            <w:shd w:val="clear" w:color="auto" w:fill="D99594"/>
          </w:tcPr>
          <w:p w:rsidR="009450E9" w:rsidRPr="00991FA2" w:rsidRDefault="009450E9" w:rsidP="00D22994">
            <w:pPr>
              <w:spacing w:before="120" w:after="120" w:line="240" w:lineRule="auto"/>
              <w:jc w:val="center"/>
              <w:rPr>
                <w:sz w:val="24"/>
                <w:szCs w:val="24"/>
              </w:rPr>
            </w:pPr>
            <w:r w:rsidRPr="00991FA2">
              <w:rPr>
                <w:sz w:val="24"/>
                <w:szCs w:val="24"/>
              </w:rPr>
              <w:t>2014</w:t>
            </w:r>
          </w:p>
        </w:tc>
        <w:tc>
          <w:tcPr>
            <w:tcW w:w="1036" w:type="dxa"/>
            <w:shd w:val="clear" w:color="auto" w:fill="D99594"/>
          </w:tcPr>
          <w:p w:rsidR="009450E9" w:rsidRPr="00991FA2" w:rsidRDefault="009450E9" w:rsidP="005A510E">
            <w:pPr>
              <w:spacing w:before="120" w:after="120" w:line="240" w:lineRule="auto"/>
              <w:jc w:val="center"/>
              <w:rPr>
                <w:sz w:val="24"/>
                <w:szCs w:val="24"/>
              </w:rPr>
            </w:pPr>
            <w:r w:rsidRPr="00991FA2">
              <w:rPr>
                <w:sz w:val="24"/>
                <w:szCs w:val="24"/>
              </w:rPr>
              <w:t>2018</w:t>
            </w:r>
          </w:p>
        </w:tc>
        <w:tc>
          <w:tcPr>
            <w:tcW w:w="1036" w:type="dxa"/>
            <w:shd w:val="clear" w:color="auto" w:fill="D99594"/>
          </w:tcPr>
          <w:p w:rsidR="009450E9" w:rsidRPr="00991FA2" w:rsidRDefault="009450E9" w:rsidP="005A510E">
            <w:pPr>
              <w:spacing w:before="120" w:after="120" w:line="240" w:lineRule="auto"/>
              <w:jc w:val="center"/>
              <w:rPr>
                <w:sz w:val="24"/>
                <w:szCs w:val="24"/>
              </w:rPr>
            </w:pPr>
            <w:r w:rsidRPr="00991FA2">
              <w:rPr>
                <w:sz w:val="24"/>
                <w:szCs w:val="24"/>
              </w:rPr>
              <w:t>2019</w:t>
            </w:r>
          </w:p>
        </w:tc>
      </w:tr>
      <w:tr w:rsidR="009450E9" w:rsidRPr="00991FA2" w:rsidTr="00A23AFA">
        <w:trPr>
          <w:trHeight w:val="276"/>
        </w:trPr>
        <w:tc>
          <w:tcPr>
            <w:tcW w:w="4443" w:type="dxa"/>
          </w:tcPr>
          <w:p w:rsidR="009450E9" w:rsidRPr="00DA62A4" w:rsidRDefault="009450E9" w:rsidP="005A510E">
            <w:pPr>
              <w:spacing w:before="120" w:after="0" w:line="240" w:lineRule="auto"/>
              <w:rPr>
                <w:sz w:val="24"/>
                <w:szCs w:val="24"/>
              </w:rPr>
            </w:pPr>
            <w:r w:rsidRPr="00DA62A4">
              <w:rPr>
                <w:sz w:val="24"/>
                <w:szCs w:val="24"/>
              </w:rPr>
              <w:t>Okul aile Birliği Gelirleri</w:t>
            </w:r>
          </w:p>
        </w:tc>
        <w:tc>
          <w:tcPr>
            <w:tcW w:w="1036" w:type="dxa"/>
          </w:tcPr>
          <w:p w:rsidR="009450E9" w:rsidRPr="00991FA2" w:rsidRDefault="00EA2153" w:rsidP="00EA2153">
            <w:pPr>
              <w:spacing w:before="120" w:after="0" w:line="240" w:lineRule="auto"/>
              <w:jc w:val="center"/>
              <w:rPr>
                <w:sz w:val="24"/>
                <w:szCs w:val="24"/>
              </w:rPr>
            </w:pPr>
            <w:r>
              <w:rPr>
                <w:sz w:val="24"/>
                <w:szCs w:val="24"/>
              </w:rPr>
              <w:t>-</w:t>
            </w:r>
          </w:p>
        </w:tc>
        <w:tc>
          <w:tcPr>
            <w:tcW w:w="1036" w:type="dxa"/>
          </w:tcPr>
          <w:p w:rsidR="009450E9" w:rsidRPr="00991FA2" w:rsidRDefault="00F072FC" w:rsidP="005A510E">
            <w:pPr>
              <w:spacing w:before="120" w:after="0" w:line="240" w:lineRule="auto"/>
              <w:rPr>
                <w:sz w:val="24"/>
                <w:szCs w:val="24"/>
              </w:rPr>
            </w:pPr>
            <w:r>
              <w:rPr>
                <w:sz w:val="24"/>
                <w:szCs w:val="24"/>
              </w:rPr>
              <w:t>10,000</w:t>
            </w:r>
          </w:p>
        </w:tc>
        <w:tc>
          <w:tcPr>
            <w:tcW w:w="1036" w:type="dxa"/>
          </w:tcPr>
          <w:p w:rsidR="009450E9" w:rsidRPr="00991FA2" w:rsidRDefault="00F072FC" w:rsidP="005A510E">
            <w:pPr>
              <w:spacing w:before="120" w:after="0" w:line="240" w:lineRule="auto"/>
              <w:rPr>
                <w:sz w:val="24"/>
                <w:szCs w:val="24"/>
              </w:rPr>
            </w:pPr>
            <w:r>
              <w:rPr>
                <w:sz w:val="24"/>
                <w:szCs w:val="24"/>
              </w:rPr>
              <w:t>11,000</w:t>
            </w:r>
          </w:p>
        </w:tc>
        <w:tc>
          <w:tcPr>
            <w:tcW w:w="1036" w:type="dxa"/>
          </w:tcPr>
          <w:p w:rsidR="009450E9" w:rsidRPr="00991FA2" w:rsidRDefault="00F072FC" w:rsidP="005A510E">
            <w:pPr>
              <w:spacing w:before="120" w:after="0" w:line="240" w:lineRule="auto"/>
              <w:rPr>
                <w:sz w:val="24"/>
                <w:szCs w:val="24"/>
              </w:rPr>
            </w:pPr>
            <w:r>
              <w:rPr>
                <w:sz w:val="24"/>
                <w:szCs w:val="24"/>
              </w:rPr>
              <w:t>13,000</w:t>
            </w:r>
          </w:p>
        </w:tc>
        <w:tc>
          <w:tcPr>
            <w:tcW w:w="1036" w:type="dxa"/>
          </w:tcPr>
          <w:p w:rsidR="009450E9" w:rsidRPr="00991FA2" w:rsidRDefault="00F072FC" w:rsidP="005A510E">
            <w:pPr>
              <w:spacing w:before="120" w:after="0" w:line="240" w:lineRule="auto"/>
              <w:rPr>
                <w:sz w:val="24"/>
                <w:szCs w:val="24"/>
              </w:rPr>
            </w:pPr>
            <w:r>
              <w:rPr>
                <w:sz w:val="24"/>
                <w:szCs w:val="24"/>
              </w:rPr>
              <w:t>13,500</w:t>
            </w:r>
          </w:p>
        </w:tc>
      </w:tr>
      <w:tr w:rsidR="009450E9" w:rsidRPr="00991FA2" w:rsidTr="00A23AFA">
        <w:trPr>
          <w:trHeight w:val="540"/>
        </w:trPr>
        <w:tc>
          <w:tcPr>
            <w:tcW w:w="4443" w:type="dxa"/>
          </w:tcPr>
          <w:p w:rsidR="009450E9" w:rsidRPr="00DA62A4" w:rsidRDefault="009450E9" w:rsidP="005A510E">
            <w:pPr>
              <w:spacing w:before="120" w:after="0" w:line="240" w:lineRule="auto"/>
              <w:rPr>
                <w:sz w:val="24"/>
                <w:szCs w:val="24"/>
              </w:rPr>
            </w:pPr>
            <w:r w:rsidRPr="00DA62A4">
              <w:rPr>
                <w:sz w:val="24"/>
                <w:szCs w:val="24"/>
              </w:rPr>
              <w:t xml:space="preserve">Kantin Kira Gelirleri </w:t>
            </w:r>
          </w:p>
        </w:tc>
        <w:tc>
          <w:tcPr>
            <w:tcW w:w="1036" w:type="dxa"/>
          </w:tcPr>
          <w:p w:rsidR="009450E9" w:rsidRPr="00991FA2" w:rsidRDefault="00EA2153" w:rsidP="00EA2153">
            <w:pPr>
              <w:spacing w:before="120" w:after="0" w:line="240" w:lineRule="auto"/>
              <w:jc w:val="center"/>
              <w:rPr>
                <w:sz w:val="24"/>
                <w:szCs w:val="24"/>
              </w:rPr>
            </w:pPr>
            <w:r>
              <w:rPr>
                <w:sz w:val="24"/>
                <w:szCs w:val="24"/>
              </w:rPr>
              <w:t>-</w:t>
            </w:r>
          </w:p>
        </w:tc>
        <w:tc>
          <w:tcPr>
            <w:tcW w:w="1036" w:type="dxa"/>
          </w:tcPr>
          <w:p w:rsidR="009450E9" w:rsidRPr="00991FA2" w:rsidRDefault="00EA2153" w:rsidP="005A510E">
            <w:pPr>
              <w:spacing w:before="120" w:after="0" w:line="240" w:lineRule="auto"/>
              <w:rPr>
                <w:sz w:val="24"/>
                <w:szCs w:val="24"/>
              </w:rPr>
            </w:pPr>
            <w:r>
              <w:rPr>
                <w:sz w:val="24"/>
                <w:szCs w:val="24"/>
              </w:rPr>
              <w:t>2,172</w:t>
            </w:r>
          </w:p>
        </w:tc>
        <w:tc>
          <w:tcPr>
            <w:tcW w:w="1036" w:type="dxa"/>
          </w:tcPr>
          <w:p w:rsidR="009450E9" w:rsidRPr="00991FA2" w:rsidRDefault="00EA2153" w:rsidP="005A510E">
            <w:pPr>
              <w:spacing w:before="120" w:after="0" w:line="240" w:lineRule="auto"/>
              <w:rPr>
                <w:sz w:val="24"/>
                <w:szCs w:val="24"/>
              </w:rPr>
            </w:pPr>
            <w:r>
              <w:rPr>
                <w:sz w:val="24"/>
                <w:szCs w:val="24"/>
              </w:rPr>
              <w:t>2,316</w:t>
            </w:r>
          </w:p>
        </w:tc>
        <w:tc>
          <w:tcPr>
            <w:tcW w:w="1036" w:type="dxa"/>
          </w:tcPr>
          <w:p w:rsidR="009450E9" w:rsidRPr="00991FA2" w:rsidRDefault="00EA2153" w:rsidP="005A510E">
            <w:pPr>
              <w:spacing w:before="120" w:after="0" w:line="240" w:lineRule="auto"/>
              <w:rPr>
                <w:sz w:val="24"/>
                <w:szCs w:val="24"/>
              </w:rPr>
            </w:pPr>
            <w:r>
              <w:rPr>
                <w:sz w:val="24"/>
                <w:szCs w:val="24"/>
              </w:rPr>
              <w:t>3,300</w:t>
            </w:r>
          </w:p>
        </w:tc>
        <w:tc>
          <w:tcPr>
            <w:tcW w:w="1036" w:type="dxa"/>
          </w:tcPr>
          <w:p w:rsidR="009450E9" w:rsidRPr="00991FA2" w:rsidRDefault="00EA2153" w:rsidP="005A510E">
            <w:pPr>
              <w:spacing w:before="120" w:after="0" w:line="240" w:lineRule="auto"/>
              <w:rPr>
                <w:sz w:val="24"/>
                <w:szCs w:val="24"/>
              </w:rPr>
            </w:pPr>
            <w:r>
              <w:rPr>
                <w:sz w:val="24"/>
                <w:szCs w:val="24"/>
              </w:rPr>
              <w:t>3,500</w:t>
            </w:r>
          </w:p>
        </w:tc>
      </w:tr>
      <w:tr w:rsidR="009450E9" w:rsidRPr="00991FA2" w:rsidTr="00A23AFA">
        <w:trPr>
          <w:trHeight w:val="555"/>
        </w:trPr>
        <w:tc>
          <w:tcPr>
            <w:tcW w:w="4443" w:type="dxa"/>
          </w:tcPr>
          <w:p w:rsidR="009450E9" w:rsidRPr="00991FA2" w:rsidRDefault="009450E9" w:rsidP="005A510E">
            <w:pPr>
              <w:spacing w:before="120" w:after="0" w:line="240" w:lineRule="auto"/>
              <w:rPr>
                <w:b/>
                <w:sz w:val="24"/>
                <w:szCs w:val="24"/>
              </w:rPr>
            </w:pPr>
            <w:r w:rsidRPr="00991FA2">
              <w:rPr>
                <w:b/>
                <w:sz w:val="24"/>
                <w:szCs w:val="24"/>
              </w:rPr>
              <w:lastRenderedPageBreak/>
              <w:t xml:space="preserve">TOPLAM </w:t>
            </w:r>
          </w:p>
        </w:tc>
        <w:tc>
          <w:tcPr>
            <w:tcW w:w="1036" w:type="dxa"/>
          </w:tcPr>
          <w:p w:rsidR="009450E9" w:rsidRPr="00991FA2" w:rsidRDefault="009450E9" w:rsidP="005A510E">
            <w:pPr>
              <w:spacing w:before="120" w:after="0" w:line="240" w:lineRule="auto"/>
              <w:rPr>
                <w:sz w:val="24"/>
                <w:szCs w:val="24"/>
              </w:rPr>
            </w:pPr>
          </w:p>
        </w:tc>
        <w:tc>
          <w:tcPr>
            <w:tcW w:w="1036" w:type="dxa"/>
          </w:tcPr>
          <w:p w:rsidR="009450E9" w:rsidRPr="00991FA2" w:rsidRDefault="00C21775" w:rsidP="005A510E">
            <w:pPr>
              <w:spacing w:before="120" w:after="0" w:line="240" w:lineRule="auto"/>
              <w:rPr>
                <w:sz w:val="24"/>
                <w:szCs w:val="24"/>
              </w:rPr>
            </w:pPr>
            <w:r>
              <w:rPr>
                <w:sz w:val="24"/>
                <w:szCs w:val="24"/>
              </w:rPr>
              <w:t>12,172</w:t>
            </w:r>
          </w:p>
        </w:tc>
        <w:tc>
          <w:tcPr>
            <w:tcW w:w="1036" w:type="dxa"/>
          </w:tcPr>
          <w:p w:rsidR="009450E9" w:rsidRPr="00991FA2" w:rsidRDefault="00C21775" w:rsidP="005A510E">
            <w:pPr>
              <w:spacing w:before="120" w:after="0" w:line="240" w:lineRule="auto"/>
              <w:rPr>
                <w:sz w:val="24"/>
                <w:szCs w:val="24"/>
              </w:rPr>
            </w:pPr>
            <w:r>
              <w:rPr>
                <w:sz w:val="24"/>
                <w:szCs w:val="24"/>
              </w:rPr>
              <w:t>13,316</w:t>
            </w:r>
          </w:p>
        </w:tc>
        <w:tc>
          <w:tcPr>
            <w:tcW w:w="1036" w:type="dxa"/>
          </w:tcPr>
          <w:p w:rsidR="009450E9" w:rsidRPr="00991FA2" w:rsidRDefault="00C21775" w:rsidP="005A510E">
            <w:pPr>
              <w:spacing w:before="120" w:after="0" w:line="240" w:lineRule="auto"/>
              <w:rPr>
                <w:sz w:val="24"/>
                <w:szCs w:val="24"/>
              </w:rPr>
            </w:pPr>
            <w:r>
              <w:rPr>
                <w:sz w:val="24"/>
                <w:szCs w:val="24"/>
              </w:rPr>
              <w:t>16,300</w:t>
            </w:r>
          </w:p>
        </w:tc>
        <w:tc>
          <w:tcPr>
            <w:tcW w:w="1036" w:type="dxa"/>
          </w:tcPr>
          <w:p w:rsidR="009450E9" w:rsidRPr="00991FA2" w:rsidRDefault="00C21775" w:rsidP="005A510E">
            <w:pPr>
              <w:spacing w:before="120" w:after="0" w:line="240" w:lineRule="auto"/>
              <w:rPr>
                <w:sz w:val="24"/>
                <w:szCs w:val="24"/>
              </w:rPr>
            </w:pPr>
            <w:r>
              <w:rPr>
                <w:sz w:val="24"/>
                <w:szCs w:val="24"/>
              </w:rPr>
              <w:t>17,000</w:t>
            </w:r>
          </w:p>
        </w:tc>
      </w:tr>
    </w:tbl>
    <w:p w:rsidR="00E117E2" w:rsidRPr="00991FA2" w:rsidRDefault="00C27394" w:rsidP="00C27394">
      <w:pPr>
        <w:rPr>
          <w:bCs/>
          <w:sz w:val="20"/>
          <w:szCs w:val="20"/>
        </w:rPr>
      </w:pPr>
      <w:r w:rsidRPr="00991FA2">
        <w:rPr>
          <w:b/>
          <w:bCs/>
          <w:sz w:val="24"/>
          <w:szCs w:val="24"/>
        </w:rPr>
        <w:t xml:space="preserve">       </w:t>
      </w:r>
      <w:r w:rsidR="003C427A">
        <w:rPr>
          <w:bCs/>
          <w:sz w:val="20"/>
          <w:szCs w:val="20"/>
        </w:rPr>
        <w:t>Tablo 15</w:t>
      </w:r>
      <w:r w:rsidRPr="00991FA2">
        <w:rPr>
          <w:bCs/>
          <w:sz w:val="20"/>
          <w:szCs w:val="20"/>
        </w:rPr>
        <w:t>:Gelir tablosu</w:t>
      </w:r>
    </w:p>
    <w:p w:rsidR="00A61C9D" w:rsidRPr="00991FA2" w:rsidRDefault="00A61C9D" w:rsidP="00A61C9D">
      <w:pPr>
        <w:spacing w:after="0" w:line="240" w:lineRule="auto"/>
        <w:rPr>
          <w:b/>
          <w:bCs/>
          <w:sz w:val="24"/>
          <w:szCs w:val="24"/>
        </w:rPr>
      </w:pPr>
      <w:r w:rsidRPr="00991FA2">
        <w:rPr>
          <w:b/>
          <w:bCs/>
          <w:sz w:val="24"/>
          <w:szCs w:val="24"/>
        </w:rPr>
        <w:t xml:space="preserve">        </w:t>
      </w:r>
      <w:r w:rsidR="00155A50">
        <w:rPr>
          <w:b/>
          <w:bCs/>
          <w:sz w:val="24"/>
          <w:szCs w:val="24"/>
        </w:rPr>
        <w:t xml:space="preserve">    </w:t>
      </w:r>
      <w:r w:rsidRPr="00991FA2">
        <w:rPr>
          <w:b/>
          <w:bCs/>
          <w:sz w:val="24"/>
          <w:szCs w:val="24"/>
        </w:rPr>
        <w:t xml:space="preserve"> Okul Gelir-Gider Tablosu: </w:t>
      </w:r>
    </w:p>
    <w:tbl>
      <w:tblPr>
        <w:tblpPr w:leftFromText="141" w:rightFromText="141" w:vertAnchor="text" w:horzAnchor="margin" w:tblpXSpec="center" w:tblpY="24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1"/>
        <w:gridCol w:w="981"/>
        <w:gridCol w:w="992"/>
        <w:gridCol w:w="1134"/>
        <w:gridCol w:w="1134"/>
        <w:gridCol w:w="1134"/>
        <w:gridCol w:w="1065"/>
      </w:tblGrid>
      <w:tr w:rsidR="00D22994" w:rsidRPr="00991FA2" w:rsidTr="00A23AFA">
        <w:trPr>
          <w:trHeight w:val="250"/>
        </w:trPr>
        <w:tc>
          <w:tcPr>
            <w:tcW w:w="3131" w:type="dxa"/>
            <w:shd w:val="clear" w:color="auto" w:fill="D99594"/>
            <w:noWrap/>
            <w:vAlign w:val="bottom"/>
          </w:tcPr>
          <w:p w:rsidR="00D22994" w:rsidRPr="00991FA2" w:rsidRDefault="00D22994" w:rsidP="00D22994">
            <w:pPr>
              <w:spacing w:after="0" w:line="240" w:lineRule="auto"/>
              <w:jc w:val="center"/>
              <w:rPr>
                <w:rFonts w:cs="Arial TUR"/>
                <w:b/>
                <w:sz w:val="24"/>
                <w:szCs w:val="24"/>
              </w:rPr>
            </w:pPr>
            <w:r w:rsidRPr="00991FA2">
              <w:rPr>
                <w:rFonts w:cs="Arial TUR"/>
                <w:b/>
                <w:sz w:val="24"/>
                <w:szCs w:val="24"/>
              </w:rPr>
              <w:t>YILLAR</w:t>
            </w:r>
          </w:p>
        </w:tc>
        <w:tc>
          <w:tcPr>
            <w:tcW w:w="1973" w:type="dxa"/>
            <w:gridSpan w:val="2"/>
            <w:shd w:val="clear" w:color="auto" w:fill="D99594"/>
            <w:vAlign w:val="bottom"/>
          </w:tcPr>
          <w:p w:rsidR="00D22994" w:rsidRPr="00991FA2" w:rsidRDefault="00D22994" w:rsidP="00D22994">
            <w:pPr>
              <w:spacing w:after="0" w:line="240" w:lineRule="auto"/>
              <w:jc w:val="center"/>
              <w:rPr>
                <w:rFonts w:cs="Arial TUR"/>
                <w:b/>
                <w:sz w:val="24"/>
                <w:szCs w:val="24"/>
              </w:rPr>
            </w:pPr>
            <w:r w:rsidRPr="00991FA2">
              <w:rPr>
                <w:rFonts w:cs="Arial TUR"/>
                <w:b/>
                <w:sz w:val="24"/>
                <w:szCs w:val="24"/>
              </w:rPr>
              <w:t>2012</w:t>
            </w:r>
          </w:p>
        </w:tc>
        <w:tc>
          <w:tcPr>
            <w:tcW w:w="2268" w:type="dxa"/>
            <w:gridSpan w:val="2"/>
            <w:shd w:val="clear" w:color="auto" w:fill="D99594"/>
            <w:noWrap/>
            <w:vAlign w:val="bottom"/>
          </w:tcPr>
          <w:p w:rsidR="00D22994" w:rsidRPr="00991FA2" w:rsidRDefault="00D22994" w:rsidP="00D22994">
            <w:pPr>
              <w:spacing w:after="0" w:line="240" w:lineRule="auto"/>
              <w:jc w:val="center"/>
              <w:rPr>
                <w:rFonts w:cs="Arial TUR"/>
                <w:b/>
                <w:sz w:val="24"/>
                <w:szCs w:val="24"/>
              </w:rPr>
            </w:pPr>
            <w:r w:rsidRPr="00991FA2">
              <w:rPr>
                <w:rFonts w:cs="Arial TUR"/>
                <w:b/>
                <w:sz w:val="24"/>
                <w:szCs w:val="24"/>
              </w:rPr>
              <w:t>2013</w:t>
            </w:r>
          </w:p>
        </w:tc>
        <w:tc>
          <w:tcPr>
            <w:tcW w:w="2199" w:type="dxa"/>
            <w:gridSpan w:val="2"/>
            <w:shd w:val="clear" w:color="auto" w:fill="D99594"/>
            <w:noWrap/>
            <w:vAlign w:val="bottom"/>
          </w:tcPr>
          <w:p w:rsidR="00D22994" w:rsidRPr="00991FA2" w:rsidRDefault="00D22994" w:rsidP="00D22994">
            <w:pPr>
              <w:spacing w:after="0" w:line="240" w:lineRule="auto"/>
              <w:jc w:val="center"/>
              <w:rPr>
                <w:rFonts w:cs="Arial TUR"/>
                <w:b/>
                <w:sz w:val="24"/>
                <w:szCs w:val="24"/>
              </w:rPr>
            </w:pPr>
            <w:r w:rsidRPr="00991FA2">
              <w:rPr>
                <w:rFonts w:cs="Arial TUR"/>
                <w:b/>
                <w:sz w:val="24"/>
                <w:szCs w:val="24"/>
              </w:rPr>
              <w:t>2014</w:t>
            </w:r>
          </w:p>
        </w:tc>
      </w:tr>
      <w:tr w:rsidR="00D22994" w:rsidRPr="00991FA2" w:rsidTr="00C27394">
        <w:trPr>
          <w:trHeight w:val="250"/>
        </w:trPr>
        <w:tc>
          <w:tcPr>
            <w:tcW w:w="3131" w:type="dxa"/>
            <w:shd w:val="clear" w:color="auto" w:fill="auto"/>
            <w:noWrap/>
            <w:vAlign w:val="bottom"/>
          </w:tcPr>
          <w:p w:rsidR="00D22994" w:rsidRPr="00991FA2" w:rsidRDefault="00D22994" w:rsidP="00D22994">
            <w:pPr>
              <w:spacing w:after="0" w:line="240" w:lineRule="auto"/>
              <w:rPr>
                <w:rFonts w:cs="Arial TUR"/>
                <w:sz w:val="24"/>
                <w:szCs w:val="24"/>
              </w:rPr>
            </w:pPr>
            <w:r w:rsidRPr="00991FA2">
              <w:rPr>
                <w:rFonts w:cs="Arial TUR"/>
                <w:sz w:val="24"/>
                <w:szCs w:val="24"/>
              </w:rPr>
              <w:t>HARCAMA KALEMLERİ</w:t>
            </w:r>
          </w:p>
        </w:tc>
        <w:tc>
          <w:tcPr>
            <w:tcW w:w="981" w:type="dxa"/>
            <w:tcBorders>
              <w:bottom w:val="single" w:sz="4" w:space="0" w:color="auto"/>
            </w:tcBorders>
            <w:shd w:val="clear" w:color="auto" w:fill="auto"/>
            <w:vAlign w:val="bottom"/>
          </w:tcPr>
          <w:p w:rsidR="00D22994" w:rsidRPr="00991FA2" w:rsidRDefault="00D22994" w:rsidP="00D22994">
            <w:pPr>
              <w:spacing w:after="0" w:line="240" w:lineRule="auto"/>
              <w:rPr>
                <w:rFonts w:cs="Arial TUR"/>
                <w:sz w:val="24"/>
                <w:szCs w:val="24"/>
              </w:rPr>
            </w:pPr>
            <w:r w:rsidRPr="00991FA2">
              <w:rPr>
                <w:rFonts w:cs="Arial TUR"/>
                <w:sz w:val="24"/>
                <w:szCs w:val="24"/>
              </w:rPr>
              <w:t>GELİR</w:t>
            </w:r>
          </w:p>
        </w:tc>
        <w:tc>
          <w:tcPr>
            <w:tcW w:w="992" w:type="dxa"/>
            <w:shd w:val="clear" w:color="auto" w:fill="auto"/>
            <w:vAlign w:val="bottom"/>
          </w:tcPr>
          <w:p w:rsidR="00D22994" w:rsidRPr="00991FA2" w:rsidRDefault="00D22994" w:rsidP="00D22994">
            <w:pPr>
              <w:spacing w:after="0" w:line="240" w:lineRule="auto"/>
              <w:rPr>
                <w:rFonts w:cs="Arial TUR"/>
                <w:sz w:val="24"/>
                <w:szCs w:val="24"/>
              </w:rPr>
            </w:pPr>
            <w:r w:rsidRPr="00991FA2">
              <w:rPr>
                <w:rFonts w:cs="Arial TUR"/>
                <w:sz w:val="24"/>
                <w:szCs w:val="24"/>
              </w:rPr>
              <w:t>GİDER</w:t>
            </w:r>
          </w:p>
        </w:tc>
        <w:tc>
          <w:tcPr>
            <w:tcW w:w="1134" w:type="dxa"/>
            <w:shd w:val="clear" w:color="auto" w:fill="FFFFFF"/>
            <w:noWrap/>
            <w:vAlign w:val="bottom"/>
          </w:tcPr>
          <w:p w:rsidR="00D22994" w:rsidRPr="00991FA2" w:rsidRDefault="00D22994" w:rsidP="00D22994">
            <w:pPr>
              <w:spacing w:after="0" w:line="240" w:lineRule="auto"/>
              <w:jc w:val="center"/>
              <w:rPr>
                <w:rFonts w:cs="Arial TUR"/>
                <w:sz w:val="24"/>
                <w:szCs w:val="24"/>
              </w:rPr>
            </w:pPr>
            <w:r w:rsidRPr="00991FA2">
              <w:rPr>
                <w:rFonts w:cs="Arial TUR"/>
                <w:sz w:val="24"/>
                <w:szCs w:val="24"/>
              </w:rPr>
              <w:t>GELİR</w:t>
            </w:r>
          </w:p>
        </w:tc>
        <w:tc>
          <w:tcPr>
            <w:tcW w:w="1134" w:type="dxa"/>
            <w:shd w:val="clear" w:color="auto" w:fill="FFFFFF"/>
            <w:noWrap/>
            <w:vAlign w:val="bottom"/>
          </w:tcPr>
          <w:p w:rsidR="00D22994" w:rsidRPr="00991FA2" w:rsidRDefault="00D22994" w:rsidP="00D22994">
            <w:pPr>
              <w:spacing w:after="0" w:line="240" w:lineRule="auto"/>
              <w:jc w:val="center"/>
              <w:rPr>
                <w:rFonts w:cs="Arial TUR"/>
                <w:sz w:val="24"/>
                <w:szCs w:val="24"/>
              </w:rPr>
            </w:pPr>
            <w:r w:rsidRPr="00991FA2">
              <w:rPr>
                <w:rFonts w:cs="Arial TUR"/>
                <w:sz w:val="24"/>
                <w:szCs w:val="24"/>
              </w:rPr>
              <w:t>GİDER</w:t>
            </w:r>
          </w:p>
        </w:tc>
        <w:tc>
          <w:tcPr>
            <w:tcW w:w="1134" w:type="dxa"/>
            <w:shd w:val="clear" w:color="auto" w:fill="FFFFFF"/>
            <w:noWrap/>
            <w:vAlign w:val="bottom"/>
          </w:tcPr>
          <w:p w:rsidR="00D22994" w:rsidRPr="00991FA2" w:rsidRDefault="00D22994" w:rsidP="00D22994">
            <w:pPr>
              <w:spacing w:after="0" w:line="240" w:lineRule="auto"/>
              <w:jc w:val="center"/>
              <w:rPr>
                <w:rFonts w:cs="Arial TUR"/>
                <w:sz w:val="24"/>
                <w:szCs w:val="24"/>
              </w:rPr>
            </w:pPr>
            <w:r w:rsidRPr="00991FA2">
              <w:rPr>
                <w:rFonts w:cs="Arial TUR"/>
                <w:sz w:val="24"/>
                <w:szCs w:val="24"/>
              </w:rPr>
              <w:t>GELİR</w:t>
            </w:r>
          </w:p>
        </w:tc>
        <w:tc>
          <w:tcPr>
            <w:tcW w:w="1065" w:type="dxa"/>
            <w:shd w:val="clear" w:color="auto" w:fill="FFFFFF"/>
            <w:noWrap/>
            <w:vAlign w:val="bottom"/>
          </w:tcPr>
          <w:p w:rsidR="00D22994" w:rsidRPr="00991FA2" w:rsidRDefault="00D22994" w:rsidP="00D22994">
            <w:pPr>
              <w:spacing w:after="0" w:line="240" w:lineRule="auto"/>
              <w:jc w:val="center"/>
              <w:rPr>
                <w:rFonts w:cs="Arial TUR"/>
                <w:sz w:val="24"/>
                <w:szCs w:val="24"/>
              </w:rPr>
            </w:pPr>
            <w:r w:rsidRPr="00991FA2">
              <w:rPr>
                <w:rFonts w:cs="Arial TUR"/>
                <w:sz w:val="24"/>
                <w:szCs w:val="24"/>
              </w:rPr>
              <w:t>GİDER</w:t>
            </w:r>
          </w:p>
        </w:tc>
      </w:tr>
      <w:tr w:rsidR="003A3F3A" w:rsidRPr="00991FA2" w:rsidTr="00C27394">
        <w:trPr>
          <w:trHeight w:val="250"/>
        </w:trPr>
        <w:tc>
          <w:tcPr>
            <w:tcW w:w="3131" w:type="dxa"/>
            <w:shd w:val="clear" w:color="auto" w:fill="auto"/>
            <w:noWrap/>
            <w:vAlign w:val="bottom"/>
          </w:tcPr>
          <w:p w:rsidR="003A3F3A" w:rsidRPr="00991FA2" w:rsidRDefault="003A3F3A" w:rsidP="003A3F3A">
            <w:pPr>
              <w:spacing w:after="0" w:line="240" w:lineRule="auto"/>
              <w:rPr>
                <w:rFonts w:cs="Arial TUR"/>
                <w:sz w:val="24"/>
                <w:szCs w:val="24"/>
              </w:rPr>
            </w:pPr>
            <w:r w:rsidRPr="00991FA2">
              <w:rPr>
                <w:rFonts w:cs="Arial TUR"/>
                <w:sz w:val="24"/>
                <w:szCs w:val="24"/>
              </w:rPr>
              <w:t>Temizlik</w:t>
            </w:r>
          </w:p>
        </w:tc>
        <w:tc>
          <w:tcPr>
            <w:tcW w:w="981" w:type="dxa"/>
            <w:tcBorders>
              <w:bottom w:val="nil"/>
            </w:tcBorders>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992" w:type="dxa"/>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1134" w:type="dxa"/>
            <w:vMerge w:val="restart"/>
            <w:shd w:val="clear" w:color="auto" w:fill="FFFFFF"/>
            <w:noWrap/>
            <w:vAlign w:val="bottom"/>
          </w:tcPr>
          <w:p w:rsidR="003A3F3A" w:rsidRPr="00991FA2" w:rsidRDefault="003A3F3A" w:rsidP="003A3F3A">
            <w:pPr>
              <w:spacing w:after="0" w:line="240" w:lineRule="auto"/>
              <w:jc w:val="right"/>
              <w:rPr>
                <w:rFonts w:cs="Arial TUR"/>
                <w:sz w:val="24"/>
                <w:szCs w:val="24"/>
              </w:rPr>
            </w:pP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2,300</w:t>
            </w:r>
          </w:p>
        </w:tc>
        <w:tc>
          <w:tcPr>
            <w:tcW w:w="1134" w:type="dxa"/>
            <w:vMerge w:val="restart"/>
            <w:shd w:val="clear" w:color="auto" w:fill="FFFFFF"/>
            <w:noWrap/>
            <w:vAlign w:val="bottom"/>
          </w:tcPr>
          <w:p w:rsidR="003A3F3A" w:rsidRPr="00991FA2" w:rsidRDefault="003A3F3A" w:rsidP="003A3F3A">
            <w:pPr>
              <w:spacing w:after="0" w:line="240" w:lineRule="auto"/>
              <w:rPr>
                <w:rFonts w:cs="Arial TUR"/>
                <w:sz w:val="24"/>
                <w:szCs w:val="24"/>
              </w:rPr>
            </w:pPr>
          </w:p>
        </w:tc>
        <w:tc>
          <w:tcPr>
            <w:tcW w:w="1065"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2,800</w:t>
            </w:r>
          </w:p>
        </w:tc>
      </w:tr>
      <w:tr w:rsidR="003A3F3A" w:rsidRPr="00991FA2" w:rsidTr="00C27394">
        <w:trPr>
          <w:trHeight w:val="250"/>
        </w:trPr>
        <w:tc>
          <w:tcPr>
            <w:tcW w:w="3131" w:type="dxa"/>
            <w:shd w:val="clear" w:color="auto" w:fill="auto"/>
            <w:noWrap/>
            <w:vAlign w:val="bottom"/>
          </w:tcPr>
          <w:p w:rsidR="003A3F3A" w:rsidRPr="00991FA2" w:rsidRDefault="003A3F3A" w:rsidP="003A3F3A">
            <w:pPr>
              <w:spacing w:after="0" w:line="240" w:lineRule="auto"/>
              <w:rPr>
                <w:rFonts w:cs="Arial TUR"/>
                <w:sz w:val="24"/>
                <w:szCs w:val="24"/>
              </w:rPr>
            </w:pPr>
            <w:r>
              <w:rPr>
                <w:rFonts w:cs="Arial TUR"/>
                <w:sz w:val="24"/>
                <w:szCs w:val="24"/>
              </w:rPr>
              <w:t>Büro malzemesi</w:t>
            </w:r>
          </w:p>
        </w:tc>
        <w:tc>
          <w:tcPr>
            <w:tcW w:w="981" w:type="dxa"/>
            <w:tcBorders>
              <w:top w:val="nil"/>
              <w:bottom w:val="nil"/>
            </w:tcBorders>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992" w:type="dxa"/>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1134" w:type="dxa"/>
            <w:vMerge/>
            <w:shd w:val="clear" w:color="auto" w:fill="FFFFFF"/>
            <w:noWrap/>
            <w:vAlign w:val="bottom"/>
          </w:tcPr>
          <w:p w:rsidR="003A3F3A" w:rsidRPr="00991FA2" w:rsidRDefault="003A3F3A" w:rsidP="003A3F3A">
            <w:pPr>
              <w:spacing w:after="0" w:line="240" w:lineRule="auto"/>
              <w:jc w:val="right"/>
              <w:rPr>
                <w:rFonts w:cs="Arial TUR"/>
                <w:sz w:val="24"/>
                <w:szCs w:val="24"/>
              </w:rPr>
            </w:pP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270</w:t>
            </w:r>
          </w:p>
        </w:tc>
        <w:tc>
          <w:tcPr>
            <w:tcW w:w="1134" w:type="dxa"/>
            <w:vMerge/>
            <w:shd w:val="clear" w:color="auto" w:fill="FFFFFF"/>
            <w:noWrap/>
            <w:vAlign w:val="bottom"/>
          </w:tcPr>
          <w:p w:rsidR="003A3F3A" w:rsidRPr="00991FA2" w:rsidRDefault="003A3F3A" w:rsidP="003A3F3A">
            <w:pPr>
              <w:spacing w:after="0" w:line="240" w:lineRule="auto"/>
              <w:rPr>
                <w:rFonts w:cs="Arial TUR"/>
                <w:sz w:val="24"/>
                <w:szCs w:val="24"/>
              </w:rPr>
            </w:pPr>
          </w:p>
        </w:tc>
        <w:tc>
          <w:tcPr>
            <w:tcW w:w="1065"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300</w:t>
            </w:r>
          </w:p>
        </w:tc>
      </w:tr>
      <w:tr w:rsidR="003A3F3A" w:rsidRPr="00991FA2" w:rsidTr="00C27394">
        <w:trPr>
          <w:trHeight w:val="250"/>
        </w:trPr>
        <w:tc>
          <w:tcPr>
            <w:tcW w:w="3131" w:type="dxa"/>
            <w:shd w:val="clear" w:color="auto" w:fill="auto"/>
            <w:noWrap/>
            <w:vAlign w:val="bottom"/>
          </w:tcPr>
          <w:p w:rsidR="003A3F3A" w:rsidRPr="00991FA2" w:rsidRDefault="003A3F3A" w:rsidP="003A3F3A">
            <w:pPr>
              <w:spacing w:after="0" w:line="240" w:lineRule="auto"/>
              <w:rPr>
                <w:rFonts w:cs="Arial TUR"/>
                <w:sz w:val="24"/>
                <w:szCs w:val="24"/>
              </w:rPr>
            </w:pPr>
            <w:r>
              <w:rPr>
                <w:rFonts w:cs="Arial TUR"/>
                <w:sz w:val="24"/>
                <w:szCs w:val="24"/>
              </w:rPr>
              <w:t>Yakacak</w:t>
            </w:r>
          </w:p>
        </w:tc>
        <w:tc>
          <w:tcPr>
            <w:tcW w:w="981" w:type="dxa"/>
            <w:tcBorders>
              <w:top w:val="nil"/>
              <w:bottom w:val="nil"/>
            </w:tcBorders>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992" w:type="dxa"/>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1134" w:type="dxa"/>
            <w:vMerge/>
            <w:shd w:val="clear" w:color="auto" w:fill="FFFFFF"/>
            <w:noWrap/>
            <w:vAlign w:val="bottom"/>
          </w:tcPr>
          <w:p w:rsidR="003A3F3A" w:rsidRPr="00991FA2" w:rsidRDefault="003A3F3A" w:rsidP="003A3F3A">
            <w:pPr>
              <w:spacing w:after="0" w:line="240" w:lineRule="auto"/>
              <w:jc w:val="right"/>
              <w:rPr>
                <w:rFonts w:cs="Arial TUR"/>
                <w:sz w:val="24"/>
                <w:szCs w:val="24"/>
              </w:rPr>
            </w:pP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30,400</w:t>
            </w:r>
          </w:p>
        </w:tc>
        <w:tc>
          <w:tcPr>
            <w:tcW w:w="1134" w:type="dxa"/>
            <w:vMerge/>
            <w:shd w:val="clear" w:color="auto" w:fill="FFFFFF"/>
            <w:noWrap/>
            <w:vAlign w:val="bottom"/>
          </w:tcPr>
          <w:p w:rsidR="003A3F3A" w:rsidRPr="00991FA2" w:rsidRDefault="003A3F3A" w:rsidP="003A3F3A">
            <w:pPr>
              <w:spacing w:after="0" w:line="240" w:lineRule="auto"/>
              <w:rPr>
                <w:rFonts w:cs="Arial TUR"/>
                <w:sz w:val="24"/>
                <w:szCs w:val="24"/>
              </w:rPr>
            </w:pPr>
          </w:p>
        </w:tc>
        <w:tc>
          <w:tcPr>
            <w:tcW w:w="1065"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25,700</w:t>
            </w:r>
          </w:p>
        </w:tc>
      </w:tr>
      <w:tr w:rsidR="003A3F3A" w:rsidRPr="00991FA2" w:rsidTr="00C27394">
        <w:trPr>
          <w:trHeight w:val="250"/>
        </w:trPr>
        <w:tc>
          <w:tcPr>
            <w:tcW w:w="3131" w:type="dxa"/>
            <w:shd w:val="clear" w:color="auto" w:fill="auto"/>
            <w:noWrap/>
            <w:vAlign w:val="bottom"/>
          </w:tcPr>
          <w:p w:rsidR="003A3F3A" w:rsidRPr="00991FA2" w:rsidRDefault="003A3F3A" w:rsidP="003A3F3A">
            <w:pPr>
              <w:spacing w:after="0" w:line="240" w:lineRule="auto"/>
              <w:rPr>
                <w:rFonts w:cs="Arial TUR"/>
                <w:sz w:val="24"/>
                <w:szCs w:val="24"/>
              </w:rPr>
            </w:pPr>
            <w:r>
              <w:rPr>
                <w:rFonts w:cs="Arial TUR"/>
                <w:sz w:val="24"/>
                <w:szCs w:val="24"/>
              </w:rPr>
              <w:t>Elektrik</w:t>
            </w:r>
          </w:p>
        </w:tc>
        <w:tc>
          <w:tcPr>
            <w:tcW w:w="981" w:type="dxa"/>
            <w:tcBorders>
              <w:top w:val="nil"/>
              <w:bottom w:val="nil"/>
            </w:tcBorders>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992" w:type="dxa"/>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1134" w:type="dxa"/>
            <w:vMerge/>
            <w:shd w:val="clear" w:color="auto" w:fill="FFFFFF"/>
            <w:noWrap/>
            <w:vAlign w:val="bottom"/>
          </w:tcPr>
          <w:p w:rsidR="003A3F3A" w:rsidRPr="00991FA2" w:rsidRDefault="003A3F3A" w:rsidP="003A3F3A">
            <w:pPr>
              <w:spacing w:after="0" w:line="240" w:lineRule="auto"/>
              <w:jc w:val="right"/>
              <w:rPr>
                <w:rFonts w:cs="Arial TUR"/>
                <w:sz w:val="24"/>
                <w:szCs w:val="24"/>
              </w:rPr>
            </w:pP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8,100</w:t>
            </w:r>
          </w:p>
        </w:tc>
        <w:tc>
          <w:tcPr>
            <w:tcW w:w="1134" w:type="dxa"/>
            <w:vMerge/>
            <w:shd w:val="clear" w:color="auto" w:fill="FFFFFF"/>
            <w:noWrap/>
            <w:vAlign w:val="bottom"/>
          </w:tcPr>
          <w:p w:rsidR="003A3F3A" w:rsidRPr="00991FA2" w:rsidRDefault="003A3F3A" w:rsidP="003A3F3A">
            <w:pPr>
              <w:spacing w:after="0" w:line="240" w:lineRule="auto"/>
              <w:rPr>
                <w:rFonts w:cs="Arial TUR"/>
                <w:sz w:val="24"/>
                <w:szCs w:val="24"/>
              </w:rPr>
            </w:pPr>
          </w:p>
        </w:tc>
        <w:tc>
          <w:tcPr>
            <w:tcW w:w="1065"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15,200</w:t>
            </w:r>
          </w:p>
        </w:tc>
      </w:tr>
      <w:tr w:rsidR="003A3F3A" w:rsidRPr="00991FA2" w:rsidTr="00C27394">
        <w:trPr>
          <w:trHeight w:val="250"/>
        </w:trPr>
        <w:tc>
          <w:tcPr>
            <w:tcW w:w="3131" w:type="dxa"/>
            <w:shd w:val="clear" w:color="auto" w:fill="auto"/>
            <w:noWrap/>
            <w:vAlign w:val="bottom"/>
          </w:tcPr>
          <w:p w:rsidR="003A3F3A" w:rsidRPr="00991FA2" w:rsidRDefault="003A3F3A" w:rsidP="003A3F3A">
            <w:pPr>
              <w:spacing w:after="0" w:line="240" w:lineRule="auto"/>
              <w:rPr>
                <w:rFonts w:cs="Arial TUR"/>
                <w:sz w:val="24"/>
                <w:szCs w:val="24"/>
              </w:rPr>
            </w:pPr>
            <w:r w:rsidRPr="00991FA2">
              <w:rPr>
                <w:rFonts w:cs="Arial TUR"/>
                <w:sz w:val="24"/>
                <w:szCs w:val="24"/>
              </w:rPr>
              <w:t>Telefon</w:t>
            </w:r>
          </w:p>
        </w:tc>
        <w:tc>
          <w:tcPr>
            <w:tcW w:w="981" w:type="dxa"/>
            <w:tcBorders>
              <w:top w:val="nil"/>
              <w:bottom w:val="nil"/>
            </w:tcBorders>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992" w:type="dxa"/>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1134" w:type="dxa"/>
            <w:vMerge/>
            <w:shd w:val="clear" w:color="auto" w:fill="FFFFFF"/>
            <w:noWrap/>
            <w:vAlign w:val="bottom"/>
          </w:tcPr>
          <w:p w:rsidR="003A3F3A" w:rsidRPr="00991FA2" w:rsidRDefault="003A3F3A" w:rsidP="003A3F3A">
            <w:pPr>
              <w:spacing w:after="0" w:line="240" w:lineRule="auto"/>
              <w:jc w:val="right"/>
              <w:rPr>
                <w:rFonts w:cs="Arial TUR"/>
                <w:sz w:val="24"/>
                <w:szCs w:val="24"/>
              </w:rPr>
            </w:pP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1,100</w:t>
            </w:r>
          </w:p>
        </w:tc>
        <w:tc>
          <w:tcPr>
            <w:tcW w:w="1134" w:type="dxa"/>
            <w:vMerge/>
            <w:shd w:val="clear" w:color="auto" w:fill="FFFFFF"/>
            <w:noWrap/>
            <w:vAlign w:val="bottom"/>
          </w:tcPr>
          <w:p w:rsidR="003A3F3A" w:rsidRPr="00991FA2" w:rsidRDefault="003A3F3A" w:rsidP="003A3F3A">
            <w:pPr>
              <w:spacing w:after="0" w:line="240" w:lineRule="auto"/>
              <w:rPr>
                <w:rFonts w:cs="Arial TUR"/>
                <w:sz w:val="24"/>
                <w:szCs w:val="24"/>
              </w:rPr>
            </w:pPr>
          </w:p>
        </w:tc>
        <w:tc>
          <w:tcPr>
            <w:tcW w:w="1065"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1,710</w:t>
            </w:r>
          </w:p>
        </w:tc>
      </w:tr>
      <w:tr w:rsidR="003A3F3A" w:rsidRPr="00991FA2" w:rsidTr="00C27394">
        <w:trPr>
          <w:trHeight w:val="250"/>
        </w:trPr>
        <w:tc>
          <w:tcPr>
            <w:tcW w:w="3131" w:type="dxa"/>
            <w:shd w:val="clear" w:color="auto" w:fill="auto"/>
            <w:noWrap/>
            <w:vAlign w:val="bottom"/>
          </w:tcPr>
          <w:p w:rsidR="003A3F3A" w:rsidRPr="00991FA2" w:rsidRDefault="003A3F3A" w:rsidP="003A3F3A">
            <w:pPr>
              <w:spacing w:after="0" w:line="240" w:lineRule="auto"/>
              <w:rPr>
                <w:rFonts w:cs="Arial TUR"/>
                <w:sz w:val="24"/>
                <w:szCs w:val="24"/>
              </w:rPr>
            </w:pPr>
            <w:r>
              <w:rPr>
                <w:rFonts w:cs="Arial TUR"/>
                <w:sz w:val="24"/>
                <w:szCs w:val="24"/>
              </w:rPr>
              <w:t>Laboratuvar ve Temrinlik Malzemeler</w:t>
            </w:r>
          </w:p>
        </w:tc>
        <w:tc>
          <w:tcPr>
            <w:tcW w:w="981" w:type="dxa"/>
            <w:tcBorders>
              <w:top w:val="nil"/>
              <w:bottom w:val="nil"/>
            </w:tcBorders>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992" w:type="dxa"/>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1134" w:type="dxa"/>
            <w:vMerge/>
            <w:shd w:val="clear" w:color="auto" w:fill="FFFFFF"/>
            <w:noWrap/>
            <w:vAlign w:val="bottom"/>
          </w:tcPr>
          <w:p w:rsidR="003A3F3A" w:rsidRPr="00991FA2" w:rsidRDefault="003A3F3A" w:rsidP="003A3F3A">
            <w:pPr>
              <w:spacing w:after="0" w:line="240" w:lineRule="auto"/>
              <w:jc w:val="right"/>
              <w:rPr>
                <w:rFonts w:cs="Arial TUR"/>
                <w:sz w:val="24"/>
                <w:szCs w:val="24"/>
              </w:rPr>
            </w:pP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2,560</w:t>
            </w:r>
          </w:p>
        </w:tc>
        <w:tc>
          <w:tcPr>
            <w:tcW w:w="1134" w:type="dxa"/>
            <w:vMerge/>
            <w:shd w:val="clear" w:color="auto" w:fill="FFFFFF"/>
            <w:noWrap/>
            <w:vAlign w:val="bottom"/>
          </w:tcPr>
          <w:p w:rsidR="003A3F3A" w:rsidRPr="00991FA2" w:rsidRDefault="003A3F3A" w:rsidP="003A3F3A">
            <w:pPr>
              <w:spacing w:after="0" w:line="240" w:lineRule="auto"/>
              <w:rPr>
                <w:rFonts w:cs="Arial TUR"/>
                <w:sz w:val="24"/>
                <w:szCs w:val="24"/>
              </w:rPr>
            </w:pPr>
          </w:p>
        </w:tc>
        <w:tc>
          <w:tcPr>
            <w:tcW w:w="1065"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2,500</w:t>
            </w:r>
          </w:p>
        </w:tc>
      </w:tr>
      <w:tr w:rsidR="003A3F3A" w:rsidRPr="00991FA2" w:rsidTr="00C27394">
        <w:trPr>
          <w:trHeight w:val="250"/>
        </w:trPr>
        <w:tc>
          <w:tcPr>
            <w:tcW w:w="3131" w:type="dxa"/>
            <w:shd w:val="clear" w:color="auto" w:fill="auto"/>
            <w:noWrap/>
            <w:vAlign w:val="bottom"/>
          </w:tcPr>
          <w:p w:rsidR="003A3F3A" w:rsidRPr="00991FA2" w:rsidRDefault="003A3F3A" w:rsidP="003A3F3A">
            <w:pPr>
              <w:spacing w:after="0" w:line="240" w:lineRule="auto"/>
              <w:rPr>
                <w:rFonts w:cs="Arial TUR"/>
                <w:sz w:val="24"/>
                <w:szCs w:val="24"/>
              </w:rPr>
            </w:pPr>
            <w:r w:rsidRPr="00991FA2">
              <w:rPr>
                <w:rFonts w:cs="Arial TUR"/>
                <w:sz w:val="24"/>
                <w:szCs w:val="24"/>
              </w:rPr>
              <w:t>Kırtasiye</w:t>
            </w:r>
          </w:p>
        </w:tc>
        <w:tc>
          <w:tcPr>
            <w:tcW w:w="981" w:type="dxa"/>
            <w:tcBorders>
              <w:top w:val="nil"/>
              <w:bottom w:val="nil"/>
            </w:tcBorders>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992" w:type="dxa"/>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1134" w:type="dxa"/>
            <w:vMerge/>
            <w:shd w:val="clear" w:color="auto" w:fill="FFFFFF"/>
            <w:noWrap/>
            <w:vAlign w:val="bottom"/>
          </w:tcPr>
          <w:p w:rsidR="003A3F3A" w:rsidRPr="00991FA2" w:rsidRDefault="003A3F3A" w:rsidP="003A3F3A">
            <w:pPr>
              <w:spacing w:after="0" w:line="240" w:lineRule="auto"/>
              <w:jc w:val="right"/>
              <w:rPr>
                <w:rFonts w:cs="Arial TUR"/>
                <w:sz w:val="24"/>
                <w:szCs w:val="24"/>
              </w:rPr>
            </w:pP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1,700</w:t>
            </w:r>
          </w:p>
        </w:tc>
        <w:tc>
          <w:tcPr>
            <w:tcW w:w="1134" w:type="dxa"/>
            <w:vMerge/>
            <w:shd w:val="clear" w:color="auto" w:fill="FFFFFF"/>
            <w:noWrap/>
            <w:vAlign w:val="bottom"/>
          </w:tcPr>
          <w:p w:rsidR="003A3F3A" w:rsidRPr="00991FA2" w:rsidRDefault="003A3F3A" w:rsidP="003A3F3A">
            <w:pPr>
              <w:spacing w:after="0" w:line="240" w:lineRule="auto"/>
              <w:rPr>
                <w:rFonts w:cs="Arial TUR"/>
                <w:sz w:val="24"/>
                <w:szCs w:val="24"/>
              </w:rPr>
            </w:pPr>
          </w:p>
        </w:tc>
        <w:tc>
          <w:tcPr>
            <w:tcW w:w="1065"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2,600</w:t>
            </w:r>
          </w:p>
        </w:tc>
      </w:tr>
      <w:tr w:rsidR="003A3F3A" w:rsidRPr="00991FA2" w:rsidTr="00C27394">
        <w:trPr>
          <w:trHeight w:val="250"/>
        </w:trPr>
        <w:tc>
          <w:tcPr>
            <w:tcW w:w="3131" w:type="dxa"/>
            <w:shd w:val="clear" w:color="auto" w:fill="auto"/>
            <w:noWrap/>
            <w:vAlign w:val="bottom"/>
          </w:tcPr>
          <w:p w:rsidR="003A3F3A" w:rsidRPr="00991FA2" w:rsidRDefault="003A3F3A" w:rsidP="003A3F3A">
            <w:pPr>
              <w:spacing w:after="0" w:line="240" w:lineRule="auto"/>
              <w:rPr>
                <w:rFonts w:cs="Arial TUR"/>
                <w:sz w:val="24"/>
                <w:szCs w:val="24"/>
              </w:rPr>
            </w:pPr>
            <w:r>
              <w:rPr>
                <w:rFonts w:cs="Arial TUR"/>
                <w:sz w:val="24"/>
                <w:szCs w:val="24"/>
              </w:rPr>
              <w:t xml:space="preserve">Bahçe Malzemesi ve Yapım-Onarım </w:t>
            </w:r>
          </w:p>
        </w:tc>
        <w:tc>
          <w:tcPr>
            <w:tcW w:w="981" w:type="dxa"/>
            <w:tcBorders>
              <w:top w:val="nil"/>
              <w:bottom w:val="nil"/>
            </w:tcBorders>
            <w:shd w:val="clear" w:color="auto" w:fill="auto"/>
            <w:vAlign w:val="bottom"/>
          </w:tcPr>
          <w:p w:rsidR="003A3F3A" w:rsidRPr="00991FA2" w:rsidRDefault="003A3F3A" w:rsidP="003A3F3A">
            <w:pPr>
              <w:spacing w:after="0" w:line="240" w:lineRule="auto"/>
              <w:rPr>
                <w:rFonts w:cs="Arial TUR"/>
                <w:sz w:val="24"/>
                <w:szCs w:val="24"/>
              </w:rPr>
            </w:pPr>
          </w:p>
        </w:tc>
        <w:tc>
          <w:tcPr>
            <w:tcW w:w="992" w:type="dxa"/>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1134" w:type="dxa"/>
            <w:vMerge/>
            <w:shd w:val="clear" w:color="auto" w:fill="FFFFFF"/>
            <w:noWrap/>
            <w:vAlign w:val="bottom"/>
          </w:tcPr>
          <w:p w:rsidR="003A3F3A" w:rsidRPr="00991FA2" w:rsidRDefault="003A3F3A" w:rsidP="003A3F3A">
            <w:pPr>
              <w:spacing w:after="0" w:line="240" w:lineRule="auto"/>
              <w:jc w:val="right"/>
              <w:rPr>
                <w:rFonts w:cs="Arial TUR"/>
                <w:sz w:val="24"/>
                <w:szCs w:val="24"/>
              </w:rPr>
            </w:pP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300</w:t>
            </w:r>
          </w:p>
        </w:tc>
        <w:tc>
          <w:tcPr>
            <w:tcW w:w="1134" w:type="dxa"/>
            <w:vMerge/>
            <w:shd w:val="clear" w:color="auto" w:fill="FFFFFF"/>
            <w:noWrap/>
            <w:vAlign w:val="bottom"/>
          </w:tcPr>
          <w:p w:rsidR="003A3F3A" w:rsidRPr="00991FA2" w:rsidRDefault="003A3F3A" w:rsidP="003A3F3A">
            <w:pPr>
              <w:spacing w:after="0" w:line="240" w:lineRule="auto"/>
              <w:rPr>
                <w:rFonts w:cs="Arial TUR"/>
                <w:sz w:val="24"/>
                <w:szCs w:val="24"/>
              </w:rPr>
            </w:pPr>
          </w:p>
        </w:tc>
        <w:tc>
          <w:tcPr>
            <w:tcW w:w="1065"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300</w:t>
            </w:r>
          </w:p>
        </w:tc>
      </w:tr>
      <w:tr w:rsidR="003A3F3A" w:rsidRPr="00991FA2" w:rsidTr="00C27394">
        <w:trPr>
          <w:trHeight w:val="250"/>
        </w:trPr>
        <w:tc>
          <w:tcPr>
            <w:tcW w:w="3131" w:type="dxa"/>
            <w:shd w:val="clear" w:color="auto" w:fill="auto"/>
            <w:noWrap/>
            <w:vAlign w:val="bottom"/>
          </w:tcPr>
          <w:p w:rsidR="003A3F3A" w:rsidRPr="00991FA2" w:rsidRDefault="003A3F3A" w:rsidP="003A3F3A">
            <w:pPr>
              <w:spacing w:after="0" w:line="240" w:lineRule="auto"/>
              <w:rPr>
                <w:rFonts w:cs="Arial TUR"/>
                <w:sz w:val="24"/>
                <w:szCs w:val="24"/>
              </w:rPr>
            </w:pPr>
            <w:r>
              <w:rPr>
                <w:rFonts w:cs="Arial TUR"/>
                <w:sz w:val="24"/>
                <w:szCs w:val="24"/>
              </w:rPr>
              <w:t>Posta, Telgraf ve Diğer Haberleşme</w:t>
            </w:r>
          </w:p>
        </w:tc>
        <w:tc>
          <w:tcPr>
            <w:tcW w:w="981" w:type="dxa"/>
            <w:tcBorders>
              <w:top w:val="nil"/>
              <w:bottom w:val="nil"/>
            </w:tcBorders>
            <w:shd w:val="clear" w:color="auto" w:fill="auto"/>
            <w:vAlign w:val="bottom"/>
          </w:tcPr>
          <w:p w:rsidR="003A3F3A" w:rsidRPr="00991FA2" w:rsidRDefault="003A3F3A" w:rsidP="003A3F3A">
            <w:pPr>
              <w:spacing w:after="0" w:line="240" w:lineRule="auto"/>
              <w:rPr>
                <w:rFonts w:cs="Arial TUR"/>
                <w:sz w:val="24"/>
                <w:szCs w:val="24"/>
              </w:rPr>
            </w:pPr>
          </w:p>
        </w:tc>
        <w:tc>
          <w:tcPr>
            <w:tcW w:w="992" w:type="dxa"/>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1134" w:type="dxa"/>
            <w:vMerge/>
            <w:shd w:val="clear" w:color="auto" w:fill="FFFFFF"/>
            <w:noWrap/>
            <w:vAlign w:val="bottom"/>
          </w:tcPr>
          <w:p w:rsidR="003A3F3A" w:rsidRPr="00991FA2" w:rsidRDefault="003A3F3A" w:rsidP="003A3F3A">
            <w:pPr>
              <w:spacing w:after="0" w:line="240" w:lineRule="auto"/>
              <w:jc w:val="right"/>
              <w:rPr>
                <w:rFonts w:cs="Arial TUR"/>
                <w:sz w:val="24"/>
                <w:szCs w:val="24"/>
              </w:rPr>
            </w:pP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420</w:t>
            </w:r>
          </w:p>
        </w:tc>
        <w:tc>
          <w:tcPr>
            <w:tcW w:w="1134" w:type="dxa"/>
            <w:vMerge/>
            <w:shd w:val="clear" w:color="auto" w:fill="FFFFFF"/>
            <w:noWrap/>
            <w:vAlign w:val="bottom"/>
          </w:tcPr>
          <w:p w:rsidR="003A3F3A" w:rsidRPr="00991FA2" w:rsidRDefault="003A3F3A" w:rsidP="003A3F3A">
            <w:pPr>
              <w:spacing w:after="0" w:line="240" w:lineRule="auto"/>
              <w:rPr>
                <w:rFonts w:cs="Arial TUR"/>
                <w:sz w:val="24"/>
                <w:szCs w:val="24"/>
              </w:rPr>
            </w:pPr>
          </w:p>
        </w:tc>
        <w:tc>
          <w:tcPr>
            <w:tcW w:w="1065"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535</w:t>
            </w:r>
          </w:p>
        </w:tc>
      </w:tr>
      <w:tr w:rsidR="003A3F3A" w:rsidRPr="00991FA2" w:rsidTr="00C27394">
        <w:trPr>
          <w:trHeight w:val="250"/>
        </w:trPr>
        <w:tc>
          <w:tcPr>
            <w:tcW w:w="3131" w:type="dxa"/>
            <w:shd w:val="clear" w:color="auto" w:fill="auto"/>
            <w:noWrap/>
            <w:vAlign w:val="bottom"/>
          </w:tcPr>
          <w:p w:rsidR="003A3F3A" w:rsidRPr="007343E5" w:rsidRDefault="003A3F3A" w:rsidP="003A3F3A">
            <w:pPr>
              <w:spacing w:after="0" w:line="240" w:lineRule="auto"/>
              <w:rPr>
                <w:rFonts w:cs="Arial TUR"/>
                <w:sz w:val="24"/>
                <w:szCs w:val="24"/>
              </w:rPr>
            </w:pPr>
            <w:r w:rsidRPr="00991FA2">
              <w:rPr>
                <w:rFonts w:cs="Arial TUR"/>
                <w:color w:val="FF0000"/>
                <w:sz w:val="24"/>
                <w:szCs w:val="24"/>
              </w:rPr>
              <w:t> </w:t>
            </w:r>
            <w:r w:rsidRPr="007343E5">
              <w:rPr>
                <w:rFonts w:cs="Arial TUR"/>
                <w:sz w:val="24"/>
                <w:szCs w:val="24"/>
              </w:rPr>
              <w:t>İnternet ve Bilgiye Abonelik</w:t>
            </w:r>
          </w:p>
        </w:tc>
        <w:tc>
          <w:tcPr>
            <w:tcW w:w="981" w:type="dxa"/>
            <w:tcBorders>
              <w:top w:val="nil"/>
            </w:tcBorders>
            <w:shd w:val="clear" w:color="auto" w:fill="auto"/>
            <w:vAlign w:val="bottom"/>
          </w:tcPr>
          <w:p w:rsidR="003A3F3A" w:rsidRPr="00991FA2" w:rsidRDefault="003A3F3A" w:rsidP="003A3F3A">
            <w:pPr>
              <w:spacing w:after="0" w:line="240" w:lineRule="auto"/>
              <w:rPr>
                <w:rFonts w:cs="Arial TUR"/>
                <w:color w:val="FF0000"/>
                <w:sz w:val="24"/>
                <w:szCs w:val="24"/>
              </w:rPr>
            </w:pPr>
          </w:p>
        </w:tc>
        <w:tc>
          <w:tcPr>
            <w:tcW w:w="992" w:type="dxa"/>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1134" w:type="dxa"/>
            <w:vMerge/>
            <w:shd w:val="clear" w:color="auto" w:fill="FFFFFF"/>
            <w:noWrap/>
            <w:vAlign w:val="bottom"/>
          </w:tcPr>
          <w:p w:rsidR="003A3F3A" w:rsidRPr="00991FA2" w:rsidRDefault="003A3F3A" w:rsidP="003A3F3A">
            <w:pPr>
              <w:spacing w:after="0" w:line="240" w:lineRule="auto"/>
              <w:jc w:val="right"/>
              <w:rPr>
                <w:rFonts w:cs="Arial TUR"/>
                <w:sz w:val="24"/>
                <w:szCs w:val="24"/>
              </w:rPr>
            </w:pP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1,100</w:t>
            </w:r>
            <w:r w:rsidRPr="00991FA2">
              <w:rPr>
                <w:rFonts w:cs="Arial TUR"/>
                <w:sz w:val="24"/>
                <w:szCs w:val="24"/>
              </w:rPr>
              <w:t> </w:t>
            </w:r>
          </w:p>
        </w:tc>
        <w:tc>
          <w:tcPr>
            <w:tcW w:w="1134" w:type="dxa"/>
            <w:vMerge/>
            <w:shd w:val="clear" w:color="auto" w:fill="FFFFFF"/>
            <w:noWrap/>
            <w:vAlign w:val="bottom"/>
          </w:tcPr>
          <w:p w:rsidR="003A3F3A" w:rsidRPr="00991FA2" w:rsidRDefault="003A3F3A" w:rsidP="003A3F3A">
            <w:pPr>
              <w:spacing w:after="0" w:line="240" w:lineRule="auto"/>
              <w:rPr>
                <w:rFonts w:cs="Arial TUR"/>
                <w:sz w:val="24"/>
                <w:szCs w:val="24"/>
              </w:rPr>
            </w:pPr>
          </w:p>
        </w:tc>
        <w:tc>
          <w:tcPr>
            <w:tcW w:w="1065" w:type="dxa"/>
            <w:shd w:val="clear" w:color="auto" w:fill="FFFFFF"/>
            <w:noWrap/>
            <w:vAlign w:val="bottom"/>
          </w:tcPr>
          <w:p w:rsidR="003A3F3A" w:rsidRPr="00991FA2" w:rsidRDefault="003A3F3A" w:rsidP="003A3F3A">
            <w:pPr>
              <w:spacing w:after="0" w:line="240" w:lineRule="auto"/>
              <w:jc w:val="right"/>
              <w:rPr>
                <w:rFonts w:cs="Arial TUR"/>
                <w:sz w:val="24"/>
                <w:szCs w:val="24"/>
              </w:rPr>
            </w:pPr>
            <w:r w:rsidRPr="00991FA2">
              <w:rPr>
                <w:rFonts w:cs="Arial TUR"/>
                <w:sz w:val="24"/>
                <w:szCs w:val="24"/>
              </w:rPr>
              <w:t> </w:t>
            </w:r>
            <w:r>
              <w:rPr>
                <w:rFonts w:cs="Arial TUR"/>
                <w:sz w:val="24"/>
                <w:szCs w:val="24"/>
              </w:rPr>
              <w:t>1,130</w:t>
            </w:r>
          </w:p>
        </w:tc>
      </w:tr>
      <w:tr w:rsidR="003A3F3A" w:rsidRPr="00991FA2" w:rsidTr="00C27394">
        <w:trPr>
          <w:trHeight w:val="250"/>
        </w:trPr>
        <w:tc>
          <w:tcPr>
            <w:tcW w:w="3131" w:type="dxa"/>
            <w:shd w:val="clear" w:color="auto" w:fill="auto"/>
            <w:noWrap/>
            <w:vAlign w:val="bottom"/>
          </w:tcPr>
          <w:p w:rsidR="003A3F3A" w:rsidRPr="00F072FC" w:rsidRDefault="003A3F3A" w:rsidP="003A3F3A">
            <w:pPr>
              <w:spacing w:after="0" w:line="240" w:lineRule="auto"/>
              <w:rPr>
                <w:rFonts w:cs="Arial TUR"/>
                <w:sz w:val="24"/>
                <w:szCs w:val="24"/>
              </w:rPr>
            </w:pPr>
            <w:r w:rsidRPr="00F072FC">
              <w:rPr>
                <w:rFonts w:cs="Arial TUR"/>
                <w:sz w:val="24"/>
                <w:szCs w:val="24"/>
              </w:rPr>
              <w:t xml:space="preserve">Su </w:t>
            </w:r>
          </w:p>
        </w:tc>
        <w:tc>
          <w:tcPr>
            <w:tcW w:w="981" w:type="dxa"/>
            <w:tcBorders>
              <w:top w:val="nil"/>
            </w:tcBorders>
            <w:shd w:val="clear" w:color="auto" w:fill="auto"/>
            <w:vAlign w:val="bottom"/>
          </w:tcPr>
          <w:p w:rsidR="003A3F3A" w:rsidRPr="00991FA2" w:rsidRDefault="003A3F3A" w:rsidP="003A3F3A">
            <w:pPr>
              <w:spacing w:after="0" w:line="240" w:lineRule="auto"/>
              <w:rPr>
                <w:rFonts w:cs="Arial TUR"/>
                <w:color w:val="FF0000"/>
                <w:sz w:val="24"/>
                <w:szCs w:val="24"/>
              </w:rPr>
            </w:pPr>
          </w:p>
        </w:tc>
        <w:tc>
          <w:tcPr>
            <w:tcW w:w="992" w:type="dxa"/>
            <w:shd w:val="clear" w:color="auto" w:fill="auto"/>
            <w:vAlign w:val="bottom"/>
          </w:tcPr>
          <w:p w:rsidR="003A3F3A" w:rsidRPr="00264F3D" w:rsidRDefault="003A3F3A" w:rsidP="003A3F3A">
            <w:pPr>
              <w:spacing w:after="0" w:line="240" w:lineRule="auto"/>
              <w:jc w:val="center"/>
              <w:rPr>
                <w:rFonts w:cs="Arial TUR"/>
                <w:sz w:val="24"/>
                <w:szCs w:val="24"/>
              </w:rPr>
            </w:pPr>
            <w:r w:rsidRPr="00264F3D">
              <w:rPr>
                <w:rFonts w:cs="Arial TUR"/>
                <w:sz w:val="24"/>
                <w:szCs w:val="24"/>
              </w:rPr>
              <w:t>-</w:t>
            </w: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p>
        </w:tc>
        <w:tc>
          <w:tcPr>
            <w:tcW w:w="1134" w:type="dxa"/>
            <w:shd w:val="clear" w:color="auto" w:fill="FFFFFF"/>
            <w:noWrap/>
            <w:vAlign w:val="bottom"/>
          </w:tcPr>
          <w:p w:rsidR="003A3F3A" w:rsidRDefault="003A3F3A" w:rsidP="003A3F3A">
            <w:pPr>
              <w:spacing w:after="0" w:line="240" w:lineRule="auto"/>
              <w:jc w:val="right"/>
              <w:rPr>
                <w:rFonts w:cs="Arial TUR"/>
                <w:sz w:val="24"/>
                <w:szCs w:val="24"/>
              </w:rPr>
            </w:pPr>
            <w:r>
              <w:rPr>
                <w:rFonts w:cs="Arial TUR"/>
                <w:sz w:val="24"/>
                <w:szCs w:val="24"/>
              </w:rPr>
              <w:t>1,700</w:t>
            </w:r>
          </w:p>
        </w:tc>
        <w:tc>
          <w:tcPr>
            <w:tcW w:w="1134" w:type="dxa"/>
            <w:shd w:val="clear" w:color="auto" w:fill="FFFFFF"/>
            <w:noWrap/>
            <w:vAlign w:val="bottom"/>
          </w:tcPr>
          <w:p w:rsidR="003A3F3A" w:rsidRPr="00991FA2" w:rsidRDefault="003A3F3A" w:rsidP="003A3F3A">
            <w:pPr>
              <w:spacing w:after="0" w:line="240" w:lineRule="auto"/>
              <w:rPr>
                <w:rFonts w:cs="Arial TUR"/>
                <w:sz w:val="24"/>
                <w:szCs w:val="24"/>
              </w:rPr>
            </w:pPr>
          </w:p>
        </w:tc>
        <w:tc>
          <w:tcPr>
            <w:tcW w:w="1065"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2,100</w:t>
            </w:r>
          </w:p>
        </w:tc>
      </w:tr>
      <w:tr w:rsidR="003A3F3A" w:rsidRPr="00991FA2" w:rsidTr="00C27394">
        <w:trPr>
          <w:trHeight w:val="250"/>
        </w:trPr>
        <w:tc>
          <w:tcPr>
            <w:tcW w:w="3131" w:type="dxa"/>
            <w:shd w:val="clear" w:color="auto" w:fill="auto"/>
            <w:noWrap/>
            <w:vAlign w:val="bottom"/>
          </w:tcPr>
          <w:p w:rsidR="003A3F3A" w:rsidRPr="00991FA2" w:rsidRDefault="003A3F3A" w:rsidP="003A3F3A">
            <w:pPr>
              <w:spacing w:after="0" w:line="240" w:lineRule="auto"/>
              <w:rPr>
                <w:rFonts w:cs="Arial TUR"/>
                <w:sz w:val="24"/>
                <w:szCs w:val="24"/>
              </w:rPr>
            </w:pPr>
            <w:r w:rsidRPr="00991FA2">
              <w:rPr>
                <w:rFonts w:cs="Arial TUR"/>
                <w:sz w:val="24"/>
                <w:szCs w:val="24"/>
              </w:rPr>
              <w:t>GENEL</w:t>
            </w:r>
          </w:p>
        </w:tc>
        <w:tc>
          <w:tcPr>
            <w:tcW w:w="981" w:type="dxa"/>
            <w:shd w:val="clear" w:color="auto" w:fill="auto"/>
            <w:vAlign w:val="bottom"/>
          </w:tcPr>
          <w:p w:rsidR="003A3F3A" w:rsidRPr="00991FA2" w:rsidRDefault="003A3F3A" w:rsidP="003A3F3A">
            <w:pPr>
              <w:spacing w:after="0" w:line="240" w:lineRule="auto"/>
              <w:jc w:val="right"/>
              <w:rPr>
                <w:rFonts w:cs="Arial TUR"/>
                <w:sz w:val="24"/>
                <w:szCs w:val="24"/>
              </w:rPr>
            </w:pPr>
          </w:p>
        </w:tc>
        <w:tc>
          <w:tcPr>
            <w:tcW w:w="992" w:type="dxa"/>
            <w:shd w:val="clear" w:color="auto" w:fill="auto"/>
            <w:vAlign w:val="bottom"/>
          </w:tcPr>
          <w:p w:rsidR="003A3F3A" w:rsidRPr="00991FA2" w:rsidRDefault="003A3F3A" w:rsidP="003A3F3A">
            <w:pPr>
              <w:spacing w:after="0" w:line="240" w:lineRule="auto"/>
              <w:jc w:val="right"/>
              <w:rPr>
                <w:rFonts w:cs="Arial TUR"/>
                <w:sz w:val="24"/>
                <w:szCs w:val="24"/>
              </w:rPr>
            </w:pP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49,950</w:t>
            </w:r>
          </w:p>
        </w:tc>
        <w:tc>
          <w:tcPr>
            <w:tcW w:w="1134" w:type="dxa"/>
            <w:shd w:val="clear" w:color="auto" w:fill="FFFFFF"/>
            <w:noWrap/>
            <w:vAlign w:val="bottom"/>
          </w:tcPr>
          <w:p w:rsidR="003A3F3A" w:rsidRPr="00991FA2" w:rsidRDefault="003A3F3A" w:rsidP="003A3F3A">
            <w:pPr>
              <w:spacing w:after="0" w:line="240" w:lineRule="auto"/>
              <w:jc w:val="right"/>
              <w:rPr>
                <w:rFonts w:cs="Arial TUR"/>
                <w:sz w:val="24"/>
                <w:szCs w:val="24"/>
              </w:rPr>
            </w:pPr>
          </w:p>
        </w:tc>
        <w:tc>
          <w:tcPr>
            <w:tcW w:w="1065" w:type="dxa"/>
            <w:shd w:val="clear" w:color="auto" w:fill="FFFFFF"/>
            <w:noWrap/>
            <w:vAlign w:val="bottom"/>
          </w:tcPr>
          <w:p w:rsidR="003A3F3A" w:rsidRPr="00991FA2" w:rsidRDefault="003A3F3A" w:rsidP="003A3F3A">
            <w:pPr>
              <w:spacing w:after="0" w:line="240" w:lineRule="auto"/>
              <w:jc w:val="right"/>
              <w:rPr>
                <w:rFonts w:cs="Arial TUR"/>
                <w:sz w:val="24"/>
                <w:szCs w:val="24"/>
              </w:rPr>
            </w:pPr>
            <w:r>
              <w:rPr>
                <w:rFonts w:cs="Arial TUR"/>
                <w:sz w:val="24"/>
                <w:szCs w:val="24"/>
              </w:rPr>
              <w:t>54,875</w:t>
            </w:r>
          </w:p>
        </w:tc>
      </w:tr>
    </w:tbl>
    <w:p w:rsidR="00343E43" w:rsidRPr="00991FA2" w:rsidRDefault="00C27394" w:rsidP="00D76FA8">
      <w:pPr>
        <w:rPr>
          <w:sz w:val="20"/>
          <w:szCs w:val="20"/>
        </w:rPr>
      </w:pPr>
      <w:r w:rsidRPr="00991FA2">
        <w:rPr>
          <w:sz w:val="24"/>
          <w:szCs w:val="24"/>
        </w:rPr>
        <w:t xml:space="preserve">    </w:t>
      </w:r>
      <w:r w:rsidR="003C427A">
        <w:rPr>
          <w:bCs/>
          <w:sz w:val="20"/>
          <w:szCs w:val="20"/>
        </w:rPr>
        <w:t>Tablo 16</w:t>
      </w:r>
      <w:r w:rsidRPr="00991FA2">
        <w:rPr>
          <w:bCs/>
          <w:sz w:val="20"/>
          <w:szCs w:val="20"/>
        </w:rPr>
        <w:t>:Gelir-Gider  tablosu</w:t>
      </w:r>
    </w:p>
    <w:p w:rsidR="00511826" w:rsidRPr="00991FA2" w:rsidRDefault="00E043FA" w:rsidP="00E043FA">
      <w:pPr>
        <w:ind w:firstLine="357"/>
        <w:rPr>
          <w:b/>
          <w:sz w:val="24"/>
          <w:szCs w:val="24"/>
        </w:rPr>
      </w:pPr>
      <w:r w:rsidRPr="00991FA2">
        <w:rPr>
          <w:b/>
          <w:sz w:val="24"/>
          <w:szCs w:val="24"/>
        </w:rPr>
        <w:t>2.5.1.</w:t>
      </w:r>
      <w:r w:rsidR="003C37D4" w:rsidRPr="00991FA2">
        <w:rPr>
          <w:b/>
          <w:sz w:val="24"/>
          <w:szCs w:val="24"/>
        </w:rPr>
        <w:t>5</w:t>
      </w:r>
      <w:r w:rsidRPr="00991FA2">
        <w:rPr>
          <w:b/>
          <w:sz w:val="24"/>
          <w:szCs w:val="24"/>
        </w:rPr>
        <w:t xml:space="preserve">. </w:t>
      </w:r>
      <w:r w:rsidR="00511826" w:rsidRPr="00991FA2">
        <w:rPr>
          <w:b/>
          <w:sz w:val="24"/>
          <w:szCs w:val="24"/>
        </w:rPr>
        <w:t>KURUM KÜLTÜRÜ</w:t>
      </w:r>
    </w:p>
    <w:p w:rsidR="00511826" w:rsidRPr="00991FA2" w:rsidRDefault="00511826" w:rsidP="00155A50">
      <w:pPr>
        <w:pStyle w:val="Default"/>
        <w:spacing w:before="120" w:after="120" w:line="276" w:lineRule="auto"/>
        <w:ind w:firstLine="708"/>
        <w:jc w:val="both"/>
        <w:rPr>
          <w:rFonts w:ascii="Calibri" w:eastAsia="Times#20New#20Roman" w:hAnsi="Calibri" w:cs="Times New Roman"/>
          <w:sz w:val="22"/>
          <w:szCs w:val="22"/>
        </w:rPr>
      </w:pPr>
      <w:r w:rsidRPr="00991FA2">
        <w:rPr>
          <w:rFonts w:ascii="Calibri" w:eastAsia="Times#20New#20Roman" w:hAnsi="Calibri" w:cs="Times New Roman"/>
          <w:sz w:val="22"/>
          <w:szCs w:val="22"/>
        </w:rPr>
        <w:t xml:space="preserve">Kurumlar içinde bulundukları çevreyle sürekli etkileşim içindedirler ve kendilerinin de içinde bulunduğu ülkenin ve toplumun kültüründen etkilenirler. Evrensel ve Millî kültür unsurlarından birebir etkilenen kurum çalışanları ve kurumla etkileşim içinde bulunan kişi, grup ve kurumlar kültüre ilişkin temel değerleri öncelikle ailede, mahallede, okulda ve diğer sosyal kurumlarda öğrenirler. Her kurumun iklimi, aynı işi yapsalar bile, yönetici ve çalışan tutumları, bakış açısı, kullanılan donanım, içinde bulunduğu çevre gibi unsurlardan dolayı farklılık gösterir. Bu farklılaşma, kurumda geçirilen zaman içerisinde kişiler arası iletişime, işlerin yapılış biçimine, üst yönetimin algılamalarına etki eder ve kurum kültürünün oluşmasına katkı sağlar. </w:t>
      </w:r>
    </w:p>
    <w:p w:rsidR="00511826" w:rsidRPr="00991FA2" w:rsidRDefault="00511826" w:rsidP="00511826">
      <w:pPr>
        <w:pStyle w:val="Default"/>
        <w:spacing w:before="120" w:after="120" w:line="276" w:lineRule="auto"/>
        <w:ind w:firstLine="708"/>
        <w:jc w:val="both"/>
        <w:rPr>
          <w:rFonts w:ascii="Calibri" w:eastAsia="Times#20New#20Roman" w:hAnsi="Calibri" w:cs="Times New Roman"/>
          <w:sz w:val="22"/>
          <w:szCs w:val="22"/>
        </w:rPr>
      </w:pPr>
      <w:r w:rsidRPr="00991FA2">
        <w:rPr>
          <w:rFonts w:ascii="Calibri" w:eastAsia="Times#20New#20Roman" w:hAnsi="Calibri" w:cs="Times New Roman"/>
          <w:sz w:val="22"/>
          <w:szCs w:val="22"/>
        </w:rPr>
        <w:t>Dünyada yaşanan hızlı değişiklikler kurumla etkileşim içerisinde olan kişi, grup,  kurum ve tüm paydaşlarda yeni beklentiler ve istekler oluşmasına neden olmaktadır. Bundan dolayı verimliliğin ve etkinliğin topluma daha fazla katma değer katmak, kamu yararını en yükseğe çıkarmak günümüzde zorunluluk halini almıştır. Bu zorunluluğu gerçekleştirmenin yolu çalışanları kurum hedeflerine doğru motive etmek, onlarda kuruma bağlılık ve aidiyet duygusu oluşturarak kurum amaçlarıyla bireyin amaçlarını örtüştürmekten geçer. Çünkü kurum bağlılığı yüksek olan çalışanların, kurum amaçlarını daha çok benimseyeceği ve bu amaçlar doğrultusunda çabalarını daha da yoğunlaştıracağı beklenir. Bu bakımdan, kurum kültürüyle kuruma bağlılık arasındaki ilişkiyi ortaya koymak, ya da hangi kültürel özelliklerin kuruma bağlılıkla ilişkisi olduğunu belirlemek yöneticilere etkin kurum yönetimi konusunda yol gösterici olacaktır.</w:t>
      </w:r>
    </w:p>
    <w:p w:rsidR="00511826" w:rsidRPr="00991FA2" w:rsidRDefault="00511826" w:rsidP="00511826">
      <w:pPr>
        <w:pStyle w:val="Default"/>
        <w:spacing w:before="120" w:after="120" w:line="276" w:lineRule="auto"/>
        <w:ind w:firstLine="360"/>
        <w:jc w:val="both"/>
        <w:rPr>
          <w:rFonts w:ascii="Calibri" w:hAnsi="Calibri" w:cs="Times New Roman"/>
          <w:b/>
        </w:rPr>
      </w:pPr>
      <w:r w:rsidRPr="00D27DD1">
        <w:rPr>
          <w:rFonts w:ascii="Calibri" w:eastAsia="Times#20New#20Roman" w:hAnsi="Calibri" w:cs="Times New Roman"/>
          <w:sz w:val="22"/>
          <w:szCs w:val="22"/>
        </w:rPr>
        <w:lastRenderedPageBreak/>
        <w:tab/>
      </w:r>
      <w:r w:rsidRPr="00991FA2">
        <w:rPr>
          <w:rFonts w:ascii="Calibri" w:eastAsia="Times#20New#20Roman" w:hAnsi="Calibri" w:cs="Times New Roman"/>
        </w:rPr>
        <w:t xml:space="preserve">Köklü bir kurum kültürüne sahip olan </w:t>
      </w:r>
      <w:r w:rsidR="003317D9" w:rsidRPr="00991FA2">
        <w:rPr>
          <w:rFonts w:ascii="Calibri" w:eastAsia="Times#20New#20Roman" w:hAnsi="Calibri" w:cs="Times New Roman"/>
        </w:rPr>
        <w:t>Müdürlüğümüzde inter</w:t>
      </w:r>
      <w:r w:rsidRPr="00991FA2">
        <w:rPr>
          <w:rFonts w:ascii="Calibri" w:eastAsia="Times#20New#20Roman" w:hAnsi="Calibri" w:cs="Times New Roman"/>
        </w:rPr>
        <w:t xml:space="preserve">net, panolar, iç yazışmalar (Müdürlük tarafından gönderilen resmi yazılar ve iç iletişim formları), telefon görüşmeleri ve toplantılar yoluyla iç iletişim sağlanmaktadır.  </w:t>
      </w:r>
    </w:p>
    <w:p w:rsidR="00AA3DF6" w:rsidRPr="00991FA2" w:rsidRDefault="00C02CCD" w:rsidP="00461D27">
      <w:pPr>
        <w:autoSpaceDE w:val="0"/>
        <w:autoSpaceDN w:val="0"/>
        <w:adjustRightInd w:val="0"/>
        <w:spacing w:before="120" w:after="120"/>
        <w:ind w:firstLine="708"/>
        <w:jc w:val="both"/>
        <w:rPr>
          <w:rFonts w:eastAsia="Times#20New#20Roman"/>
          <w:sz w:val="24"/>
          <w:szCs w:val="24"/>
        </w:rPr>
      </w:pPr>
      <w:r w:rsidRPr="00CA643E">
        <w:rPr>
          <w:sz w:val="24"/>
          <w:szCs w:val="24"/>
        </w:rPr>
        <w:t xml:space="preserve">Karaisalı </w:t>
      </w:r>
      <w:r w:rsidR="00F95FB4" w:rsidRPr="00CA643E">
        <w:rPr>
          <w:sz w:val="24"/>
          <w:szCs w:val="24"/>
        </w:rPr>
        <w:t>Mesleki ve Teknik Anadolu Lisesi</w:t>
      </w:r>
      <w:r w:rsidR="00511826" w:rsidRPr="00CA643E">
        <w:rPr>
          <w:rFonts w:eastAsia="Times#20New#20Roman"/>
          <w:sz w:val="24"/>
          <w:szCs w:val="24"/>
        </w:rPr>
        <w:t>’nde karar alma süreci;  Yönetmelikler ve diğer</w:t>
      </w:r>
      <w:r w:rsidR="00511826" w:rsidRPr="00991FA2">
        <w:rPr>
          <w:rFonts w:eastAsia="Times#20New#20Roman"/>
          <w:sz w:val="24"/>
          <w:szCs w:val="24"/>
        </w:rPr>
        <w:t xml:space="preserve"> ilgili mevzuat doğrultusunda gerçekleşmektedir. </w:t>
      </w:r>
      <w:r>
        <w:t xml:space="preserve">Karaisalı </w:t>
      </w:r>
      <w:r w:rsidR="00F95FB4" w:rsidRPr="00FE6BD2">
        <w:t>Meslek</w:t>
      </w:r>
      <w:r w:rsidR="00F95FB4">
        <w:t>i ve Teknik Anadolu</w:t>
      </w:r>
      <w:r w:rsidR="00F95FB4" w:rsidRPr="00FE6BD2">
        <w:t xml:space="preserve"> Lisesi</w:t>
      </w:r>
      <w:r w:rsidR="00511826" w:rsidRPr="00991FA2">
        <w:rPr>
          <w:rFonts w:eastAsia="Times#20New#20Roman"/>
          <w:sz w:val="24"/>
          <w:szCs w:val="24"/>
        </w:rPr>
        <w:t xml:space="preserve">’nde tüm Müdür Yardımcıları yetkilendirilmiştir ve görev tanımları doğrultusunda karar verebilme yetkisine sahiptirler. </w:t>
      </w:r>
      <w:r>
        <w:t xml:space="preserve">Karaisalı </w:t>
      </w:r>
      <w:r w:rsidR="00F95FB4" w:rsidRPr="00FE6BD2">
        <w:t>Meslek</w:t>
      </w:r>
      <w:r w:rsidR="00F95FB4">
        <w:t>i ve Teknik Anadolu</w:t>
      </w:r>
      <w:r w:rsidR="00F95FB4" w:rsidRPr="00FE6BD2">
        <w:t xml:space="preserve"> Lisesi</w:t>
      </w:r>
      <w:r w:rsidR="00F95FB4" w:rsidRPr="00991FA2">
        <w:rPr>
          <w:rFonts w:eastAsia="Times#20New#20Roman"/>
          <w:sz w:val="24"/>
          <w:szCs w:val="24"/>
        </w:rPr>
        <w:t xml:space="preserve"> </w:t>
      </w:r>
      <w:r w:rsidR="00511826" w:rsidRPr="00991FA2">
        <w:rPr>
          <w:rFonts w:eastAsia="Times#20New#20Roman"/>
          <w:sz w:val="24"/>
          <w:szCs w:val="24"/>
        </w:rPr>
        <w:t>kurumla ilgili olarak alınacak kararlarda ilgili tarafların görüşlerini alarak, çalışanlar ile birlikte karar vermektedir. Müdürlüğümüzde karar alma sürecinde katılımcılık, temel bir ilke olarak belirlenmiştir.</w:t>
      </w:r>
    </w:p>
    <w:p w:rsidR="00F03A5E" w:rsidRPr="00991FA2" w:rsidRDefault="00AD1178" w:rsidP="00AD1178">
      <w:pPr>
        <w:ind w:left="236"/>
        <w:jc w:val="both"/>
        <w:rPr>
          <w:b/>
          <w:sz w:val="24"/>
          <w:szCs w:val="24"/>
        </w:rPr>
      </w:pPr>
      <w:r w:rsidRPr="00991FA2">
        <w:rPr>
          <w:b/>
          <w:sz w:val="24"/>
          <w:szCs w:val="24"/>
        </w:rPr>
        <w:t>2.5.2.</w:t>
      </w:r>
      <w:r w:rsidR="00666FE2" w:rsidRPr="00991FA2">
        <w:rPr>
          <w:b/>
          <w:sz w:val="24"/>
          <w:szCs w:val="24"/>
        </w:rPr>
        <w:t>ÇEVRE ANALİZİ</w:t>
      </w:r>
    </w:p>
    <w:p w:rsidR="00643D38" w:rsidRPr="00991FA2" w:rsidRDefault="00C02CCD" w:rsidP="00E06714">
      <w:pPr>
        <w:ind w:left="236" w:firstLine="472"/>
        <w:jc w:val="both"/>
        <w:rPr>
          <w:b/>
          <w:sz w:val="24"/>
          <w:szCs w:val="24"/>
        </w:rPr>
      </w:pPr>
      <w:r w:rsidRPr="00CA643E">
        <w:rPr>
          <w:sz w:val="24"/>
          <w:szCs w:val="24"/>
        </w:rPr>
        <w:t xml:space="preserve">Karaisalı </w:t>
      </w:r>
      <w:r w:rsidR="00E615BC" w:rsidRPr="00CA643E">
        <w:rPr>
          <w:sz w:val="24"/>
          <w:szCs w:val="24"/>
        </w:rPr>
        <w:t>Mesleki ve Teknik Anadolu Lisesi’ni</w:t>
      </w:r>
      <w:r w:rsidR="00B32EDB" w:rsidRPr="00CA643E">
        <w:rPr>
          <w:sz w:val="24"/>
          <w:szCs w:val="24"/>
        </w:rPr>
        <w:t>n çevre analizinde; kuruluşu etkileyebilecek</w:t>
      </w:r>
      <w:r w:rsidR="00B32EDB" w:rsidRPr="00991FA2">
        <w:rPr>
          <w:sz w:val="24"/>
          <w:szCs w:val="24"/>
        </w:rPr>
        <w:t xml:space="preserve"> dışsal değişimler, eğilimler değerlendirilmeye ve politik, ekonomik, sosyal ve teknolojik faktörler incelenmiş ve belirlenmeye çalışılmıştır.</w:t>
      </w:r>
      <w:r w:rsidR="00E06714" w:rsidRPr="00991FA2">
        <w:rPr>
          <w:sz w:val="24"/>
          <w:szCs w:val="24"/>
        </w:rPr>
        <w:t xml:space="preserve"> Okulun  dış çevresinin iyi analiz edilmesiyle fırsatlar avantaja çevirebilir, tehditler en aza indirilebilir. Kurumu bir şekilde etkileyen dış çevre faktörleri, organizasyonun kontrolü ve etkisi dışındadır; ancak ürün geliştirme, iş planları, stratejik planlar ortaya koyma aşamasında bilinmesi ya da tahmin edilmesi çok önemlidir. Bu inceleme ve tahmin işlemleri için de PEST analizi, çok önemli bir analiz aracı olarak karşımıza çıkmaktadır.</w:t>
      </w:r>
    </w:p>
    <w:p w:rsidR="00D76FA8" w:rsidRPr="00991FA2" w:rsidRDefault="00AD1178" w:rsidP="00F03A5E">
      <w:pPr>
        <w:jc w:val="both"/>
        <w:rPr>
          <w:b/>
          <w:sz w:val="24"/>
          <w:szCs w:val="24"/>
        </w:rPr>
      </w:pPr>
      <w:r w:rsidRPr="00991FA2">
        <w:rPr>
          <w:b/>
          <w:sz w:val="24"/>
          <w:szCs w:val="24"/>
        </w:rPr>
        <w:t>2.5.3</w:t>
      </w:r>
      <w:r w:rsidR="00F03A5E" w:rsidRPr="00991FA2">
        <w:rPr>
          <w:b/>
          <w:sz w:val="24"/>
          <w:szCs w:val="24"/>
        </w:rPr>
        <w:t xml:space="preserve">. </w:t>
      </w:r>
      <w:r w:rsidR="00D76FA8" w:rsidRPr="00991FA2">
        <w:rPr>
          <w:b/>
          <w:sz w:val="24"/>
          <w:szCs w:val="24"/>
        </w:rPr>
        <w:t xml:space="preserve"> PEST</w:t>
      </w:r>
      <w:r w:rsidR="00B0490A" w:rsidRPr="00991FA2">
        <w:rPr>
          <w:b/>
          <w:sz w:val="24"/>
          <w:szCs w:val="24"/>
        </w:rPr>
        <w:t xml:space="preserve"> (Politik</w:t>
      </w:r>
      <w:r w:rsidR="00D76FA8" w:rsidRPr="00991FA2">
        <w:rPr>
          <w:b/>
          <w:sz w:val="24"/>
          <w:szCs w:val="24"/>
        </w:rPr>
        <w:t>, Ekonomik, Sosyo-Kült</w:t>
      </w:r>
      <w:r w:rsidR="0021630C" w:rsidRPr="00991FA2">
        <w:rPr>
          <w:b/>
          <w:sz w:val="24"/>
          <w:szCs w:val="24"/>
        </w:rPr>
        <w:t>ürel, Teknolojik</w:t>
      </w:r>
      <w:r w:rsidR="00D76FA8" w:rsidRPr="00991FA2">
        <w:rPr>
          <w:b/>
          <w:sz w:val="24"/>
          <w:szCs w:val="24"/>
        </w:rPr>
        <w:t>)  Analizi</w:t>
      </w:r>
    </w:p>
    <w:p w:rsidR="00907674" w:rsidRPr="00991FA2" w:rsidRDefault="00907674" w:rsidP="00155A50">
      <w:pPr>
        <w:pStyle w:val="ListeParagraf"/>
        <w:ind w:left="284" w:firstLine="465"/>
        <w:jc w:val="both"/>
        <w:rPr>
          <w:sz w:val="24"/>
          <w:szCs w:val="24"/>
        </w:rPr>
      </w:pPr>
      <w:r w:rsidRPr="00991FA2">
        <w:rPr>
          <w:sz w:val="24"/>
          <w:szCs w:val="24"/>
        </w:rPr>
        <w:t>PEST analizi, “Politik, Ekonomik, Sosyal ve Teknolojik Analizler” ifadesinin kısaltması ve stratejik yönetim süreci için yapılan dış çevre analizinde çevresel faktörlerin an</w:t>
      </w:r>
      <w:r w:rsidR="00B32EDB" w:rsidRPr="00991FA2">
        <w:rPr>
          <w:sz w:val="24"/>
          <w:szCs w:val="24"/>
        </w:rPr>
        <w:t>alizidir. Kurumun</w:t>
      </w:r>
      <w:r w:rsidRPr="00991FA2">
        <w:rPr>
          <w:sz w:val="24"/>
          <w:szCs w:val="24"/>
        </w:rPr>
        <w:t xml:space="preserve"> dikkate alması gereken çevresel faktörler hakkında bir resim ortaya koyar. PEST analizi, genellikle bir organizasyon ya da ürünün hangi noktada olduğunu ve nereye doğru gittiğini, içeride olan olayları bir süre sonra etkileyecek dış çevredeki gelişmeler çerçevesinde tespit etmek için kullanılan bir araçtır. PEST analizi, faaliyet gösterilen çevredeki büyük resmin görülmesine ve bu çevrede organizasyon için fırsat ve tehdit olarak algılanabilecek olan faktörlerin tespit edilmesine yardımcı olan çok kullanışlı bir analiz aracıd</w:t>
      </w:r>
      <w:r w:rsidR="00B32EDB" w:rsidRPr="00991FA2">
        <w:rPr>
          <w:sz w:val="24"/>
          <w:szCs w:val="24"/>
        </w:rPr>
        <w:t xml:space="preserve">ır. </w:t>
      </w:r>
    </w:p>
    <w:p w:rsidR="00E06714" w:rsidRPr="00155A50" w:rsidRDefault="00E06714" w:rsidP="00E06714">
      <w:pPr>
        <w:pStyle w:val="ListeParagraf"/>
        <w:ind w:left="284" w:firstLine="465"/>
        <w:rPr>
          <w:sz w:val="24"/>
          <w:szCs w:val="24"/>
        </w:rPr>
      </w:pPr>
      <w:r w:rsidRPr="00991FA2">
        <w:rPr>
          <w:sz w:val="24"/>
          <w:szCs w:val="24"/>
        </w:rPr>
        <w:t>Bu bölümde okul çevremizdeki politik, ekonomik, sosyal-kültürel ve teknolojik faktörler analiz edilmiştir</w:t>
      </w:r>
      <w:r w:rsidR="00155A50">
        <w:rPr>
          <w:sz w:val="24"/>
          <w:szCs w:val="24"/>
        </w:rPr>
        <w:t>.</w:t>
      </w:r>
    </w:p>
    <w:p w:rsidR="00461D27" w:rsidRPr="00991FA2" w:rsidRDefault="00461D27" w:rsidP="00907674">
      <w:pPr>
        <w:pStyle w:val="ListeParagraf"/>
        <w:ind w:left="1458"/>
        <w:rPr>
          <w:b/>
          <w:sz w:val="24"/>
          <w:szCs w:val="24"/>
        </w:rPr>
      </w:pPr>
    </w:p>
    <w:p w:rsidR="00907674" w:rsidRPr="00991FA2" w:rsidRDefault="00ED5006" w:rsidP="00907674">
      <w:pPr>
        <w:pStyle w:val="ListeParagraf"/>
        <w:ind w:left="1458"/>
        <w:rPr>
          <w:b/>
          <w:sz w:val="24"/>
          <w:szCs w:val="24"/>
        </w:rPr>
      </w:pPr>
      <w:r w:rsidRPr="00991FA2">
        <w:rPr>
          <w:b/>
          <w:sz w:val="24"/>
          <w:szCs w:val="24"/>
        </w:rPr>
        <w:t>i.</w:t>
      </w:r>
      <w:r w:rsidR="00AD1178" w:rsidRPr="00991FA2">
        <w:rPr>
          <w:b/>
          <w:sz w:val="24"/>
          <w:szCs w:val="24"/>
        </w:rPr>
        <w:t>P</w:t>
      </w:r>
      <w:r w:rsidRPr="00991FA2">
        <w:rPr>
          <w:b/>
          <w:sz w:val="24"/>
          <w:szCs w:val="24"/>
        </w:rPr>
        <w:t>olitik Faktörler</w:t>
      </w:r>
    </w:p>
    <w:p w:rsidR="006E6E71" w:rsidRPr="00155F7A" w:rsidRDefault="006E6E71" w:rsidP="00086086">
      <w:pPr>
        <w:pStyle w:val="ListeParagraf"/>
        <w:numPr>
          <w:ilvl w:val="0"/>
          <w:numId w:val="11"/>
        </w:numPr>
        <w:jc w:val="both"/>
        <w:rPr>
          <w:sz w:val="24"/>
          <w:szCs w:val="24"/>
        </w:rPr>
      </w:pPr>
      <w:r>
        <w:rPr>
          <w:sz w:val="24"/>
          <w:szCs w:val="24"/>
        </w:rPr>
        <w:t>Kurumumuz, mezun öğrencilerimizin istihdamının sağlanması konusunda özel sektör temsilcileri ile iş birliği içindedir.</w:t>
      </w:r>
    </w:p>
    <w:p w:rsidR="00155F7A" w:rsidRPr="006E6E71" w:rsidRDefault="00155F7A" w:rsidP="00086086">
      <w:pPr>
        <w:pStyle w:val="ListeParagraf"/>
        <w:numPr>
          <w:ilvl w:val="0"/>
          <w:numId w:val="11"/>
        </w:numPr>
        <w:jc w:val="both"/>
        <w:rPr>
          <w:sz w:val="24"/>
          <w:szCs w:val="24"/>
        </w:rPr>
      </w:pPr>
      <w:r>
        <w:rPr>
          <w:sz w:val="24"/>
          <w:szCs w:val="24"/>
        </w:rPr>
        <w:t>Okulumuz öğrencilerinin MYO’na sınavsız geçiş hakkını gerçekleştirmelerini sağlamak.</w:t>
      </w:r>
    </w:p>
    <w:p w:rsidR="00ED5006" w:rsidRPr="00991FA2" w:rsidRDefault="00ED5006" w:rsidP="00086086">
      <w:pPr>
        <w:pStyle w:val="ListeParagraf"/>
        <w:numPr>
          <w:ilvl w:val="0"/>
          <w:numId w:val="11"/>
        </w:numPr>
        <w:jc w:val="both"/>
        <w:rPr>
          <w:sz w:val="24"/>
          <w:szCs w:val="24"/>
        </w:rPr>
      </w:pPr>
      <w:r w:rsidRPr="00991FA2">
        <w:rPr>
          <w:sz w:val="24"/>
          <w:szCs w:val="24"/>
        </w:rPr>
        <w:t>Kurumda kamu yönetimim değişim ve gelişim faaliyetleri, toplam kalite yönetimi, stratejik planlama gibi yeni yönetim ve değerlendirme anlayışlarının uygulanması.</w:t>
      </w:r>
    </w:p>
    <w:p w:rsidR="00ED5006" w:rsidRPr="00991FA2" w:rsidRDefault="00ED5006" w:rsidP="00086086">
      <w:pPr>
        <w:pStyle w:val="ListeParagraf"/>
        <w:numPr>
          <w:ilvl w:val="0"/>
          <w:numId w:val="11"/>
        </w:numPr>
        <w:spacing w:before="120" w:after="120" w:line="240" w:lineRule="auto"/>
        <w:jc w:val="both"/>
        <w:rPr>
          <w:sz w:val="24"/>
          <w:szCs w:val="24"/>
        </w:rPr>
      </w:pPr>
      <w:r w:rsidRPr="00991FA2">
        <w:rPr>
          <w:sz w:val="24"/>
          <w:szCs w:val="24"/>
        </w:rPr>
        <w:t xml:space="preserve">Kurumdaki projelerin </w:t>
      </w:r>
      <w:r w:rsidR="00B32EDB" w:rsidRPr="00991FA2">
        <w:rPr>
          <w:sz w:val="24"/>
          <w:szCs w:val="24"/>
        </w:rPr>
        <w:t xml:space="preserve">tüm paydaşlarla </w:t>
      </w:r>
      <w:r w:rsidRPr="00991FA2">
        <w:rPr>
          <w:sz w:val="24"/>
          <w:szCs w:val="24"/>
        </w:rPr>
        <w:t>gerçekleştirilmesi,</w:t>
      </w:r>
    </w:p>
    <w:p w:rsidR="00B32EDB" w:rsidRPr="00991FA2" w:rsidRDefault="00ED5006" w:rsidP="00086086">
      <w:pPr>
        <w:pStyle w:val="ListeParagraf"/>
        <w:numPr>
          <w:ilvl w:val="0"/>
          <w:numId w:val="11"/>
        </w:numPr>
        <w:autoSpaceDE w:val="0"/>
        <w:autoSpaceDN w:val="0"/>
        <w:adjustRightInd w:val="0"/>
        <w:spacing w:before="120" w:after="0" w:line="240" w:lineRule="auto"/>
        <w:jc w:val="both"/>
        <w:rPr>
          <w:sz w:val="24"/>
          <w:szCs w:val="24"/>
          <w:lang w:eastAsia="tr-TR"/>
        </w:rPr>
      </w:pPr>
      <w:r w:rsidRPr="00991FA2">
        <w:rPr>
          <w:sz w:val="24"/>
          <w:szCs w:val="24"/>
        </w:rPr>
        <w:lastRenderedPageBreak/>
        <w:t>Yapılandırmacı anlayışa uygun eğitim öğretim ortamlarının düzenlenmesi.</w:t>
      </w:r>
    </w:p>
    <w:p w:rsidR="00A410A3" w:rsidRPr="00991FA2" w:rsidRDefault="00A410A3" w:rsidP="00086086">
      <w:pPr>
        <w:numPr>
          <w:ilvl w:val="0"/>
          <w:numId w:val="11"/>
        </w:numPr>
        <w:autoSpaceDE w:val="0"/>
        <w:autoSpaceDN w:val="0"/>
        <w:adjustRightInd w:val="0"/>
        <w:spacing w:after="0" w:line="240" w:lineRule="auto"/>
        <w:jc w:val="both"/>
        <w:rPr>
          <w:sz w:val="24"/>
          <w:szCs w:val="24"/>
          <w:lang w:eastAsia="tr-TR"/>
        </w:rPr>
      </w:pPr>
      <w:r w:rsidRPr="00991FA2">
        <w:rPr>
          <w:sz w:val="24"/>
          <w:szCs w:val="24"/>
          <w:lang w:eastAsia="tr-TR"/>
        </w:rPr>
        <w:t xml:space="preserve">Yerel yönetimlerin eğitimin ihtiyaçları doğrultusunda sürece daha aktif katılmaları hususunda çalışmalar gerçekleştirilmektedir. </w:t>
      </w:r>
    </w:p>
    <w:p w:rsidR="00AD1178" w:rsidRPr="00991FA2" w:rsidRDefault="00A410A3" w:rsidP="00086086">
      <w:pPr>
        <w:pStyle w:val="ListeParagraf"/>
        <w:numPr>
          <w:ilvl w:val="0"/>
          <w:numId w:val="11"/>
        </w:numPr>
        <w:jc w:val="both"/>
        <w:rPr>
          <w:sz w:val="24"/>
          <w:szCs w:val="24"/>
        </w:rPr>
      </w:pPr>
      <w:r w:rsidRPr="00991FA2">
        <w:rPr>
          <w:sz w:val="24"/>
          <w:szCs w:val="24"/>
          <w:lang w:eastAsia="tr-TR"/>
        </w:rPr>
        <w:t xml:space="preserve">Okulumuz öğrencilerinin sosyal ve kültürel anlamda gelişmesini sağlamak amacıyla okulumuz bünyesinde </w:t>
      </w:r>
      <w:r w:rsidR="006E6E71">
        <w:rPr>
          <w:sz w:val="24"/>
          <w:szCs w:val="24"/>
          <w:lang w:eastAsia="tr-TR"/>
        </w:rPr>
        <w:t xml:space="preserve">sosyal faaliyetler </w:t>
      </w:r>
      <w:r w:rsidRPr="00991FA2">
        <w:rPr>
          <w:sz w:val="24"/>
          <w:szCs w:val="24"/>
          <w:lang w:eastAsia="tr-TR"/>
        </w:rPr>
        <w:t>gerçekleştirilmektedir</w:t>
      </w:r>
    </w:p>
    <w:p w:rsidR="00461D27" w:rsidRPr="00DA62A4" w:rsidRDefault="00ED5006" w:rsidP="00086086">
      <w:pPr>
        <w:pStyle w:val="ListeParagraf"/>
        <w:numPr>
          <w:ilvl w:val="0"/>
          <w:numId w:val="11"/>
        </w:numPr>
        <w:jc w:val="both"/>
        <w:rPr>
          <w:sz w:val="24"/>
          <w:szCs w:val="24"/>
        </w:rPr>
      </w:pPr>
      <w:r w:rsidRPr="00DA62A4">
        <w:rPr>
          <w:sz w:val="24"/>
          <w:szCs w:val="24"/>
        </w:rPr>
        <w:t>Kurumda kamu yönetimi reform çabaları strateji yönetimi, performans değerlendirmesi gibi yeni yönetim ve değerlendirme araçlarının uygulanması ve takibi,</w:t>
      </w:r>
    </w:p>
    <w:p w:rsidR="00461D27" w:rsidRPr="00991FA2" w:rsidRDefault="00ED5006" w:rsidP="00DA62A4">
      <w:pPr>
        <w:pStyle w:val="Balk5"/>
        <w:rPr>
          <w:sz w:val="24"/>
          <w:szCs w:val="24"/>
        </w:rPr>
      </w:pPr>
      <w:r w:rsidRPr="00991FA2">
        <w:rPr>
          <w:sz w:val="24"/>
          <w:szCs w:val="24"/>
        </w:rPr>
        <w:t>ii.</w:t>
      </w:r>
      <w:r w:rsidR="00AD1178" w:rsidRPr="00991FA2">
        <w:rPr>
          <w:sz w:val="24"/>
          <w:szCs w:val="24"/>
        </w:rPr>
        <w:t>Ekonomik Faktörler</w:t>
      </w:r>
    </w:p>
    <w:p w:rsidR="00FC5410" w:rsidRPr="00FC5410" w:rsidRDefault="005C13C2" w:rsidP="00086086">
      <w:pPr>
        <w:widowControl w:val="0"/>
        <w:numPr>
          <w:ilvl w:val="0"/>
          <w:numId w:val="28"/>
        </w:numPr>
        <w:tabs>
          <w:tab w:val="left" w:pos="1134"/>
        </w:tabs>
        <w:spacing w:after="0" w:line="275" w:lineRule="exact"/>
        <w:ind w:hanging="11"/>
        <w:jc w:val="both"/>
        <w:rPr>
          <w:color w:val="000000"/>
          <w:sz w:val="24"/>
          <w:szCs w:val="24"/>
        </w:rPr>
      </w:pPr>
      <w:r w:rsidRPr="00FC5410">
        <w:rPr>
          <w:sz w:val="24"/>
          <w:szCs w:val="24"/>
        </w:rPr>
        <w:t>Hükümet politikalarıyla ülke ekonomisindeki önceliklerin değişmesi sonucunda okulun önceliklerinin de değişmesi,</w:t>
      </w:r>
    </w:p>
    <w:p w:rsidR="00FC5410" w:rsidRPr="00FC5410" w:rsidRDefault="005C13C2" w:rsidP="00086086">
      <w:pPr>
        <w:widowControl w:val="0"/>
        <w:numPr>
          <w:ilvl w:val="0"/>
          <w:numId w:val="28"/>
        </w:numPr>
        <w:tabs>
          <w:tab w:val="left" w:pos="1134"/>
        </w:tabs>
        <w:spacing w:after="0" w:line="275" w:lineRule="exact"/>
        <w:ind w:hanging="11"/>
        <w:jc w:val="both"/>
        <w:rPr>
          <w:color w:val="000000"/>
          <w:sz w:val="24"/>
          <w:szCs w:val="24"/>
        </w:rPr>
      </w:pPr>
      <w:r w:rsidRPr="00FC5410">
        <w:rPr>
          <w:sz w:val="24"/>
          <w:szCs w:val="24"/>
        </w:rPr>
        <w:t>Personeldeki nitelik ve becerilerdeki artışın kurumun kalitesindeki artışı sağlaması,</w:t>
      </w:r>
    </w:p>
    <w:p w:rsidR="00A410A3" w:rsidRPr="00FC5410" w:rsidRDefault="00A410A3" w:rsidP="00086086">
      <w:pPr>
        <w:widowControl w:val="0"/>
        <w:numPr>
          <w:ilvl w:val="0"/>
          <w:numId w:val="28"/>
        </w:numPr>
        <w:tabs>
          <w:tab w:val="left" w:pos="1134"/>
        </w:tabs>
        <w:spacing w:after="0" w:line="275" w:lineRule="exact"/>
        <w:ind w:hanging="11"/>
        <w:jc w:val="both"/>
        <w:rPr>
          <w:color w:val="000000"/>
          <w:sz w:val="24"/>
          <w:szCs w:val="24"/>
        </w:rPr>
      </w:pPr>
      <w:r w:rsidRPr="00FC5410">
        <w:rPr>
          <w:color w:val="000000"/>
          <w:sz w:val="24"/>
          <w:szCs w:val="24"/>
        </w:rPr>
        <w:t>Okulun</w:t>
      </w:r>
      <w:r w:rsidRPr="00FC5410">
        <w:rPr>
          <w:color w:val="000000"/>
          <w:spacing w:val="-1"/>
          <w:sz w:val="24"/>
          <w:szCs w:val="24"/>
        </w:rPr>
        <w:t xml:space="preserve"> bulunduğu çevrenin genel gelir durumu,</w:t>
      </w:r>
      <w:r w:rsidR="00FC5410">
        <w:rPr>
          <w:color w:val="000000"/>
          <w:spacing w:val="-1"/>
          <w:sz w:val="24"/>
          <w:szCs w:val="24"/>
        </w:rPr>
        <w:t xml:space="preserve"> </w:t>
      </w:r>
      <w:r w:rsidRPr="00FC5410">
        <w:rPr>
          <w:color w:val="000000"/>
          <w:sz w:val="24"/>
          <w:szCs w:val="24"/>
        </w:rPr>
        <w:t xml:space="preserve">İş </w:t>
      </w:r>
      <w:r w:rsidRPr="00FC5410">
        <w:rPr>
          <w:color w:val="000000"/>
          <w:spacing w:val="-1"/>
          <w:sz w:val="24"/>
          <w:szCs w:val="24"/>
        </w:rPr>
        <w:t>kapasitesi,</w:t>
      </w:r>
    </w:p>
    <w:p w:rsidR="00FC5410" w:rsidRPr="00FC5410" w:rsidRDefault="00FC5410" w:rsidP="00155A50">
      <w:pPr>
        <w:widowControl w:val="0"/>
        <w:spacing w:after="0" w:line="275" w:lineRule="exact"/>
        <w:ind w:left="709"/>
        <w:rPr>
          <w:color w:val="000000"/>
          <w:sz w:val="24"/>
          <w:szCs w:val="24"/>
        </w:rPr>
      </w:pPr>
    </w:p>
    <w:p w:rsidR="00E06714" w:rsidRPr="00991FA2" w:rsidRDefault="00E06714" w:rsidP="00A7527D">
      <w:pPr>
        <w:widowControl w:val="0"/>
        <w:tabs>
          <w:tab w:val="left" w:pos="287"/>
        </w:tabs>
        <w:spacing w:after="0" w:line="240" w:lineRule="auto"/>
        <w:ind w:right="1163"/>
        <w:rPr>
          <w:b/>
          <w:color w:val="000000"/>
          <w:sz w:val="24"/>
          <w:szCs w:val="24"/>
        </w:rPr>
      </w:pPr>
    </w:p>
    <w:p w:rsidR="00A410A3" w:rsidRPr="00991FA2" w:rsidRDefault="00ED5006" w:rsidP="00E06714">
      <w:pPr>
        <w:autoSpaceDE w:val="0"/>
        <w:autoSpaceDN w:val="0"/>
        <w:adjustRightInd w:val="0"/>
        <w:spacing w:after="189" w:line="240" w:lineRule="auto"/>
        <w:ind w:left="284" w:firstLine="1132"/>
        <w:rPr>
          <w:b/>
          <w:color w:val="000000"/>
          <w:sz w:val="24"/>
          <w:szCs w:val="24"/>
          <w:lang w:eastAsia="tr-TR"/>
        </w:rPr>
      </w:pPr>
      <w:r w:rsidRPr="00991FA2">
        <w:rPr>
          <w:b/>
          <w:color w:val="000000"/>
          <w:sz w:val="24"/>
          <w:szCs w:val="24"/>
          <w:lang w:eastAsia="tr-TR"/>
        </w:rPr>
        <w:t>iii.</w:t>
      </w:r>
      <w:r w:rsidR="00A410A3" w:rsidRPr="00991FA2">
        <w:rPr>
          <w:b/>
          <w:color w:val="000000"/>
          <w:sz w:val="24"/>
          <w:szCs w:val="24"/>
          <w:lang w:eastAsia="tr-TR"/>
        </w:rPr>
        <w:t xml:space="preserve">Sosyal </w:t>
      </w:r>
      <w:r w:rsidRPr="00991FA2">
        <w:rPr>
          <w:b/>
          <w:color w:val="000000"/>
          <w:sz w:val="24"/>
          <w:szCs w:val="24"/>
          <w:lang w:eastAsia="tr-TR"/>
        </w:rPr>
        <w:t>Faktörler</w:t>
      </w:r>
    </w:p>
    <w:p w:rsidR="00A410A3" w:rsidRPr="00991FA2" w:rsidRDefault="005C13C2" w:rsidP="00086086">
      <w:pPr>
        <w:numPr>
          <w:ilvl w:val="0"/>
          <w:numId w:val="29"/>
        </w:numPr>
        <w:tabs>
          <w:tab w:val="left" w:pos="1134"/>
        </w:tabs>
        <w:autoSpaceDE w:val="0"/>
        <w:autoSpaceDN w:val="0"/>
        <w:adjustRightInd w:val="0"/>
        <w:spacing w:after="189" w:line="240" w:lineRule="auto"/>
        <w:ind w:hanging="11"/>
        <w:jc w:val="both"/>
        <w:rPr>
          <w:color w:val="000000"/>
          <w:sz w:val="24"/>
          <w:szCs w:val="24"/>
          <w:lang w:eastAsia="tr-TR"/>
        </w:rPr>
      </w:pPr>
      <w:r w:rsidRPr="00991FA2">
        <w:rPr>
          <w:color w:val="000000"/>
          <w:sz w:val="24"/>
          <w:szCs w:val="24"/>
          <w:lang w:eastAsia="tr-TR"/>
        </w:rPr>
        <w:t>Üniversite ile işbirliği yapıl</w:t>
      </w:r>
      <w:r w:rsidR="00A410A3" w:rsidRPr="00991FA2">
        <w:rPr>
          <w:color w:val="000000"/>
          <w:sz w:val="24"/>
          <w:szCs w:val="24"/>
          <w:lang w:eastAsia="tr-TR"/>
        </w:rPr>
        <w:t xml:space="preserve">ması, sosyal gelişim </w:t>
      </w:r>
      <w:r w:rsidRPr="00991FA2">
        <w:rPr>
          <w:color w:val="000000"/>
          <w:sz w:val="24"/>
          <w:szCs w:val="24"/>
          <w:lang w:eastAsia="tr-TR"/>
        </w:rPr>
        <w:t>noktasında etkinlikler oluştur</w:t>
      </w:r>
      <w:r w:rsidR="00A410A3" w:rsidRPr="00991FA2">
        <w:rPr>
          <w:color w:val="000000"/>
          <w:sz w:val="24"/>
          <w:szCs w:val="24"/>
          <w:lang w:eastAsia="tr-TR"/>
        </w:rPr>
        <w:t xml:space="preserve">maktadır. </w:t>
      </w:r>
    </w:p>
    <w:p w:rsidR="005C13C2" w:rsidRPr="00FC5410" w:rsidRDefault="005C13C2" w:rsidP="00086086">
      <w:pPr>
        <w:pStyle w:val="ListeParagraf"/>
        <w:numPr>
          <w:ilvl w:val="0"/>
          <w:numId w:val="29"/>
        </w:numPr>
        <w:tabs>
          <w:tab w:val="left" w:pos="1134"/>
        </w:tabs>
        <w:ind w:hanging="11"/>
        <w:jc w:val="both"/>
        <w:rPr>
          <w:color w:val="000000"/>
          <w:sz w:val="24"/>
          <w:szCs w:val="24"/>
        </w:rPr>
      </w:pPr>
      <w:r w:rsidRPr="00991FA2">
        <w:rPr>
          <w:sz w:val="24"/>
          <w:szCs w:val="24"/>
        </w:rPr>
        <w:t>Bireylerin kendilerini çok yönlü geliştirebilmeleri için uygun ortamları bulması, Kişisel gelişime önem verilmesi.</w:t>
      </w:r>
    </w:p>
    <w:p w:rsidR="00FC5410" w:rsidRPr="00FC5410" w:rsidRDefault="00FC5410" w:rsidP="00086086">
      <w:pPr>
        <w:pStyle w:val="ListeParagraf"/>
        <w:numPr>
          <w:ilvl w:val="0"/>
          <w:numId w:val="29"/>
        </w:numPr>
        <w:tabs>
          <w:tab w:val="left" w:pos="1134"/>
        </w:tabs>
        <w:ind w:hanging="11"/>
        <w:jc w:val="both"/>
        <w:rPr>
          <w:color w:val="000000"/>
          <w:sz w:val="24"/>
          <w:szCs w:val="24"/>
        </w:rPr>
      </w:pPr>
      <w:r>
        <w:rPr>
          <w:sz w:val="24"/>
          <w:szCs w:val="24"/>
        </w:rPr>
        <w:t>Okulumuzun sağlık kuruluşlarına yakın olması.</w:t>
      </w:r>
    </w:p>
    <w:p w:rsidR="00FC5410" w:rsidRPr="00FC5410" w:rsidRDefault="00FC5410" w:rsidP="00086086">
      <w:pPr>
        <w:pStyle w:val="ListeParagraf"/>
        <w:numPr>
          <w:ilvl w:val="0"/>
          <w:numId w:val="29"/>
        </w:numPr>
        <w:tabs>
          <w:tab w:val="left" w:pos="1134"/>
        </w:tabs>
        <w:ind w:hanging="11"/>
        <w:jc w:val="both"/>
        <w:rPr>
          <w:color w:val="000000"/>
          <w:sz w:val="24"/>
          <w:szCs w:val="24"/>
        </w:rPr>
      </w:pPr>
      <w:r>
        <w:rPr>
          <w:sz w:val="24"/>
          <w:szCs w:val="24"/>
        </w:rPr>
        <w:t>Sağlık hizmetleri alanında ihtiyacın artması doğrultusunda okulumuza olan talebin artması.</w:t>
      </w:r>
    </w:p>
    <w:p w:rsidR="00FC5410" w:rsidRPr="00FC5410" w:rsidRDefault="00FC5410" w:rsidP="00086086">
      <w:pPr>
        <w:pStyle w:val="ListeParagraf"/>
        <w:numPr>
          <w:ilvl w:val="0"/>
          <w:numId w:val="29"/>
        </w:numPr>
        <w:tabs>
          <w:tab w:val="left" w:pos="1134"/>
        </w:tabs>
        <w:ind w:hanging="11"/>
        <w:jc w:val="both"/>
        <w:rPr>
          <w:color w:val="000000"/>
          <w:sz w:val="24"/>
          <w:szCs w:val="24"/>
        </w:rPr>
      </w:pPr>
      <w:r>
        <w:rPr>
          <w:sz w:val="24"/>
          <w:szCs w:val="24"/>
        </w:rPr>
        <w:t>Toplum hizmetleri kapsamında, öğrencilerimizin edinmiş oldukları mesleki becerilerini çevremizde ihtiyacı olan vatandaşlarımıza ulaştırılması için proje ve etkinliklerin düzenlenmesi.</w:t>
      </w:r>
    </w:p>
    <w:p w:rsidR="00FC5410" w:rsidRPr="00FC5410" w:rsidRDefault="00FC5410" w:rsidP="00086086">
      <w:pPr>
        <w:pStyle w:val="ListeParagraf"/>
        <w:numPr>
          <w:ilvl w:val="0"/>
          <w:numId w:val="29"/>
        </w:numPr>
        <w:tabs>
          <w:tab w:val="left" w:pos="1134"/>
        </w:tabs>
        <w:ind w:hanging="11"/>
        <w:jc w:val="both"/>
        <w:rPr>
          <w:color w:val="000000"/>
          <w:sz w:val="24"/>
          <w:szCs w:val="24"/>
        </w:rPr>
      </w:pPr>
      <w:r>
        <w:rPr>
          <w:sz w:val="24"/>
          <w:szCs w:val="24"/>
        </w:rPr>
        <w:t>Yaygın eğitim kapsamında kurs düzenleme konusunda uygun ortamın ve yetişmiş personelin bulunması.</w:t>
      </w:r>
    </w:p>
    <w:p w:rsidR="00AD1178" w:rsidRPr="00991FA2" w:rsidRDefault="00ED5006" w:rsidP="00ED5006">
      <w:pPr>
        <w:pStyle w:val="ListeParagraf"/>
        <w:ind w:left="1069" w:firstLine="347"/>
        <w:rPr>
          <w:b/>
          <w:color w:val="000000"/>
          <w:sz w:val="24"/>
          <w:szCs w:val="24"/>
        </w:rPr>
      </w:pPr>
      <w:r w:rsidRPr="00991FA2">
        <w:rPr>
          <w:b/>
          <w:color w:val="000000"/>
          <w:sz w:val="24"/>
          <w:szCs w:val="24"/>
        </w:rPr>
        <w:t>iiii.</w:t>
      </w:r>
      <w:r w:rsidR="005C13C2" w:rsidRPr="00991FA2">
        <w:rPr>
          <w:b/>
          <w:color w:val="000000"/>
          <w:sz w:val="24"/>
          <w:szCs w:val="24"/>
        </w:rPr>
        <w:t>T</w:t>
      </w:r>
      <w:r w:rsidR="00A410A3" w:rsidRPr="00991FA2">
        <w:rPr>
          <w:b/>
          <w:color w:val="000000"/>
          <w:sz w:val="24"/>
          <w:szCs w:val="24"/>
        </w:rPr>
        <w:t>eknolojik</w:t>
      </w:r>
      <w:r w:rsidRPr="00991FA2">
        <w:rPr>
          <w:b/>
          <w:color w:val="000000"/>
          <w:sz w:val="24"/>
          <w:szCs w:val="24"/>
        </w:rPr>
        <w:t xml:space="preserve"> Faktörler</w:t>
      </w:r>
    </w:p>
    <w:p w:rsidR="005C13C2" w:rsidRPr="00991FA2" w:rsidRDefault="005C13C2" w:rsidP="00086086">
      <w:pPr>
        <w:pStyle w:val="ListeParagraf"/>
        <w:numPr>
          <w:ilvl w:val="0"/>
          <w:numId w:val="30"/>
        </w:numPr>
        <w:ind w:hanging="11"/>
        <w:jc w:val="both"/>
        <w:rPr>
          <w:sz w:val="24"/>
          <w:szCs w:val="24"/>
        </w:rPr>
      </w:pPr>
      <w:r w:rsidRPr="00991FA2">
        <w:rPr>
          <w:sz w:val="24"/>
          <w:szCs w:val="24"/>
        </w:rPr>
        <w:t>“e-devlet” uygulamalarıyla birlikte e-okul,MEBBİS,EBA sistemindeki  e uygulamalarının yaygınlaşması,</w:t>
      </w:r>
    </w:p>
    <w:p w:rsidR="005C13C2" w:rsidRPr="00991FA2" w:rsidRDefault="005C13C2" w:rsidP="00086086">
      <w:pPr>
        <w:pStyle w:val="ListeParagraf"/>
        <w:numPr>
          <w:ilvl w:val="0"/>
          <w:numId w:val="30"/>
        </w:numPr>
        <w:ind w:hanging="11"/>
        <w:jc w:val="both"/>
        <w:rPr>
          <w:sz w:val="24"/>
          <w:szCs w:val="24"/>
        </w:rPr>
      </w:pPr>
      <w:r w:rsidRPr="00991FA2">
        <w:rPr>
          <w:sz w:val="24"/>
          <w:szCs w:val="24"/>
        </w:rPr>
        <w:t>Kurum içinde bilginin hızlı üretimi, erişilebilirlik ve kullanılabilirliğinin gelişmesi,</w:t>
      </w:r>
    </w:p>
    <w:p w:rsidR="005C13C2" w:rsidRPr="00991FA2" w:rsidRDefault="005C13C2" w:rsidP="00086086">
      <w:pPr>
        <w:pStyle w:val="ListeParagraf"/>
        <w:numPr>
          <w:ilvl w:val="0"/>
          <w:numId w:val="30"/>
        </w:numPr>
        <w:ind w:hanging="11"/>
        <w:jc w:val="both"/>
        <w:rPr>
          <w:sz w:val="24"/>
          <w:szCs w:val="24"/>
        </w:rPr>
      </w:pPr>
      <w:r w:rsidRPr="00991FA2">
        <w:rPr>
          <w:sz w:val="24"/>
          <w:szCs w:val="24"/>
        </w:rPr>
        <w:t>Kurum içinde teknolojinin sağladığı yeni öğrenme, etkileşim ve paylaşım olanaklarının artması,</w:t>
      </w:r>
    </w:p>
    <w:p w:rsidR="005C13C2" w:rsidRPr="00991FA2" w:rsidRDefault="005C13C2" w:rsidP="00086086">
      <w:pPr>
        <w:pStyle w:val="ListeParagraf"/>
        <w:numPr>
          <w:ilvl w:val="0"/>
          <w:numId w:val="30"/>
        </w:numPr>
        <w:ind w:hanging="11"/>
        <w:jc w:val="both"/>
        <w:rPr>
          <w:sz w:val="24"/>
          <w:szCs w:val="24"/>
        </w:rPr>
      </w:pPr>
      <w:r w:rsidRPr="00991FA2">
        <w:rPr>
          <w:sz w:val="24"/>
          <w:szCs w:val="24"/>
        </w:rPr>
        <w:t>Bilgi ağının en iyi şekilde kullanılmasına yönelik eğitimlerin sürekliliğinin sağlanması sonucu kurumda bilişim teknolojilerinin kullanımının yaygınlaşması</w:t>
      </w:r>
    </w:p>
    <w:p w:rsidR="005C13C2" w:rsidRPr="00991FA2" w:rsidRDefault="00A410A3" w:rsidP="00086086">
      <w:pPr>
        <w:pStyle w:val="ListeParagraf"/>
        <w:numPr>
          <w:ilvl w:val="0"/>
          <w:numId w:val="30"/>
        </w:numPr>
        <w:ind w:hanging="11"/>
        <w:jc w:val="both"/>
        <w:rPr>
          <w:color w:val="000000"/>
          <w:sz w:val="24"/>
          <w:szCs w:val="24"/>
          <w:lang w:eastAsia="tr-TR"/>
        </w:rPr>
      </w:pPr>
      <w:r w:rsidRPr="00991FA2">
        <w:rPr>
          <w:color w:val="000000"/>
          <w:sz w:val="24"/>
          <w:szCs w:val="24"/>
          <w:lang w:eastAsia="tr-TR"/>
        </w:rPr>
        <w:t xml:space="preserve">Teknolojideki hızlı gelişim sonucunda bilgisayar ve internet kullanım oranı artmaktadır. </w:t>
      </w:r>
    </w:p>
    <w:p w:rsidR="0070391A" w:rsidRPr="00991FA2" w:rsidRDefault="00A410A3" w:rsidP="00086086">
      <w:pPr>
        <w:pStyle w:val="ListeParagraf"/>
        <w:numPr>
          <w:ilvl w:val="0"/>
          <w:numId w:val="30"/>
        </w:numPr>
        <w:ind w:hanging="11"/>
        <w:jc w:val="both"/>
        <w:rPr>
          <w:color w:val="000000"/>
          <w:sz w:val="24"/>
          <w:szCs w:val="24"/>
          <w:lang w:eastAsia="tr-TR"/>
        </w:rPr>
      </w:pPr>
      <w:r w:rsidRPr="00991FA2">
        <w:rPr>
          <w:color w:val="000000"/>
          <w:sz w:val="24"/>
          <w:szCs w:val="24"/>
          <w:lang w:eastAsia="tr-TR"/>
        </w:rPr>
        <w:t xml:space="preserve">Teknolojinin gelişmesiyle yeni öğrenme ve etkileşim imkanları artmaktadır. </w:t>
      </w:r>
    </w:p>
    <w:p w:rsidR="0070391A" w:rsidRPr="00991FA2" w:rsidRDefault="0070391A" w:rsidP="00907674">
      <w:pPr>
        <w:pStyle w:val="ListeParagraf"/>
        <w:ind w:left="1458"/>
        <w:rPr>
          <w:b/>
          <w:sz w:val="24"/>
          <w:szCs w:val="24"/>
        </w:rPr>
      </w:pPr>
    </w:p>
    <w:p w:rsidR="0070391A" w:rsidRPr="00991FA2" w:rsidRDefault="0070391A" w:rsidP="0070391A">
      <w:pPr>
        <w:pStyle w:val="ListeParagraf"/>
        <w:ind w:left="472"/>
        <w:rPr>
          <w:b/>
          <w:sz w:val="24"/>
          <w:szCs w:val="24"/>
        </w:rPr>
      </w:pPr>
      <w:r w:rsidRPr="00991FA2">
        <w:rPr>
          <w:b/>
          <w:sz w:val="24"/>
          <w:szCs w:val="24"/>
        </w:rPr>
        <w:lastRenderedPageBreak/>
        <w:t>2.5.4.</w:t>
      </w:r>
      <w:r w:rsidR="00907674" w:rsidRPr="00991FA2">
        <w:rPr>
          <w:b/>
          <w:sz w:val="24"/>
          <w:szCs w:val="24"/>
        </w:rPr>
        <w:t xml:space="preserve">ÜST POLİTİKA BELGELERİ </w:t>
      </w:r>
    </w:p>
    <w:p w:rsidR="00FD75B6" w:rsidRDefault="00AA3B1F" w:rsidP="00D100F8">
      <w:pPr>
        <w:spacing w:line="360" w:lineRule="auto"/>
        <w:ind w:left="472" w:firstLine="236"/>
        <w:jc w:val="both"/>
        <w:rPr>
          <w:rFonts w:ascii="Arial" w:hAnsi="Arial" w:cs="Arial"/>
        </w:rPr>
      </w:pPr>
      <w:r w:rsidRPr="00AA3B1F">
        <w:rPr>
          <w:sz w:val="24"/>
          <w:szCs w:val="24"/>
        </w:rPr>
        <w:t xml:space="preserve">Kurumun faaliyet alanları ile </w:t>
      </w:r>
      <w:r w:rsidR="00FD75B6">
        <w:rPr>
          <w:sz w:val="24"/>
          <w:szCs w:val="24"/>
        </w:rPr>
        <w:t xml:space="preserve">ilgili </w:t>
      </w:r>
      <w:r w:rsidR="00FD75B6" w:rsidRPr="00F80598">
        <w:rPr>
          <w:rFonts w:ascii="Arial" w:hAnsi="Arial" w:cs="Arial"/>
        </w:rPr>
        <w:t>diğer plan ve programlarda yer alan amaç, ilke        ve politikalar arasındaki uyum</w:t>
      </w:r>
      <w:r w:rsidR="00FD75B6">
        <w:rPr>
          <w:rFonts w:ascii="Arial" w:hAnsi="Arial" w:cs="Arial"/>
        </w:rPr>
        <w:t xml:space="preserve"> incelenir Bu kapsamda aşağıdaki belgeler incelenmiştir.</w:t>
      </w:r>
    </w:p>
    <w:p w:rsidR="00907674" w:rsidRPr="00991FA2" w:rsidRDefault="00907674" w:rsidP="0070391A">
      <w:pPr>
        <w:pStyle w:val="ListeParagraf"/>
        <w:ind w:left="472" w:firstLine="236"/>
        <w:rPr>
          <w:sz w:val="24"/>
          <w:szCs w:val="24"/>
        </w:rPr>
      </w:pPr>
      <w:r w:rsidRPr="00991FA2">
        <w:rPr>
          <w:sz w:val="24"/>
          <w:szCs w:val="24"/>
        </w:rPr>
        <w:t xml:space="preserve">Üst Politika Belgeleri: </w:t>
      </w:r>
    </w:p>
    <w:p w:rsidR="00907674" w:rsidRPr="00991FA2" w:rsidRDefault="00907674" w:rsidP="00086086">
      <w:pPr>
        <w:pStyle w:val="ListeParagraf"/>
        <w:numPr>
          <w:ilvl w:val="0"/>
          <w:numId w:val="40"/>
        </w:numPr>
        <w:rPr>
          <w:sz w:val="24"/>
          <w:szCs w:val="24"/>
        </w:rPr>
      </w:pPr>
      <w:r w:rsidRPr="00991FA2">
        <w:rPr>
          <w:sz w:val="24"/>
          <w:szCs w:val="24"/>
        </w:rPr>
        <w:t>5018 Sayılı Kamu Mali Yönetimi ve Kontrol Kanunu</w:t>
      </w:r>
      <w:r w:rsidRPr="00991FA2">
        <w:rPr>
          <w:sz w:val="24"/>
          <w:szCs w:val="24"/>
        </w:rPr>
        <w:sym w:font="Symbol" w:char="F020"/>
      </w:r>
    </w:p>
    <w:p w:rsidR="00907674" w:rsidRPr="00991FA2" w:rsidRDefault="00907674" w:rsidP="00086086">
      <w:pPr>
        <w:pStyle w:val="ListeParagraf"/>
        <w:numPr>
          <w:ilvl w:val="0"/>
          <w:numId w:val="40"/>
        </w:numPr>
        <w:rPr>
          <w:sz w:val="24"/>
          <w:szCs w:val="24"/>
        </w:rPr>
      </w:pPr>
      <w:r w:rsidRPr="00991FA2">
        <w:rPr>
          <w:sz w:val="24"/>
          <w:szCs w:val="24"/>
        </w:rPr>
        <w:t>Kamu İdarelerinde Stratejik Planlamaya İlişkin Usul ve Esaslar Hakkında Yönetmelik</w:t>
      </w:r>
    </w:p>
    <w:p w:rsidR="00907674" w:rsidRPr="00991FA2" w:rsidRDefault="00907674" w:rsidP="00086086">
      <w:pPr>
        <w:pStyle w:val="ListeParagraf"/>
        <w:numPr>
          <w:ilvl w:val="0"/>
          <w:numId w:val="40"/>
        </w:numPr>
        <w:rPr>
          <w:sz w:val="24"/>
          <w:szCs w:val="24"/>
        </w:rPr>
      </w:pPr>
      <w:r w:rsidRPr="00991FA2">
        <w:rPr>
          <w:sz w:val="24"/>
          <w:szCs w:val="24"/>
        </w:rPr>
        <w:t>Kamu İdareleri İçin Stratejik Planlama Kılavuzu</w:t>
      </w:r>
      <w:r w:rsidRPr="00991FA2">
        <w:rPr>
          <w:sz w:val="24"/>
          <w:szCs w:val="24"/>
        </w:rPr>
        <w:sym w:font="Symbol" w:char="F020"/>
      </w:r>
    </w:p>
    <w:p w:rsidR="00907674" w:rsidRPr="00991FA2" w:rsidRDefault="00907674" w:rsidP="00086086">
      <w:pPr>
        <w:pStyle w:val="ListeParagraf"/>
        <w:numPr>
          <w:ilvl w:val="0"/>
          <w:numId w:val="40"/>
        </w:numPr>
        <w:rPr>
          <w:sz w:val="24"/>
          <w:szCs w:val="24"/>
        </w:rPr>
      </w:pPr>
      <w:r w:rsidRPr="00991FA2">
        <w:rPr>
          <w:sz w:val="24"/>
          <w:szCs w:val="24"/>
        </w:rPr>
        <w:t>Millî Eğitimle İlgili Mevzuat</w:t>
      </w:r>
      <w:r w:rsidRPr="00991FA2">
        <w:rPr>
          <w:sz w:val="24"/>
          <w:szCs w:val="24"/>
        </w:rPr>
        <w:sym w:font="Symbol" w:char="F020"/>
      </w:r>
      <w:r w:rsidRPr="00991FA2">
        <w:rPr>
          <w:sz w:val="24"/>
          <w:szCs w:val="24"/>
        </w:rPr>
        <w:sym w:font="Symbol" w:char="F020"/>
      </w:r>
    </w:p>
    <w:p w:rsidR="00907674" w:rsidRPr="00991FA2" w:rsidRDefault="00907674" w:rsidP="00086086">
      <w:pPr>
        <w:pStyle w:val="ListeParagraf"/>
        <w:numPr>
          <w:ilvl w:val="0"/>
          <w:numId w:val="40"/>
        </w:numPr>
        <w:rPr>
          <w:sz w:val="24"/>
          <w:szCs w:val="24"/>
        </w:rPr>
      </w:pPr>
      <w:r w:rsidRPr="00991FA2">
        <w:rPr>
          <w:sz w:val="24"/>
          <w:szCs w:val="24"/>
        </w:rPr>
        <w:t>Milli Eğitim Bakanlığı Öğretim Programları</w:t>
      </w:r>
    </w:p>
    <w:p w:rsidR="00FD75B6" w:rsidRDefault="009B4E87" w:rsidP="00086086">
      <w:pPr>
        <w:pStyle w:val="ListeParagraf"/>
        <w:numPr>
          <w:ilvl w:val="0"/>
          <w:numId w:val="40"/>
        </w:numPr>
        <w:rPr>
          <w:sz w:val="24"/>
          <w:szCs w:val="24"/>
        </w:rPr>
      </w:pPr>
      <w:r>
        <w:rPr>
          <w:sz w:val="24"/>
          <w:szCs w:val="24"/>
        </w:rPr>
        <w:t>Adana</w:t>
      </w:r>
      <w:r w:rsidR="00907674" w:rsidRPr="00991FA2">
        <w:rPr>
          <w:sz w:val="24"/>
          <w:szCs w:val="24"/>
        </w:rPr>
        <w:t xml:space="preserve"> İl Milli Eği</w:t>
      </w:r>
      <w:r w:rsidR="0078530B" w:rsidRPr="00991FA2">
        <w:rPr>
          <w:sz w:val="24"/>
          <w:szCs w:val="24"/>
        </w:rPr>
        <w:t>tim Müdürlüğü Stratejik Plan taslakları</w:t>
      </w:r>
    </w:p>
    <w:p w:rsidR="00FD75B6" w:rsidRPr="00991FA2" w:rsidRDefault="00FD75B6" w:rsidP="00086086">
      <w:pPr>
        <w:pStyle w:val="ListeParagraf"/>
        <w:numPr>
          <w:ilvl w:val="0"/>
          <w:numId w:val="40"/>
        </w:numPr>
        <w:rPr>
          <w:sz w:val="24"/>
          <w:szCs w:val="24"/>
        </w:rPr>
      </w:pPr>
      <w:r>
        <w:rPr>
          <w:sz w:val="24"/>
          <w:szCs w:val="24"/>
        </w:rPr>
        <w:t xml:space="preserve">Karaisalı </w:t>
      </w:r>
      <w:r w:rsidRPr="00991FA2">
        <w:rPr>
          <w:sz w:val="24"/>
          <w:szCs w:val="24"/>
        </w:rPr>
        <w:t>İl</w:t>
      </w:r>
      <w:r>
        <w:rPr>
          <w:sz w:val="24"/>
          <w:szCs w:val="24"/>
        </w:rPr>
        <w:t>çe</w:t>
      </w:r>
      <w:r w:rsidRPr="00991FA2">
        <w:rPr>
          <w:sz w:val="24"/>
          <w:szCs w:val="24"/>
        </w:rPr>
        <w:t xml:space="preserve"> Milli Eğitim Müdürlüğü Stratejik Plan taslakları</w:t>
      </w:r>
      <w:r w:rsidRPr="00991FA2">
        <w:rPr>
          <w:sz w:val="24"/>
          <w:szCs w:val="24"/>
        </w:rPr>
        <w:sym w:font="Symbol" w:char="F020"/>
      </w:r>
    </w:p>
    <w:p w:rsidR="009C2C33" w:rsidRPr="00991FA2" w:rsidRDefault="00907674" w:rsidP="00086086">
      <w:pPr>
        <w:pStyle w:val="ListeParagraf"/>
        <w:numPr>
          <w:ilvl w:val="0"/>
          <w:numId w:val="40"/>
        </w:numPr>
        <w:rPr>
          <w:sz w:val="24"/>
          <w:szCs w:val="24"/>
        </w:rPr>
      </w:pPr>
      <w:r w:rsidRPr="00991FA2">
        <w:rPr>
          <w:sz w:val="24"/>
          <w:szCs w:val="24"/>
        </w:rPr>
        <w:t>Diğer Kurum ve Kuruluşların Stratejik Planları.</w:t>
      </w:r>
      <w:r w:rsidRPr="00991FA2">
        <w:rPr>
          <w:sz w:val="24"/>
          <w:szCs w:val="24"/>
        </w:rPr>
        <w:sym w:font="Symbol" w:char="F020"/>
      </w:r>
    </w:p>
    <w:p w:rsidR="0021630C" w:rsidRPr="000E511B" w:rsidRDefault="0070391A" w:rsidP="001A43A3">
      <w:pPr>
        <w:ind w:left="956"/>
        <w:jc w:val="both"/>
        <w:rPr>
          <w:b/>
          <w:bCs/>
          <w:sz w:val="24"/>
          <w:szCs w:val="24"/>
        </w:rPr>
      </w:pPr>
      <w:r w:rsidRPr="000E511B">
        <w:rPr>
          <w:b/>
          <w:sz w:val="24"/>
          <w:szCs w:val="24"/>
        </w:rPr>
        <w:t>2.5.5.</w:t>
      </w:r>
      <w:r w:rsidR="00EA6C66" w:rsidRPr="000E511B">
        <w:rPr>
          <w:b/>
          <w:sz w:val="24"/>
          <w:szCs w:val="24"/>
        </w:rPr>
        <w:t xml:space="preserve">GZFT </w:t>
      </w:r>
      <w:r w:rsidR="001A43A3" w:rsidRPr="000E511B">
        <w:rPr>
          <w:b/>
          <w:sz w:val="24"/>
          <w:szCs w:val="24"/>
        </w:rPr>
        <w:t>(SWOT)</w:t>
      </w:r>
      <w:r w:rsidR="00EA6C66" w:rsidRPr="000E511B">
        <w:rPr>
          <w:b/>
          <w:sz w:val="24"/>
          <w:szCs w:val="24"/>
        </w:rPr>
        <w:t>ANALİZİ</w:t>
      </w:r>
    </w:p>
    <w:p w:rsidR="0070391A" w:rsidRPr="000E511B" w:rsidRDefault="0021630C" w:rsidP="00155A50">
      <w:pPr>
        <w:spacing w:after="0"/>
        <w:ind w:firstLine="708"/>
        <w:jc w:val="both"/>
        <w:rPr>
          <w:sz w:val="24"/>
          <w:szCs w:val="24"/>
        </w:rPr>
      </w:pPr>
      <w:r w:rsidRPr="000E511B">
        <w:rPr>
          <w:sz w:val="24"/>
          <w:szCs w:val="24"/>
        </w:rPr>
        <w:t>Stratejik planlamanın en önemli unsurlarından biri GZFT (SWOT) analizidir. GZFT analizi, kuruluşun kendisinin ve kuruluşu etkileyen koşulların sistemli olarak incelenmesidir. GZ kuruluş içi analiz kısmını,</w:t>
      </w:r>
      <w:r w:rsidR="00FD75B6">
        <w:rPr>
          <w:sz w:val="24"/>
          <w:szCs w:val="24"/>
        </w:rPr>
        <w:t xml:space="preserve"> </w:t>
      </w:r>
      <w:r w:rsidRPr="000E511B">
        <w:rPr>
          <w:sz w:val="24"/>
          <w:szCs w:val="24"/>
        </w:rPr>
        <w:t>FT ise çevre analizi kısımlarını oluşturur. GZFT analizinde iç paydaşların görüşlerine ağırlık verecek ve kurum içi katılımı en üst seviyede sağlayacak bir yöntem kullanılmıştır. Her birim için ayrı ay</w:t>
      </w:r>
      <w:r w:rsidR="001423D4">
        <w:rPr>
          <w:sz w:val="24"/>
          <w:szCs w:val="24"/>
        </w:rPr>
        <w:t xml:space="preserve">rı yapılan çalıştaylar </w:t>
      </w:r>
      <w:r w:rsidRPr="000E511B">
        <w:rPr>
          <w:sz w:val="24"/>
          <w:szCs w:val="24"/>
        </w:rPr>
        <w:t>çalışanların kendi birimlerine yönelik güçlü ve zayıf yanları fırsat ve tehditleri sıralamaları ve önceliklendirmeleri sağlanmıştır.  Birim bazında oluşturulan GZFT listeleri Stratejik Plan Ekibi tarafından gözden geçirilerek kurumsal GZFT analizi yapılmıştır.</w:t>
      </w:r>
      <w:r w:rsidR="00F06982" w:rsidRPr="000E511B">
        <w:rPr>
          <w:sz w:val="24"/>
          <w:szCs w:val="24"/>
        </w:rPr>
        <w:t xml:space="preserve"> </w:t>
      </w:r>
    </w:p>
    <w:p w:rsidR="00F06982" w:rsidRPr="000E511B" w:rsidRDefault="00C02CCD" w:rsidP="00155A50">
      <w:pPr>
        <w:spacing w:after="0"/>
        <w:ind w:firstLine="708"/>
        <w:jc w:val="both"/>
        <w:rPr>
          <w:sz w:val="24"/>
          <w:szCs w:val="24"/>
        </w:rPr>
      </w:pPr>
      <w:r>
        <w:t xml:space="preserve">Karaisalı </w:t>
      </w:r>
      <w:r w:rsidR="008019FB" w:rsidRPr="00FE6BD2">
        <w:t>Meslek</w:t>
      </w:r>
      <w:r w:rsidR="008019FB">
        <w:t>i ve Teknik Anadolu</w:t>
      </w:r>
      <w:r w:rsidR="008019FB" w:rsidRPr="00FE6BD2">
        <w:t xml:space="preserve"> Lisesi</w:t>
      </w:r>
      <w:r w:rsidR="00F06982" w:rsidRPr="000E511B">
        <w:rPr>
          <w:sz w:val="24"/>
          <w:szCs w:val="24"/>
        </w:rPr>
        <w:t xml:space="preserve"> </w:t>
      </w:r>
      <w:r w:rsidR="00FD75B6" w:rsidRPr="000E511B">
        <w:rPr>
          <w:sz w:val="24"/>
          <w:szCs w:val="24"/>
        </w:rPr>
        <w:t xml:space="preserve">2015-2019 </w:t>
      </w:r>
      <w:r w:rsidR="00F06982" w:rsidRPr="000E511B">
        <w:rPr>
          <w:sz w:val="24"/>
          <w:szCs w:val="24"/>
        </w:rPr>
        <w:t xml:space="preserve">Stratejik Planının dayanaklarından birisi Müdürlüğümüzün güçlü ve zayıf yanlarını ile karşı karşıya kaldığı fırsat ve tehdit   (GZFT) analizidir. </w:t>
      </w:r>
    </w:p>
    <w:p w:rsidR="00F06982" w:rsidRPr="000E511B" w:rsidRDefault="00F06982" w:rsidP="00155A50">
      <w:pPr>
        <w:spacing w:after="0"/>
        <w:ind w:firstLine="708"/>
        <w:jc w:val="both"/>
        <w:rPr>
          <w:sz w:val="24"/>
          <w:szCs w:val="24"/>
        </w:rPr>
      </w:pPr>
      <w:r w:rsidRPr="000E511B">
        <w:rPr>
          <w:sz w:val="24"/>
          <w:szCs w:val="24"/>
        </w:rPr>
        <w:t xml:space="preserve">Çalışma takvimi sürecinde Okulumuzun güçlü ve zayıf yanlarını, karşı karşıya olunan fırsat ve tehditleri belirlemeye yönelik olarak anket, yüz yüze görüşme ve telefon ile GZFT ölçeği uygulanmış ve bu ölçek başta Okulumuz </w:t>
      </w:r>
      <w:r w:rsidR="001B52B3">
        <w:rPr>
          <w:sz w:val="24"/>
          <w:szCs w:val="24"/>
        </w:rPr>
        <w:t xml:space="preserve">21 </w:t>
      </w:r>
      <w:r w:rsidR="00107463" w:rsidRPr="000E511B">
        <w:rPr>
          <w:sz w:val="24"/>
          <w:szCs w:val="24"/>
        </w:rPr>
        <w:t xml:space="preserve"> </w:t>
      </w:r>
      <w:r w:rsidRPr="000E511B">
        <w:rPr>
          <w:sz w:val="24"/>
          <w:szCs w:val="24"/>
        </w:rPr>
        <w:t>çalışanı</w:t>
      </w:r>
      <w:r w:rsidR="008019FB">
        <w:rPr>
          <w:sz w:val="24"/>
          <w:szCs w:val="24"/>
        </w:rPr>
        <w:t>na ,</w:t>
      </w:r>
      <w:r w:rsidR="001B52B3">
        <w:rPr>
          <w:sz w:val="24"/>
          <w:szCs w:val="24"/>
        </w:rPr>
        <w:t xml:space="preserve">506 </w:t>
      </w:r>
      <w:r w:rsidRPr="000E511B">
        <w:rPr>
          <w:sz w:val="24"/>
          <w:szCs w:val="24"/>
        </w:rPr>
        <w:t>Öğrencilerimiz</w:t>
      </w:r>
      <w:r w:rsidR="00107463" w:rsidRPr="000E511B">
        <w:rPr>
          <w:sz w:val="24"/>
          <w:szCs w:val="24"/>
        </w:rPr>
        <w:t>e</w:t>
      </w:r>
      <w:r w:rsidRPr="000E511B">
        <w:rPr>
          <w:sz w:val="24"/>
          <w:szCs w:val="24"/>
        </w:rPr>
        <w:t xml:space="preserve"> ve</w:t>
      </w:r>
      <w:r w:rsidR="008019FB">
        <w:rPr>
          <w:sz w:val="24"/>
          <w:szCs w:val="24"/>
        </w:rPr>
        <w:t xml:space="preserve"> </w:t>
      </w:r>
      <w:r w:rsidR="001B52B3">
        <w:rPr>
          <w:sz w:val="24"/>
          <w:szCs w:val="24"/>
        </w:rPr>
        <w:t>300</w:t>
      </w:r>
      <w:r w:rsidR="00107463" w:rsidRPr="000E511B">
        <w:rPr>
          <w:sz w:val="24"/>
          <w:szCs w:val="24"/>
        </w:rPr>
        <w:t xml:space="preserve"> veli</w:t>
      </w:r>
      <w:r w:rsidRPr="000E511B">
        <w:rPr>
          <w:sz w:val="24"/>
          <w:szCs w:val="24"/>
        </w:rPr>
        <w:t xml:space="preserve">mize olmak üzere </w:t>
      </w:r>
      <w:r w:rsidR="001B52B3">
        <w:rPr>
          <w:sz w:val="24"/>
          <w:szCs w:val="24"/>
        </w:rPr>
        <w:t>4</w:t>
      </w:r>
      <w:r w:rsidR="00107463" w:rsidRPr="000E511B">
        <w:rPr>
          <w:sz w:val="24"/>
          <w:szCs w:val="24"/>
        </w:rPr>
        <w:t xml:space="preserve"> paydaş</w:t>
      </w:r>
      <w:r w:rsidR="000E511B">
        <w:rPr>
          <w:sz w:val="24"/>
          <w:szCs w:val="24"/>
        </w:rPr>
        <w:t>ımıza</w:t>
      </w:r>
      <w:r w:rsidRPr="000E511B">
        <w:rPr>
          <w:sz w:val="24"/>
          <w:szCs w:val="24"/>
        </w:rPr>
        <w:t xml:space="preserve"> GZFT ölçeği uygulanmıştır. Paydaşlardan gelen ölçekler değerlendirilmiş, uygulanan ölçek sonrası dönütler SPE ekibince değerlendirilerek GZFT aşağıdaki şekilde oluşturulmuştur.  </w:t>
      </w:r>
    </w:p>
    <w:p w:rsidR="0021630C" w:rsidRPr="000E511B" w:rsidRDefault="00F06982" w:rsidP="00155A50">
      <w:pPr>
        <w:pStyle w:val="AralkYok"/>
        <w:spacing w:before="120" w:after="120" w:line="276" w:lineRule="auto"/>
        <w:ind w:firstLine="708"/>
        <w:jc w:val="both"/>
        <w:rPr>
          <w:sz w:val="24"/>
          <w:szCs w:val="24"/>
        </w:rPr>
      </w:pPr>
      <w:r w:rsidRPr="000E511B">
        <w:rPr>
          <w:sz w:val="24"/>
          <w:szCs w:val="24"/>
        </w:rPr>
        <w:t xml:space="preserve">GZFT analizi sonuçları okulumuz yönetici ve </w:t>
      </w:r>
      <w:r w:rsidR="00783806" w:rsidRPr="000E511B">
        <w:rPr>
          <w:sz w:val="24"/>
          <w:szCs w:val="24"/>
        </w:rPr>
        <w:t xml:space="preserve">öğretmenleriyle yapılan çalışmalar </w:t>
      </w:r>
      <w:r w:rsidRPr="000E511B">
        <w:rPr>
          <w:sz w:val="24"/>
          <w:szCs w:val="24"/>
        </w:rPr>
        <w:t xml:space="preserve"> sonucunda değerlendirilmiş ve önceliklendirilerek son </w:t>
      </w:r>
      <w:r w:rsidR="00783806" w:rsidRPr="000E511B">
        <w:rPr>
          <w:sz w:val="24"/>
          <w:szCs w:val="24"/>
        </w:rPr>
        <w:t>şekli</w:t>
      </w:r>
      <w:r w:rsidRPr="000E511B">
        <w:rPr>
          <w:sz w:val="24"/>
          <w:szCs w:val="24"/>
        </w:rPr>
        <w:t xml:space="preserve"> verilmiştir. Ayrıca GZFT Analizi bir önceki stratejik plan GZFT Analizi ile </w:t>
      </w:r>
      <w:r w:rsidR="00783806" w:rsidRPr="000E511B">
        <w:rPr>
          <w:sz w:val="24"/>
          <w:szCs w:val="24"/>
        </w:rPr>
        <w:t xml:space="preserve">karşılaştırılarak </w:t>
      </w:r>
      <w:r w:rsidRPr="000E511B">
        <w:rPr>
          <w:sz w:val="24"/>
          <w:szCs w:val="24"/>
        </w:rPr>
        <w:t xml:space="preserve"> gözden geçirilmiştir.</w:t>
      </w:r>
    </w:p>
    <w:p w:rsidR="00AC3C16" w:rsidRPr="00991FA2" w:rsidRDefault="003530D3" w:rsidP="0021630C">
      <w:pPr>
        <w:ind w:left="956"/>
        <w:jc w:val="both"/>
        <w:rPr>
          <w:b/>
          <w:bCs/>
          <w:sz w:val="24"/>
          <w:szCs w:val="24"/>
        </w:rPr>
      </w:pPr>
      <w:r w:rsidRPr="00991FA2">
        <w:rPr>
          <w:b/>
          <w:bCs/>
          <w:sz w:val="24"/>
          <w:szCs w:val="24"/>
        </w:rPr>
        <w:t>GÜÇLÜ YÖNLER:</w:t>
      </w:r>
    </w:p>
    <w:p w:rsidR="003530D3" w:rsidRPr="00991FA2" w:rsidRDefault="001423D4" w:rsidP="001423D4">
      <w:pPr>
        <w:ind w:firstLine="708"/>
        <w:jc w:val="both"/>
        <w:rPr>
          <w:b/>
          <w:bCs/>
          <w:sz w:val="24"/>
          <w:szCs w:val="24"/>
        </w:rPr>
      </w:pPr>
      <w:r>
        <w:rPr>
          <w:b/>
          <w:bCs/>
          <w:sz w:val="24"/>
          <w:szCs w:val="24"/>
        </w:rPr>
        <w:t>1.</w:t>
      </w:r>
      <w:r w:rsidR="003530D3" w:rsidRPr="00991FA2">
        <w:rPr>
          <w:b/>
          <w:bCs/>
          <w:sz w:val="24"/>
          <w:szCs w:val="24"/>
        </w:rPr>
        <w:t>Eğitim Ve Öğretime Erişim</w:t>
      </w:r>
    </w:p>
    <w:p w:rsidR="00474C89" w:rsidRPr="00991FA2" w:rsidRDefault="003530D3" w:rsidP="00086086">
      <w:pPr>
        <w:numPr>
          <w:ilvl w:val="0"/>
          <w:numId w:val="41"/>
        </w:numPr>
      </w:pPr>
      <w:r w:rsidRPr="00991FA2">
        <w:t>Bireylerin ilgi ve i</w:t>
      </w:r>
      <w:r w:rsidR="001423D4">
        <w:t xml:space="preserve">htiyaçlarına cevap verebilecek bir </w:t>
      </w:r>
      <w:r w:rsidRPr="00991FA2">
        <w:t>okul olması</w:t>
      </w:r>
    </w:p>
    <w:p w:rsidR="003530D3" w:rsidRPr="00991FA2" w:rsidRDefault="003530D3" w:rsidP="00086086">
      <w:pPr>
        <w:numPr>
          <w:ilvl w:val="0"/>
          <w:numId w:val="41"/>
        </w:numPr>
      </w:pPr>
      <w:r w:rsidRPr="00991FA2">
        <w:lastRenderedPageBreak/>
        <w:t>Hayat boyu</w:t>
      </w:r>
      <w:r w:rsidR="009B4E87">
        <w:t xml:space="preserve"> eğitim</w:t>
      </w:r>
      <w:r w:rsidRPr="00991FA2">
        <w:t xml:space="preserve"> imkânlarının varlığı</w:t>
      </w:r>
    </w:p>
    <w:p w:rsidR="00CB7A18" w:rsidRPr="00CB7A18" w:rsidRDefault="00CB7A18" w:rsidP="00086086">
      <w:pPr>
        <w:numPr>
          <w:ilvl w:val="0"/>
          <w:numId w:val="41"/>
        </w:numPr>
      </w:pPr>
      <w:r w:rsidRPr="00CB7A18">
        <w:t>Tekli Öğretim</w:t>
      </w:r>
    </w:p>
    <w:p w:rsidR="00CB7A18" w:rsidRPr="00CB7A18" w:rsidRDefault="00CB7A18" w:rsidP="00086086">
      <w:pPr>
        <w:numPr>
          <w:ilvl w:val="0"/>
          <w:numId w:val="41"/>
        </w:numPr>
      </w:pPr>
      <w:r w:rsidRPr="00CB7A18">
        <w:t>Halka Yönelik Kurs Verilmesi</w:t>
      </w:r>
    </w:p>
    <w:p w:rsidR="00CB7A18" w:rsidRDefault="00CB7A18" w:rsidP="00086086">
      <w:pPr>
        <w:numPr>
          <w:ilvl w:val="0"/>
          <w:numId w:val="41"/>
        </w:numPr>
      </w:pPr>
      <w:r w:rsidRPr="00CB7A18">
        <w:t>Öğrencilerin Sınav  ile Gelmesi</w:t>
      </w:r>
    </w:p>
    <w:p w:rsidR="00A15803" w:rsidRPr="00CB7A18" w:rsidRDefault="00A15803" w:rsidP="00D100F8"/>
    <w:p w:rsidR="001E11F7" w:rsidRPr="00991FA2" w:rsidRDefault="003530D3" w:rsidP="001423D4">
      <w:pPr>
        <w:ind w:firstLine="708"/>
        <w:rPr>
          <w:b/>
          <w:sz w:val="24"/>
          <w:szCs w:val="24"/>
        </w:rPr>
      </w:pPr>
      <w:r w:rsidRPr="00991FA2">
        <w:rPr>
          <w:b/>
          <w:bCs/>
          <w:sz w:val="24"/>
          <w:szCs w:val="24"/>
        </w:rPr>
        <w:t>2.</w:t>
      </w:r>
      <w:r w:rsidR="00474C89" w:rsidRPr="00991FA2">
        <w:rPr>
          <w:b/>
          <w:sz w:val="24"/>
          <w:szCs w:val="24"/>
        </w:rPr>
        <w:t>Eğitim Ve Öğretimde Kalite</w:t>
      </w:r>
    </w:p>
    <w:p w:rsidR="008052AF" w:rsidRPr="00991FA2" w:rsidRDefault="008052AF" w:rsidP="00086086">
      <w:pPr>
        <w:numPr>
          <w:ilvl w:val="0"/>
          <w:numId w:val="42"/>
        </w:numPr>
        <w:rPr>
          <w:b/>
        </w:rPr>
      </w:pPr>
      <w:r w:rsidRPr="00991FA2">
        <w:t>Öğretmenlerin öğrenmeye ve kendilerini geliştirme eğilimlerinin olması</w:t>
      </w:r>
    </w:p>
    <w:p w:rsidR="008052AF" w:rsidRPr="00991FA2" w:rsidRDefault="008052AF" w:rsidP="00086086">
      <w:pPr>
        <w:numPr>
          <w:ilvl w:val="0"/>
          <w:numId w:val="42"/>
        </w:numPr>
      </w:pPr>
      <w:r w:rsidRPr="00991FA2">
        <w:t>Dinamik, tecrübeli, donanımlı, teknolojik yönden bilgili  yetişmiş personelin olması</w:t>
      </w:r>
    </w:p>
    <w:p w:rsidR="008052AF" w:rsidRPr="00991FA2" w:rsidRDefault="008052AF" w:rsidP="00086086">
      <w:pPr>
        <w:numPr>
          <w:ilvl w:val="0"/>
          <w:numId w:val="42"/>
        </w:numPr>
      </w:pPr>
      <w:r w:rsidRPr="00991FA2">
        <w:t>Kurumun çalışanlarının fikirlerine önem verilmesi.</w:t>
      </w:r>
    </w:p>
    <w:p w:rsidR="008052AF" w:rsidRPr="00991FA2" w:rsidRDefault="008052AF" w:rsidP="00086086">
      <w:pPr>
        <w:numPr>
          <w:ilvl w:val="0"/>
          <w:numId w:val="42"/>
        </w:numPr>
      </w:pPr>
      <w:r w:rsidRPr="00991FA2">
        <w:t>Kalite geliştirme ve iyileştirme çalışmalarının kurumumuzda etkili bir biçimde sürdürülüyor olması</w:t>
      </w:r>
    </w:p>
    <w:p w:rsidR="008052AF" w:rsidRPr="00991FA2" w:rsidRDefault="008052AF" w:rsidP="00086086">
      <w:pPr>
        <w:numPr>
          <w:ilvl w:val="0"/>
          <w:numId w:val="42"/>
        </w:numPr>
      </w:pPr>
      <w:r w:rsidRPr="00991FA2">
        <w:t>Yenilikçi eğitim anlayışının benimsenmiş olması</w:t>
      </w:r>
    </w:p>
    <w:p w:rsidR="008052AF" w:rsidRPr="00991FA2" w:rsidRDefault="008052AF" w:rsidP="00086086">
      <w:pPr>
        <w:numPr>
          <w:ilvl w:val="0"/>
          <w:numId w:val="42"/>
        </w:numPr>
      </w:pPr>
      <w:r w:rsidRPr="00991FA2">
        <w:t>Toplumsal sorunlara duyarlı personelin olması</w:t>
      </w:r>
    </w:p>
    <w:p w:rsidR="008052AF" w:rsidRDefault="008052AF" w:rsidP="00086086">
      <w:pPr>
        <w:numPr>
          <w:ilvl w:val="0"/>
          <w:numId w:val="42"/>
        </w:numPr>
      </w:pPr>
      <w:r w:rsidRPr="00991FA2">
        <w:t>Sosyal Ve Kültürel Faaliyetlerin yoğun olması.</w:t>
      </w:r>
    </w:p>
    <w:p w:rsidR="00411FCF" w:rsidRDefault="00411FCF" w:rsidP="00086086">
      <w:pPr>
        <w:numPr>
          <w:ilvl w:val="0"/>
          <w:numId w:val="42"/>
        </w:numPr>
        <w:rPr>
          <w:rFonts w:eastAsia="Times New Roman"/>
        </w:rPr>
      </w:pPr>
      <w:r w:rsidRPr="00991FA2">
        <w:rPr>
          <w:rFonts w:eastAsia="Times New Roman"/>
        </w:rPr>
        <w:t>Okul Sağlığı ve Hijyen yönünden sıkıntıların ol</w:t>
      </w:r>
      <w:r>
        <w:rPr>
          <w:rFonts w:eastAsia="Times New Roman"/>
        </w:rPr>
        <w:t>ma</w:t>
      </w:r>
      <w:r w:rsidRPr="00991FA2">
        <w:rPr>
          <w:rFonts w:eastAsia="Times New Roman"/>
        </w:rPr>
        <w:t>ması</w:t>
      </w:r>
    </w:p>
    <w:p w:rsidR="008052AF" w:rsidRPr="00991FA2" w:rsidRDefault="001423D4" w:rsidP="001423D4">
      <w:pPr>
        <w:ind w:firstLine="708"/>
        <w:rPr>
          <w:b/>
          <w:sz w:val="24"/>
          <w:szCs w:val="24"/>
        </w:rPr>
      </w:pPr>
      <w:r>
        <w:rPr>
          <w:b/>
          <w:sz w:val="24"/>
          <w:szCs w:val="24"/>
        </w:rPr>
        <w:t>3.</w:t>
      </w:r>
      <w:r w:rsidR="008052AF" w:rsidRPr="00991FA2">
        <w:rPr>
          <w:b/>
          <w:sz w:val="24"/>
          <w:szCs w:val="24"/>
        </w:rPr>
        <w:t>Kurumsal Kapasitenin Geliştirilmesi</w:t>
      </w:r>
    </w:p>
    <w:p w:rsidR="003530D3" w:rsidRPr="00991FA2" w:rsidRDefault="008052AF" w:rsidP="00086086">
      <w:pPr>
        <w:numPr>
          <w:ilvl w:val="0"/>
          <w:numId w:val="43"/>
        </w:numPr>
        <w:rPr>
          <w:sz w:val="24"/>
          <w:szCs w:val="24"/>
        </w:rPr>
      </w:pPr>
      <w:r w:rsidRPr="00991FA2">
        <w:rPr>
          <w:sz w:val="24"/>
          <w:szCs w:val="24"/>
        </w:rPr>
        <w:t>Paydaşlar arasında etkili iletişim olması</w:t>
      </w:r>
    </w:p>
    <w:p w:rsidR="008052AF" w:rsidRPr="00991FA2" w:rsidRDefault="008052AF" w:rsidP="00086086">
      <w:pPr>
        <w:numPr>
          <w:ilvl w:val="0"/>
          <w:numId w:val="43"/>
        </w:numPr>
        <w:rPr>
          <w:sz w:val="24"/>
          <w:szCs w:val="24"/>
        </w:rPr>
      </w:pPr>
      <w:r w:rsidRPr="00991FA2">
        <w:rPr>
          <w:sz w:val="24"/>
          <w:szCs w:val="24"/>
        </w:rPr>
        <w:t>Teknolojik alt yapının güçlü olması,hızlı bir haberleşme sisteminin olması</w:t>
      </w:r>
    </w:p>
    <w:p w:rsidR="008052AF" w:rsidRPr="00991FA2" w:rsidRDefault="008052AF" w:rsidP="00086086">
      <w:pPr>
        <w:numPr>
          <w:ilvl w:val="0"/>
          <w:numId w:val="43"/>
        </w:numPr>
        <w:rPr>
          <w:sz w:val="24"/>
          <w:szCs w:val="24"/>
        </w:rPr>
      </w:pPr>
      <w:r w:rsidRPr="00991FA2">
        <w:rPr>
          <w:sz w:val="24"/>
          <w:szCs w:val="24"/>
        </w:rPr>
        <w:t>Kurumsal ağ sisteminin olması (e-okul, MEBBİS,</w:t>
      </w:r>
      <w:r w:rsidR="00E117E2" w:rsidRPr="00991FA2">
        <w:rPr>
          <w:sz w:val="24"/>
          <w:szCs w:val="24"/>
        </w:rPr>
        <w:t>TEFBİS,WEB SAYFASI</w:t>
      </w:r>
      <w:r w:rsidRPr="00991FA2">
        <w:rPr>
          <w:sz w:val="24"/>
          <w:szCs w:val="24"/>
        </w:rPr>
        <w:t xml:space="preserve"> vb.)</w:t>
      </w:r>
    </w:p>
    <w:p w:rsidR="008052AF" w:rsidRPr="00991FA2" w:rsidRDefault="008052AF" w:rsidP="00086086">
      <w:pPr>
        <w:numPr>
          <w:ilvl w:val="0"/>
          <w:numId w:val="43"/>
        </w:numPr>
        <w:rPr>
          <w:sz w:val="24"/>
          <w:szCs w:val="24"/>
        </w:rPr>
      </w:pPr>
      <w:r w:rsidRPr="00991FA2">
        <w:rPr>
          <w:sz w:val="24"/>
          <w:szCs w:val="24"/>
        </w:rPr>
        <w:t>Mali Kaynakların profesyonelce yönetilmesi</w:t>
      </w:r>
    </w:p>
    <w:p w:rsidR="008052AF" w:rsidRPr="00991FA2" w:rsidRDefault="008052AF" w:rsidP="00086086">
      <w:pPr>
        <w:numPr>
          <w:ilvl w:val="0"/>
          <w:numId w:val="43"/>
        </w:numPr>
        <w:rPr>
          <w:sz w:val="24"/>
          <w:szCs w:val="24"/>
        </w:rPr>
      </w:pPr>
      <w:r w:rsidRPr="00991FA2">
        <w:rPr>
          <w:sz w:val="24"/>
          <w:szCs w:val="24"/>
        </w:rPr>
        <w:t>Öğrencilerin teknolojik gelişmelere hızlı uyum sağlayabilmesi.</w:t>
      </w:r>
    </w:p>
    <w:p w:rsidR="008052AF" w:rsidRPr="00991FA2" w:rsidRDefault="008052AF" w:rsidP="00086086">
      <w:pPr>
        <w:numPr>
          <w:ilvl w:val="0"/>
          <w:numId w:val="43"/>
        </w:numPr>
        <w:rPr>
          <w:sz w:val="24"/>
          <w:szCs w:val="24"/>
        </w:rPr>
      </w:pPr>
      <w:r w:rsidRPr="00991FA2">
        <w:rPr>
          <w:sz w:val="24"/>
          <w:szCs w:val="24"/>
        </w:rPr>
        <w:t>Etkili denetleme sisteminin varlığı</w:t>
      </w:r>
    </w:p>
    <w:p w:rsidR="0021630C" w:rsidRPr="00991FA2" w:rsidRDefault="0021630C" w:rsidP="001423D4">
      <w:pPr>
        <w:ind w:firstLine="708"/>
        <w:rPr>
          <w:sz w:val="24"/>
          <w:szCs w:val="24"/>
        </w:rPr>
      </w:pPr>
      <w:r w:rsidRPr="00991FA2">
        <w:rPr>
          <w:b/>
          <w:bCs/>
          <w:sz w:val="24"/>
          <w:szCs w:val="24"/>
        </w:rPr>
        <w:t>ZAYIF YÖNLER</w:t>
      </w:r>
    </w:p>
    <w:p w:rsidR="00474C89" w:rsidRPr="00991FA2" w:rsidRDefault="001423D4" w:rsidP="001423D4">
      <w:pPr>
        <w:ind w:firstLine="708"/>
        <w:jc w:val="both"/>
        <w:rPr>
          <w:b/>
          <w:bCs/>
          <w:sz w:val="24"/>
          <w:szCs w:val="24"/>
        </w:rPr>
      </w:pPr>
      <w:r>
        <w:rPr>
          <w:b/>
          <w:bCs/>
          <w:sz w:val="24"/>
          <w:szCs w:val="24"/>
        </w:rPr>
        <w:t>1.</w:t>
      </w:r>
      <w:r w:rsidR="00474C89" w:rsidRPr="00991FA2">
        <w:rPr>
          <w:b/>
          <w:bCs/>
          <w:sz w:val="24"/>
          <w:szCs w:val="24"/>
        </w:rPr>
        <w:t>Eğitim Ve Öğretime Erişim</w:t>
      </w:r>
    </w:p>
    <w:p w:rsidR="008052AF" w:rsidRPr="00991FA2" w:rsidRDefault="008052AF" w:rsidP="00086086">
      <w:pPr>
        <w:numPr>
          <w:ilvl w:val="0"/>
          <w:numId w:val="44"/>
        </w:numPr>
        <w:jc w:val="both"/>
        <w:rPr>
          <w:rFonts w:eastAsia="Times New Roman"/>
          <w:sz w:val="24"/>
          <w:szCs w:val="24"/>
        </w:rPr>
      </w:pPr>
      <w:r w:rsidRPr="00991FA2">
        <w:rPr>
          <w:rFonts w:eastAsia="Times New Roman"/>
          <w:sz w:val="24"/>
          <w:szCs w:val="24"/>
        </w:rPr>
        <w:t>Farklı Kültürlerden gelen öğrenci profili</w:t>
      </w:r>
    </w:p>
    <w:p w:rsidR="009457DC" w:rsidRDefault="00411FCF" w:rsidP="00086086">
      <w:pPr>
        <w:numPr>
          <w:ilvl w:val="0"/>
          <w:numId w:val="44"/>
        </w:numPr>
        <w:jc w:val="both"/>
        <w:rPr>
          <w:rFonts w:eastAsia="Times New Roman"/>
          <w:sz w:val="24"/>
          <w:szCs w:val="24"/>
        </w:rPr>
      </w:pPr>
      <w:r>
        <w:rPr>
          <w:rFonts w:eastAsia="Times New Roman"/>
          <w:sz w:val="24"/>
          <w:szCs w:val="24"/>
        </w:rPr>
        <w:t>Bazı</w:t>
      </w:r>
      <w:r w:rsidR="009457DC" w:rsidRPr="00991FA2">
        <w:rPr>
          <w:rFonts w:eastAsia="Times New Roman"/>
          <w:sz w:val="24"/>
          <w:szCs w:val="24"/>
        </w:rPr>
        <w:t xml:space="preserve"> velilerin öğrenci ve okulla karşı ilgisiz olması.</w:t>
      </w:r>
    </w:p>
    <w:p w:rsidR="00411FCF" w:rsidRPr="00411FCF" w:rsidRDefault="00411FCF" w:rsidP="00086086">
      <w:pPr>
        <w:numPr>
          <w:ilvl w:val="0"/>
          <w:numId w:val="44"/>
        </w:numPr>
        <w:rPr>
          <w:sz w:val="24"/>
          <w:szCs w:val="24"/>
        </w:rPr>
      </w:pPr>
      <w:r w:rsidRPr="00411FCF">
        <w:rPr>
          <w:sz w:val="24"/>
          <w:szCs w:val="24"/>
        </w:rPr>
        <w:t>Üniversite Sınavlarına Gereken Önemin Verilmemesi</w:t>
      </w:r>
    </w:p>
    <w:p w:rsidR="00411FCF" w:rsidRPr="00411FCF" w:rsidRDefault="00411FCF" w:rsidP="00086086">
      <w:pPr>
        <w:numPr>
          <w:ilvl w:val="0"/>
          <w:numId w:val="44"/>
        </w:numPr>
        <w:rPr>
          <w:sz w:val="24"/>
          <w:szCs w:val="24"/>
        </w:rPr>
      </w:pPr>
      <w:r w:rsidRPr="00411FCF">
        <w:rPr>
          <w:sz w:val="24"/>
          <w:szCs w:val="24"/>
        </w:rPr>
        <w:lastRenderedPageBreak/>
        <w:t>Okulun Pansiyonunun Bulunmaması</w:t>
      </w:r>
    </w:p>
    <w:p w:rsidR="00411FCF" w:rsidRPr="00411FCF" w:rsidRDefault="00411FCF" w:rsidP="00086086">
      <w:pPr>
        <w:numPr>
          <w:ilvl w:val="0"/>
          <w:numId w:val="44"/>
        </w:numPr>
        <w:rPr>
          <w:sz w:val="24"/>
          <w:szCs w:val="24"/>
        </w:rPr>
      </w:pPr>
      <w:r w:rsidRPr="00411FCF">
        <w:rPr>
          <w:sz w:val="24"/>
          <w:szCs w:val="24"/>
        </w:rPr>
        <w:t>Sağlık Alanı ve dalların kapatılması</w:t>
      </w:r>
    </w:p>
    <w:p w:rsidR="009457DC" w:rsidRPr="00991FA2" w:rsidRDefault="001423D4" w:rsidP="001423D4">
      <w:pPr>
        <w:ind w:firstLine="708"/>
        <w:rPr>
          <w:b/>
          <w:sz w:val="24"/>
          <w:szCs w:val="24"/>
        </w:rPr>
      </w:pPr>
      <w:r>
        <w:rPr>
          <w:b/>
          <w:sz w:val="24"/>
          <w:szCs w:val="24"/>
        </w:rPr>
        <w:t>2.</w:t>
      </w:r>
      <w:r w:rsidR="009457DC" w:rsidRPr="00991FA2">
        <w:rPr>
          <w:b/>
          <w:sz w:val="24"/>
          <w:szCs w:val="24"/>
        </w:rPr>
        <w:t>Eğitim Ve Öğretimde Kalite</w:t>
      </w:r>
    </w:p>
    <w:p w:rsidR="009457DC" w:rsidRPr="00991FA2" w:rsidRDefault="009457DC" w:rsidP="00086086">
      <w:pPr>
        <w:numPr>
          <w:ilvl w:val="0"/>
          <w:numId w:val="45"/>
        </w:numPr>
        <w:rPr>
          <w:b/>
          <w:sz w:val="24"/>
          <w:szCs w:val="24"/>
        </w:rPr>
      </w:pPr>
      <w:r w:rsidRPr="00991FA2">
        <w:rPr>
          <w:rFonts w:eastAsia="Times New Roman"/>
          <w:sz w:val="24"/>
          <w:szCs w:val="24"/>
        </w:rPr>
        <w:t>Okullarda sosyal, kültürel, sportif ve bilimsel faaliyetlere ayrılan zamanın ve alanların az olması</w:t>
      </w:r>
    </w:p>
    <w:p w:rsidR="009457DC" w:rsidRPr="00991FA2" w:rsidRDefault="009457DC" w:rsidP="00086086">
      <w:pPr>
        <w:numPr>
          <w:ilvl w:val="0"/>
          <w:numId w:val="45"/>
        </w:numPr>
        <w:jc w:val="both"/>
        <w:rPr>
          <w:rFonts w:eastAsia="Times New Roman"/>
          <w:sz w:val="24"/>
          <w:szCs w:val="24"/>
        </w:rPr>
      </w:pPr>
      <w:r w:rsidRPr="00991FA2">
        <w:rPr>
          <w:rFonts w:eastAsia="Times New Roman"/>
          <w:sz w:val="24"/>
          <w:szCs w:val="24"/>
        </w:rPr>
        <w:t>Sosyal, kültürel, sportif ve bilimsel faaliyetlerin yetersizliği</w:t>
      </w:r>
    </w:p>
    <w:p w:rsidR="009457DC" w:rsidRPr="00991FA2" w:rsidRDefault="009457DC" w:rsidP="00086086">
      <w:pPr>
        <w:numPr>
          <w:ilvl w:val="0"/>
          <w:numId w:val="45"/>
        </w:numPr>
        <w:jc w:val="both"/>
        <w:rPr>
          <w:rFonts w:eastAsia="Times New Roman"/>
          <w:sz w:val="24"/>
          <w:szCs w:val="24"/>
        </w:rPr>
      </w:pPr>
      <w:r w:rsidRPr="00991FA2">
        <w:rPr>
          <w:rFonts w:eastAsia="Times New Roman"/>
          <w:sz w:val="24"/>
          <w:szCs w:val="24"/>
        </w:rPr>
        <w:t>Hayat boyu öğrenme kapsamında yaşam kalitesini yükseltecek kurs çeşitliliğinin olmaması</w:t>
      </w:r>
    </w:p>
    <w:p w:rsidR="00C40457" w:rsidRPr="00991FA2" w:rsidRDefault="00C40457" w:rsidP="00086086">
      <w:pPr>
        <w:numPr>
          <w:ilvl w:val="0"/>
          <w:numId w:val="45"/>
        </w:numPr>
        <w:jc w:val="both"/>
        <w:rPr>
          <w:rFonts w:eastAsia="Times New Roman"/>
          <w:sz w:val="24"/>
          <w:szCs w:val="24"/>
        </w:rPr>
      </w:pPr>
      <w:r w:rsidRPr="00991FA2">
        <w:rPr>
          <w:sz w:val="24"/>
          <w:szCs w:val="24"/>
        </w:rPr>
        <w:t>Yabancı dil eğitiminin çoğunlukla okul ile sınırlı kalması.</w:t>
      </w:r>
    </w:p>
    <w:p w:rsidR="009457DC" w:rsidRPr="00991FA2" w:rsidRDefault="009457DC" w:rsidP="00086086">
      <w:pPr>
        <w:numPr>
          <w:ilvl w:val="0"/>
          <w:numId w:val="45"/>
        </w:numPr>
        <w:jc w:val="both"/>
        <w:rPr>
          <w:rFonts w:eastAsia="Times New Roman"/>
          <w:sz w:val="24"/>
          <w:szCs w:val="24"/>
        </w:rPr>
      </w:pPr>
      <w:r w:rsidRPr="00991FA2">
        <w:rPr>
          <w:rFonts w:eastAsia="Times New Roman"/>
          <w:sz w:val="24"/>
          <w:szCs w:val="24"/>
        </w:rPr>
        <w:t>Teknolojiyi olumlu yönde kullanmanın çocuklara kazandırılamaması</w:t>
      </w:r>
    </w:p>
    <w:p w:rsidR="009457DC" w:rsidRPr="00991FA2" w:rsidRDefault="001423D4" w:rsidP="001423D4">
      <w:pPr>
        <w:ind w:firstLine="708"/>
        <w:rPr>
          <w:b/>
          <w:sz w:val="24"/>
          <w:szCs w:val="24"/>
        </w:rPr>
      </w:pPr>
      <w:r>
        <w:rPr>
          <w:b/>
          <w:sz w:val="24"/>
          <w:szCs w:val="24"/>
        </w:rPr>
        <w:t>3.</w:t>
      </w:r>
      <w:r w:rsidR="009457DC" w:rsidRPr="00991FA2">
        <w:rPr>
          <w:b/>
          <w:sz w:val="24"/>
          <w:szCs w:val="24"/>
        </w:rPr>
        <w:t>Kurumsal Kapasitenin Geliştirilmesi</w:t>
      </w:r>
    </w:p>
    <w:p w:rsidR="009457DC" w:rsidRPr="00991FA2" w:rsidRDefault="009457DC" w:rsidP="00086086">
      <w:pPr>
        <w:numPr>
          <w:ilvl w:val="0"/>
          <w:numId w:val="46"/>
        </w:numPr>
        <w:rPr>
          <w:rFonts w:eastAsia="Times New Roman"/>
          <w:sz w:val="24"/>
          <w:szCs w:val="24"/>
        </w:rPr>
      </w:pPr>
      <w:r w:rsidRPr="00991FA2">
        <w:rPr>
          <w:rFonts w:eastAsia="Times New Roman"/>
          <w:sz w:val="24"/>
          <w:szCs w:val="24"/>
        </w:rPr>
        <w:t>Okulda güvenlikle ilgili sorunların bulunması</w:t>
      </w:r>
    </w:p>
    <w:p w:rsidR="009457DC" w:rsidRPr="00991FA2" w:rsidRDefault="009457DC" w:rsidP="00086086">
      <w:pPr>
        <w:numPr>
          <w:ilvl w:val="0"/>
          <w:numId w:val="46"/>
        </w:numPr>
        <w:rPr>
          <w:rFonts w:eastAsia="Times New Roman"/>
          <w:sz w:val="24"/>
          <w:szCs w:val="24"/>
        </w:rPr>
      </w:pPr>
      <w:r w:rsidRPr="00991FA2">
        <w:rPr>
          <w:rFonts w:eastAsia="Times New Roman"/>
          <w:sz w:val="24"/>
          <w:szCs w:val="24"/>
        </w:rPr>
        <w:t>Online yazışmaların kurumun tüm birimlerinde aktif olarak kullanılmaması</w:t>
      </w:r>
    </w:p>
    <w:p w:rsidR="009457DC" w:rsidRPr="00991FA2" w:rsidRDefault="009457DC" w:rsidP="00086086">
      <w:pPr>
        <w:numPr>
          <w:ilvl w:val="0"/>
          <w:numId w:val="46"/>
        </w:numPr>
        <w:rPr>
          <w:rFonts w:eastAsia="Times New Roman"/>
          <w:sz w:val="24"/>
          <w:szCs w:val="24"/>
        </w:rPr>
      </w:pPr>
      <w:r w:rsidRPr="00991FA2">
        <w:rPr>
          <w:rFonts w:eastAsia="Times New Roman"/>
          <w:sz w:val="24"/>
          <w:szCs w:val="24"/>
        </w:rPr>
        <w:t>Sağlıklı veri tabanının olmaması</w:t>
      </w:r>
    </w:p>
    <w:p w:rsidR="009457DC" w:rsidRPr="00991FA2" w:rsidRDefault="009457DC" w:rsidP="00086086">
      <w:pPr>
        <w:numPr>
          <w:ilvl w:val="0"/>
          <w:numId w:val="46"/>
        </w:numPr>
        <w:rPr>
          <w:rFonts w:eastAsia="Times New Roman"/>
          <w:sz w:val="24"/>
          <w:szCs w:val="24"/>
        </w:rPr>
      </w:pPr>
      <w:r w:rsidRPr="00991FA2">
        <w:rPr>
          <w:rFonts w:eastAsia="Times New Roman"/>
          <w:sz w:val="24"/>
          <w:szCs w:val="24"/>
        </w:rPr>
        <w:t>Medyanın eğitime olan etkisinin yeterince kullanılmaması</w:t>
      </w:r>
    </w:p>
    <w:p w:rsidR="00A872E8" w:rsidRDefault="009457DC" w:rsidP="00086086">
      <w:pPr>
        <w:numPr>
          <w:ilvl w:val="0"/>
          <w:numId w:val="46"/>
        </w:numPr>
        <w:rPr>
          <w:b/>
          <w:sz w:val="24"/>
          <w:szCs w:val="24"/>
        </w:rPr>
      </w:pPr>
      <w:r w:rsidRPr="00991FA2">
        <w:rPr>
          <w:rFonts w:eastAsia="Times New Roman"/>
          <w:sz w:val="24"/>
          <w:szCs w:val="24"/>
        </w:rPr>
        <w:t>Kurum kültürü mantığına sahip olunmaması</w:t>
      </w:r>
    </w:p>
    <w:p w:rsidR="0021630C" w:rsidRPr="00991FA2" w:rsidRDefault="0021630C" w:rsidP="0021630C">
      <w:pPr>
        <w:spacing w:line="0" w:lineRule="atLeast"/>
        <w:ind w:left="720"/>
        <w:rPr>
          <w:b/>
          <w:sz w:val="24"/>
          <w:szCs w:val="24"/>
        </w:rPr>
      </w:pPr>
      <w:r w:rsidRPr="00991FA2">
        <w:rPr>
          <w:b/>
          <w:sz w:val="24"/>
          <w:szCs w:val="24"/>
        </w:rPr>
        <w:t>FIRSATLAR</w:t>
      </w:r>
    </w:p>
    <w:p w:rsidR="00474C89" w:rsidRPr="00991FA2" w:rsidRDefault="001423D4" w:rsidP="001423D4">
      <w:pPr>
        <w:ind w:firstLine="708"/>
        <w:jc w:val="both"/>
        <w:rPr>
          <w:b/>
          <w:bCs/>
          <w:sz w:val="24"/>
          <w:szCs w:val="24"/>
        </w:rPr>
      </w:pPr>
      <w:r>
        <w:rPr>
          <w:b/>
          <w:bCs/>
          <w:sz w:val="24"/>
          <w:szCs w:val="24"/>
        </w:rPr>
        <w:t>1.</w:t>
      </w:r>
      <w:r w:rsidR="00474C89" w:rsidRPr="00991FA2">
        <w:rPr>
          <w:b/>
          <w:bCs/>
          <w:sz w:val="24"/>
          <w:szCs w:val="24"/>
        </w:rPr>
        <w:t>Eğitim Ve Öğretime Erişim</w:t>
      </w:r>
    </w:p>
    <w:p w:rsidR="000B1485" w:rsidRDefault="000B1485" w:rsidP="00086086">
      <w:pPr>
        <w:numPr>
          <w:ilvl w:val="0"/>
          <w:numId w:val="47"/>
        </w:numPr>
        <w:rPr>
          <w:sz w:val="24"/>
          <w:szCs w:val="24"/>
        </w:rPr>
      </w:pPr>
      <w:r>
        <w:rPr>
          <w:sz w:val="24"/>
          <w:szCs w:val="24"/>
        </w:rPr>
        <w:t>Sağlık sektöründe istihdam sayısının artması</w:t>
      </w:r>
    </w:p>
    <w:p w:rsidR="000B1485" w:rsidRPr="00991FA2" w:rsidRDefault="000B1485" w:rsidP="00086086">
      <w:pPr>
        <w:numPr>
          <w:ilvl w:val="0"/>
          <w:numId w:val="47"/>
        </w:numPr>
        <w:rPr>
          <w:sz w:val="24"/>
          <w:szCs w:val="24"/>
        </w:rPr>
      </w:pPr>
      <w:r>
        <w:rPr>
          <w:sz w:val="24"/>
          <w:szCs w:val="24"/>
        </w:rPr>
        <w:t>Sınavsız geçiş hakkının olması</w:t>
      </w:r>
    </w:p>
    <w:p w:rsidR="009457DC" w:rsidRPr="00991FA2" w:rsidRDefault="001423D4" w:rsidP="001423D4">
      <w:pPr>
        <w:ind w:firstLine="708"/>
        <w:rPr>
          <w:b/>
          <w:sz w:val="24"/>
          <w:szCs w:val="24"/>
        </w:rPr>
      </w:pPr>
      <w:r>
        <w:rPr>
          <w:b/>
          <w:sz w:val="24"/>
          <w:szCs w:val="24"/>
        </w:rPr>
        <w:t>2.</w:t>
      </w:r>
      <w:r w:rsidR="009457DC" w:rsidRPr="00991FA2">
        <w:rPr>
          <w:b/>
          <w:sz w:val="24"/>
          <w:szCs w:val="24"/>
        </w:rPr>
        <w:t>Eğitim Ve Öğretimde Kalite</w:t>
      </w:r>
    </w:p>
    <w:p w:rsidR="009457DC" w:rsidRPr="00991FA2" w:rsidRDefault="00671729" w:rsidP="00086086">
      <w:pPr>
        <w:numPr>
          <w:ilvl w:val="0"/>
          <w:numId w:val="48"/>
        </w:numPr>
        <w:rPr>
          <w:sz w:val="24"/>
          <w:szCs w:val="24"/>
        </w:rPr>
      </w:pPr>
      <w:r w:rsidRPr="00991FA2">
        <w:rPr>
          <w:sz w:val="24"/>
          <w:szCs w:val="24"/>
        </w:rPr>
        <w:t>Okulumuzun konum olarak avantajlı olması</w:t>
      </w:r>
    </w:p>
    <w:p w:rsidR="00C40457" w:rsidRPr="00991FA2" w:rsidRDefault="00C40457" w:rsidP="00086086">
      <w:pPr>
        <w:numPr>
          <w:ilvl w:val="0"/>
          <w:numId w:val="48"/>
        </w:numPr>
        <w:rPr>
          <w:sz w:val="24"/>
          <w:szCs w:val="24"/>
        </w:rPr>
      </w:pPr>
      <w:r w:rsidRPr="00991FA2">
        <w:rPr>
          <w:sz w:val="24"/>
          <w:szCs w:val="24"/>
        </w:rPr>
        <w:t>Öğrenci sosyal ve kişisel gelişimlerinin çok yönlü desteklenmesi,</w:t>
      </w:r>
    </w:p>
    <w:p w:rsidR="00671729" w:rsidRDefault="00C40457" w:rsidP="00086086">
      <w:pPr>
        <w:numPr>
          <w:ilvl w:val="0"/>
          <w:numId w:val="48"/>
        </w:numPr>
        <w:spacing w:after="0"/>
        <w:rPr>
          <w:sz w:val="24"/>
          <w:szCs w:val="24"/>
        </w:rPr>
      </w:pPr>
      <w:r w:rsidRPr="00991FA2">
        <w:rPr>
          <w:sz w:val="24"/>
          <w:szCs w:val="24"/>
        </w:rPr>
        <w:t xml:space="preserve">Öğrenci – öğretmen iletişiminin güçlü ve sağlıklı olması, </w:t>
      </w:r>
      <w:r w:rsidR="00671729" w:rsidRPr="00991FA2">
        <w:rPr>
          <w:sz w:val="24"/>
          <w:szCs w:val="24"/>
        </w:rPr>
        <w:t xml:space="preserve">İlimizde üniversitenin  </w:t>
      </w:r>
      <w:r w:rsidR="000B1485">
        <w:rPr>
          <w:sz w:val="24"/>
          <w:szCs w:val="24"/>
        </w:rPr>
        <w:t>Meslek Yüksek Okulunun</w:t>
      </w:r>
      <w:r w:rsidR="00671729" w:rsidRPr="00991FA2">
        <w:rPr>
          <w:sz w:val="24"/>
          <w:szCs w:val="24"/>
        </w:rPr>
        <w:t xml:space="preserve"> bulunması</w:t>
      </w:r>
    </w:p>
    <w:p w:rsidR="001423D4" w:rsidRPr="001423D4" w:rsidRDefault="000B1485" w:rsidP="00086086">
      <w:pPr>
        <w:numPr>
          <w:ilvl w:val="0"/>
          <w:numId w:val="48"/>
        </w:numPr>
        <w:rPr>
          <w:sz w:val="24"/>
          <w:szCs w:val="24"/>
        </w:rPr>
      </w:pPr>
      <w:r w:rsidRPr="001423D4">
        <w:rPr>
          <w:sz w:val="24"/>
          <w:szCs w:val="24"/>
        </w:rPr>
        <w:t>İşletmelerde Beceri Eğitimi gören öğrencilerin ücret alması</w:t>
      </w:r>
    </w:p>
    <w:p w:rsidR="000B1485" w:rsidRPr="001423D4" w:rsidRDefault="000B1485" w:rsidP="00086086">
      <w:pPr>
        <w:numPr>
          <w:ilvl w:val="0"/>
          <w:numId w:val="48"/>
        </w:numPr>
        <w:rPr>
          <w:sz w:val="24"/>
          <w:szCs w:val="24"/>
        </w:rPr>
      </w:pPr>
      <w:r w:rsidRPr="001423D4">
        <w:rPr>
          <w:sz w:val="24"/>
          <w:szCs w:val="24"/>
        </w:rPr>
        <w:t>Okulumuzun hastanelere yakın olması</w:t>
      </w:r>
    </w:p>
    <w:p w:rsidR="000B1485" w:rsidRDefault="000B1485" w:rsidP="00086086">
      <w:pPr>
        <w:numPr>
          <w:ilvl w:val="0"/>
          <w:numId w:val="48"/>
        </w:numPr>
        <w:rPr>
          <w:b/>
          <w:sz w:val="24"/>
          <w:szCs w:val="24"/>
        </w:rPr>
      </w:pPr>
      <w:r w:rsidRPr="001423D4">
        <w:rPr>
          <w:sz w:val="24"/>
          <w:szCs w:val="24"/>
        </w:rPr>
        <w:t>Diğer kurum ve kuruluşlarla iş birliğinin olması</w:t>
      </w:r>
    </w:p>
    <w:p w:rsidR="00B0150E" w:rsidRPr="00991FA2" w:rsidRDefault="001423D4" w:rsidP="001423D4">
      <w:pPr>
        <w:spacing w:after="0"/>
        <w:ind w:firstLine="708"/>
        <w:rPr>
          <w:b/>
          <w:sz w:val="24"/>
          <w:szCs w:val="24"/>
        </w:rPr>
      </w:pPr>
      <w:r>
        <w:rPr>
          <w:b/>
          <w:sz w:val="24"/>
          <w:szCs w:val="24"/>
        </w:rPr>
        <w:lastRenderedPageBreak/>
        <w:t>3.</w:t>
      </w:r>
      <w:r w:rsidR="00B0150E" w:rsidRPr="00991FA2">
        <w:rPr>
          <w:b/>
          <w:sz w:val="24"/>
          <w:szCs w:val="24"/>
        </w:rPr>
        <w:t>Kurumsal Kapasitenin Geliştirilmesi</w:t>
      </w:r>
    </w:p>
    <w:p w:rsidR="009C409D" w:rsidRPr="00991FA2" w:rsidRDefault="00B0150E" w:rsidP="00086086">
      <w:pPr>
        <w:numPr>
          <w:ilvl w:val="0"/>
          <w:numId w:val="49"/>
        </w:numPr>
        <w:jc w:val="both"/>
        <w:rPr>
          <w:sz w:val="24"/>
          <w:szCs w:val="24"/>
        </w:rPr>
      </w:pPr>
      <w:r w:rsidRPr="00991FA2">
        <w:rPr>
          <w:sz w:val="24"/>
          <w:szCs w:val="24"/>
        </w:rPr>
        <w:t>Teknolojinin hızla gelişmesi, gelişen teknolojinin  Okulumuzda eğitim alanında kullanılabiliyor olması.</w:t>
      </w:r>
    </w:p>
    <w:p w:rsidR="00B0150E" w:rsidRPr="00991FA2" w:rsidRDefault="00B0150E" w:rsidP="00086086">
      <w:pPr>
        <w:numPr>
          <w:ilvl w:val="0"/>
          <w:numId w:val="49"/>
        </w:numPr>
        <w:jc w:val="both"/>
        <w:rPr>
          <w:sz w:val="24"/>
          <w:szCs w:val="24"/>
        </w:rPr>
      </w:pPr>
      <w:r w:rsidRPr="00991FA2">
        <w:rPr>
          <w:sz w:val="24"/>
          <w:szCs w:val="24"/>
        </w:rPr>
        <w:t>Projeler için yöneticilerin imkanlar sunması</w:t>
      </w:r>
    </w:p>
    <w:p w:rsidR="007F4EE9" w:rsidRPr="00991FA2" w:rsidRDefault="007F4EE9" w:rsidP="00086086">
      <w:pPr>
        <w:numPr>
          <w:ilvl w:val="0"/>
          <w:numId w:val="49"/>
        </w:numPr>
        <w:jc w:val="both"/>
        <w:rPr>
          <w:sz w:val="24"/>
          <w:szCs w:val="24"/>
        </w:rPr>
      </w:pPr>
      <w:r w:rsidRPr="00991FA2">
        <w:rPr>
          <w:sz w:val="24"/>
          <w:szCs w:val="24"/>
        </w:rPr>
        <w:t>Pay</w:t>
      </w:r>
      <w:r w:rsidR="00B0150E" w:rsidRPr="00991FA2">
        <w:rPr>
          <w:sz w:val="24"/>
          <w:szCs w:val="24"/>
        </w:rPr>
        <w:t>daş kitlesinin eğitime bakışı açısının olumlu olması</w:t>
      </w:r>
    </w:p>
    <w:p w:rsidR="00886C53" w:rsidRPr="001423D4" w:rsidRDefault="00B0150E" w:rsidP="00086086">
      <w:pPr>
        <w:numPr>
          <w:ilvl w:val="0"/>
          <w:numId w:val="49"/>
        </w:numPr>
        <w:jc w:val="both"/>
        <w:rPr>
          <w:sz w:val="24"/>
          <w:szCs w:val="24"/>
        </w:rPr>
      </w:pPr>
      <w:r w:rsidRPr="001423D4">
        <w:rPr>
          <w:sz w:val="24"/>
          <w:szCs w:val="24"/>
        </w:rPr>
        <w:t>Çalışanların motivasyonlarını sağlamak için çeşitli organizasyonlar düzenlenmesi</w:t>
      </w:r>
    </w:p>
    <w:p w:rsidR="001423D4" w:rsidRPr="001423D4" w:rsidRDefault="003D35E0" w:rsidP="00086086">
      <w:pPr>
        <w:numPr>
          <w:ilvl w:val="0"/>
          <w:numId w:val="49"/>
        </w:numPr>
        <w:jc w:val="both"/>
        <w:rPr>
          <w:sz w:val="24"/>
          <w:szCs w:val="24"/>
        </w:rPr>
      </w:pPr>
      <w:r w:rsidRPr="001423D4">
        <w:rPr>
          <w:sz w:val="24"/>
          <w:szCs w:val="24"/>
        </w:rPr>
        <w:t>Bilgiye erişebilirlik ve kullanabilirliğin artması</w:t>
      </w:r>
    </w:p>
    <w:p w:rsidR="002B62B7" w:rsidRPr="00991FA2" w:rsidRDefault="003D35E0" w:rsidP="00086086">
      <w:pPr>
        <w:numPr>
          <w:ilvl w:val="0"/>
          <w:numId w:val="49"/>
        </w:numPr>
        <w:jc w:val="both"/>
        <w:rPr>
          <w:sz w:val="24"/>
          <w:szCs w:val="24"/>
        </w:rPr>
      </w:pPr>
      <w:r w:rsidRPr="001423D4">
        <w:rPr>
          <w:sz w:val="24"/>
          <w:szCs w:val="24"/>
        </w:rPr>
        <w:t>Müdürlüğümüzün çok geniş paydaş kitlesine sahip olması</w:t>
      </w:r>
    </w:p>
    <w:p w:rsidR="00D27DD1" w:rsidRPr="00991FA2" w:rsidRDefault="00F06982" w:rsidP="001423D4">
      <w:pPr>
        <w:spacing w:line="0" w:lineRule="atLeast"/>
        <w:ind w:firstLine="708"/>
        <w:rPr>
          <w:b/>
          <w:sz w:val="24"/>
          <w:szCs w:val="24"/>
        </w:rPr>
      </w:pPr>
      <w:r w:rsidRPr="00991FA2">
        <w:rPr>
          <w:b/>
          <w:sz w:val="24"/>
          <w:szCs w:val="24"/>
        </w:rPr>
        <w:t>TEHDİTLER</w:t>
      </w:r>
    </w:p>
    <w:p w:rsidR="00474C89" w:rsidRPr="00991FA2" w:rsidRDefault="001423D4" w:rsidP="001423D4">
      <w:pPr>
        <w:spacing w:line="0" w:lineRule="atLeast"/>
        <w:ind w:firstLine="708"/>
        <w:rPr>
          <w:b/>
          <w:bCs/>
          <w:sz w:val="24"/>
          <w:szCs w:val="24"/>
        </w:rPr>
      </w:pPr>
      <w:r>
        <w:rPr>
          <w:b/>
          <w:bCs/>
          <w:sz w:val="24"/>
          <w:szCs w:val="24"/>
        </w:rPr>
        <w:t>1.</w:t>
      </w:r>
      <w:r w:rsidR="00474C89" w:rsidRPr="00991FA2">
        <w:rPr>
          <w:b/>
          <w:bCs/>
          <w:sz w:val="24"/>
          <w:szCs w:val="24"/>
        </w:rPr>
        <w:t>Eğitim Ve Öğretime Erişim</w:t>
      </w:r>
    </w:p>
    <w:p w:rsidR="002C4045" w:rsidRDefault="002C4045" w:rsidP="00086086">
      <w:pPr>
        <w:numPr>
          <w:ilvl w:val="0"/>
          <w:numId w:val="50"/>
        </w:numPr>
        <w:spacing w:line="0" w:lineRule="atLeast"/>
        <w:rPr>
          <w:rFonts w:cs="Souvenir Lt BT"/>
          <w:sz w:val="24"/>
          <w:szCs w:val="24"/>
        </w:rPr>
      </w:pPr>
      <w:r>
        <w:rPr>
          <w:rFonts w:cs="Souvenir Lt BT"/>
          <w:sz w:val="24"/>
          <w:szCs w:val="24"/>
        </w:rPr>
        <w:t>Ülke genelinde sağlık meslek liselerinin alan ve dallarının kapatılması</w:t>
      </w:r>
    </w:p>
    <w:p w:rsidR="00671729" w:rsidRPr="00991FA2" w:rsidRDefault="00671729" w:rsidP="00086086">
      <w:pPr>
        <w:numPr>
          <w:ilvl w:val="0"/>
          <w:numId w:val="50"/>
        </w:numPr>
        <w:spacing w:line="0" w:lineRule="atLeast"/>
        <w:rPr>
          <w:rFonts w:cs="Souvenir Lt BT"/>
          <w:sz w:val="24"/>
          <w:szCs w:val="24"/>
        </w:rPr>
      </w:pPr>
      <w:r w:rsidRPr="00991FA2">
        <w:rPr>
          <w:rFonts w:cs="Souvenir Lt BT"/>
          <w:sz w:val="24"/>
          <w:szCs w:val="24"/>
        </w:rPr>
        <w:t>Okulumuz kayıt alanındaki aileler arasındaki sosyo-ekonomik farklılıklar</w:t>
      </w:r>
    </w:p>
    <w:p w:rsidR="002C4045" w:rsidRDefault="002C4045" w:rsidP="00086086">
      <w:pPr>
        <w:numPr>
          <w:ilvl w:val="0"/>
          <w:numId w:val="50"/>
        </w:numPr>
        <w:rPr>
          <w:sz w:val="24"/>
          <w:szCs w:val="24"/>
        </w:rPr>
      </w:pPr>
      <w:r w:rsidRPr="002C4045">
        <w:rPr>
          <w:sz w:val="24"/>
          <w:szCs w:val="24"/>
        </w:rPr>
        <w:t>Okulumuzun yatılı pansiyonunun olmaması</w:t>
      </w:r>
    </w:p>
    <w:p w:rsidR="003D35E0" w:rsidRDefault="001423D4" w:rsidP="001423D4">
      <w:pPr>
        <w:ind w:firstLine="708"/>
        <w:rPr>
          <w:b/>
          <w:sz w:val="24"/>
          <w:szCs w:val="24"/>
        </w:rPr>
      </w:pPr>
      <w:r>
        <w:rPr>
          <w:b/>
          <w:sz w:val="24"/>
          <w:szCs w:val="24"/>
        </w:rPr>
        <w:t>2.</w:t>
      </w:r>
      <w:r w:rsidR="003D35E0" w:rsidRPr="00991FA2">
        <w:rPr>
          <w:b/>
          <w:sz w:val="24"/>
          <w:szCs w:val="24"/>
        </w:rPr>
        <w:t>Eğitim Ve Öğretimde Kalite</w:t>
      </w:r>
    </w:p>
    <w:p w:rsidR="00E9381D" w:rsidRPr="00D100F8" w:rsidRDefault="00E9381D" w:rsidP="00086086">
      <w:pPr>
        <w:numPr>
          <w:ilvl w:val="0"/>
          <w:numId w:val="51"/>
        </w:numPr>
      </w:pPr>
      <w:r w:rsidRPr="00D100F8">
        <w:t>İşletmelerde beceri eğitiminde bulaşıcı hastalıklar riski</w:t>
      </w:r>
    </w:p>
    <w:p w:rsidR="003D35E0" w:rsidRPr="00D100F8" w:rsidRDefault="00E9381D" w:rsidP="00086086">
      <w:pPr>
        <w:numPr>
          <w:ilvl w:val="0"/>
          <w:numId w:val="51"/>
        </w:numPr>
      </w:pPr>
      <w:r w:rsidRPr="00D100F8">
        <w:t>Sınıf mevcutlarının artması</w:t>
      </w:r>
    </w:p>
    <w:p w:rsidR="00E9381D" w:rsidRPr="00D100F8" w:rsidRDefault="00E9381D" w:rsidP="00086086">
      <w:pPr>
        <w:numPr>
          <w:ilvl w:val="0"/>
          <w:numId w:val="51"/>
        </w:numPr>
      </w:pPr>
      <w:r w:rsidRPr="00D100F8">
        <w:t>Okulumuz etrafında bulunan kafeteryalar</w:t>
      </w:r>
    </w:p>
    <w:p w:rsidR="00EC0460" w:rsidRPr="00D100F8" w:rsidRDefault="003D35E0" w:rsidP="00086086">
      <w:pPr>
        <w:numPr>
          <w:ilvl w:val="0"/>
          <w:numId w:val="51"/>
        </w:numPr>
      </w:pPr>
      <w:r w:rsidRPr="00D100F8">
        <w:t>Kanun ve MEB Mevzuatının sık değişmesi</w:t>
      </w:r>
    </w:p>
    <w:p w:rsidR="004A33F2" w:rsidRPr="000E511B" w:rsidRDefault="00643D38" w:rsidP="00086086">
      <w:pPr>
        <w:numPr>
          <w:ilvl w:val="2"/>
          <w:numId w:val="20"/>
        </w:numPr>
        <w:jc w:val="both"/>
        <w:rPr>
          <w:b/>
          <w:sz w:val="24"/>
          <w:szCs w:val="24"/>
        </w:rPr>
      </w:pPr>
      <w:r w:rsidRPr="000E511B">
        <w:rPr>
          <w:b/>
          <w:sz w:val="24"/>
          <w:szCs w:val="24"/>
        </w:rPr>
        <w:t xml:space="preserve">GELİŞİM VE </w:t>
      </w:r>
      <w:r w:rsidR="00577C0D" w:rsidRPr="000E511B">
        <w:rPr>
          <w:b/>
          <w:sz w:val="24"/>
          <w:szCs w:val="24"/>
        </w:rPr>
        <w:t>SORUN ALANLARI</w:t>
      </w:r>
    </w:p>
    <w:p w:rsidR="00F01DAD" w:rsidRPr="000E511B" w:rsidRDefault="00F01DAD" w:rsidP="00086086">
      <w:pPr>
        <w:pStyle w:val="Balk4"/>
        <w:keepLines/>
        <w:numPr>
          <w:ilvl w:val="2"/>
          <w:numId w:val="16"/>
        </w:numPr>
        <w:spacing w:before="200" w:after="0"/>
        <w:jc w:val="both"/>
        <w:rPr>
          <w:rFonts w:ascii="Calibri" w:hAnsi="Calibri"/>
          <w:sz w:val="24"/>
          <w:szCs w:val="24"/>
        </w:rPr>
      </w:pPr>
      <w:bookmarkStart w:id="17" w:name="_Toc417292367"/>
      <w:r w:rsidRPr="000E511B">
        <w:rPr>
          <w:rFonts w:ascii="Calibri" w:hAnsi="Calibri"/>
          <w:sz w:val="24"/>
          <w:szCs w:val="24"/>
        </w:rPr>
        <w:t>Gelişim/Sorun Alanları</w:t>
      </w:r>
      <w:bookmarkEnd w:id="17"/>
    </w:p>
    <w:p w:rsidR="00F01DAD" w:rsidRPr="000E511B" w:rsidRDefault="00632771" w:rsidP="005646B6">
      <w:pPr>
        <w:ind w:firstLine="708"/>
        <w:jc w:val="both"/>
        <w:rPr>
          <w:rFonts w:eastAsia="Times New Roman"/>
          <w:bCs/>
          <w:iCs/>
          <w:color w:val="000000"/>
          <w:sz w:val="24"/>
          <w:szCs w:val="24"/>
        </w:rPr>
      </w:pPr>
      <w:r w:rsidRPr="000E511B">
        <w:rPr>
          <w:rFonts w:eastAsia="Times New Roman"/>
          <w:bCs/>
          <w:iCs/>
          <w:color w:val="000000"/>
          <w:sz w:val="24"/>
          <w:szCs w:val="24"/>
        </w:rPr>
        <w:t>Okul</w:t>
      </w:r>
      <w:r w:rsidR="00F01DAD" w:rsidRPr="000E511B">
        <w:rPr>
          <w:rFonts w:eastAsia="Times New Roman"/>
          <w:bCs/>
          <w:iCs/>
          <w:color w:val="000000"/>
          <w:sz w:val="24"/>
          <w:szCs w:val="24"/>
        </w:rPr>
        <w:t xml:space="preserve"> Müdürlüğümüz yürütmekte olduğu faaliyet alanları ve hizmetler ile stratejik planda ön</w:t>
      </w:r>
      <w:r w:rsidR="00106ACD">
        <w:rPr>
          <w:rFonts w:eastAsia="Times New Roman"/>
          <w:bCs/>
          <w:iCs/>
          <w:color w:val="000000"/>
          <w:sz w:val="24"/>
          <w:szCs w:val="24"/>
        </w:rPr>
        <w:t xml:space="preserve"> </w:t>
      </w:r>
      <w:r w:rsidR="00F01DAD" w:rsidRPr="000E511B">
        <w:rPr>
          <w:rFonts w:eastAsia="Times New Roman"/>
          <w:bCs/>
          <w:iCs/>
          <w:color w:val="000000"/>
          <w:sz w:val="24"/>
          <w:szCs w:val="24"/>
        </w:rPr>
        <w:t xml:space="preserve">gürülecek yeni faaliyet alanları ve hizmetlere ilişkin stratejik alanları, sorun odaklı yaklaşımla; eğitim ve öğretime erişim, eğitim ve öğretimde kalite ve kurumsal kapasite olmak üzere 3 temel başlık altında boyutlandırmıştır.Gelişim/Sorun Alanları belirlenmiş bu alanlara odaklanarak yapılan çalışmalar sonucunda amaç ve hedefler oluşturulmuştur. </w:t>
      </w:r>
    </w:p>
    <w:p w:rsidR="00F01DAD" w:rsidRPr="000E511B" w:rsidRDefault="00F01DAD" w:rsidP="00E55DF2">
      <w:pPr>
        <w:ind w:firstLine="708"/>
        <w:rPr>
          <w:rFonts w:eastAsia="Times New Roman"/>
          <w:bCs/>
          <w:iCs/>
          <w:color w:val="000000"/>
          <w:sz w:val="24"/>
          <w:szCs w:val="24"/>
        </w:rPr>
      </w:pPr>
      <w:r w:rsidRPr="000E511B">
        <w:rPr>
          <w:rFonts w:eastAsia="Times New Roman"/>
          <w:bCs/>
          <w:iCs/>
          <w:color w:val="000000"/>
          <w:sz w:val="24"/>
          <w:szCs w:val="24"/>
        </w:rPr>
        <w:t>Gelişim/Sorun Alanları;</w:t>
      </w:r>
    </w:p>
    <w:p w:rsidR="00F01DAD" w:rsidRPr="00E55DF2" w:rsidRDefault="00F01DAD" w:rsidP="00FD75B6">
      <w:pPr>
        <w:pStyle w:val="ListeParagraf"/>
        <w:spacing w:before="120" w:after="120" w:line="240" w:lineRule="auto"/>
        <w:ind w:left="993"/>
        <w:jc w:val="both"/>
        <w:rPr>
          <w:rFonts w:eastAsia="Times New Roman"/>
          <w:bCs/>
          <w:iCs/>
          <w:sz w:val="24"/>
          <w:szCs w:val="24"/>
        </w:rPr>
      </w:pPr>
      <w:r w:rsidRPr="00E55DF2">
        <w:rPr>
          <w:rFonts w:eastAsia="Times New Roman"/>
          <w:bCs/>
          <w:iCs/>
          <w:sz w:val="24"/>
          <w:szCs w:val="24"/>
        </w:rPr>
        <w:t xml:space="preserve">Eğitim ve Öğretime Erişim </w:t>
      </w:r>
      <w:r w:rsidR="001B52B3">
        <w:rPr>
          <w:rFonts w:eastAsia="Times New Roman"/>
          <w:bCs/>
          <w:iCs/>
          <w:sz w:val="24"/>
          <w:szCs w:val="24"/>
        </w:rPr>
        <w:t>3</w:t>
      </w:r>
    </w:p>
    <w:p w:rsidR="00F01DAD" w:rsidRPr="00E55DF2" w:rsidRDefault="00F01DAD" w:rsidP="00FD75B6">
      <w:pPr>
        <w:pStyle w:val="ListeParagraf"/>
        <w:spacing w:before="120" w:after="120" w:line="240" w:lineRule="auto"/>
        <w:ind w:left="993"/>
        <w:jc w:val="both"/>
        <w:rPr>
          <w:rFonts w:eastAsia="Times New Roman"/>
          <w:bCs/>
          <w:iCs/>
          <w:sz w:val="24"/>
          <w:szCs w:val="24"/>
        </w:rPr>
      </w:pPr>
      <w:r w:rsidRPr="00E55DF2">
        <w:rPr>
          <w:rFonts w:eastAsia="Times New Roman"/>
          <w:bCs/>
          <w:iCs/>
          <w:sz w:val="24"/>
          <w:szCs w:val="24"/>
        </w:rPr>
        <w:t xml:space="preserve">Eğitim ve öğretimde Kalite </w:t>
      </w:r>
      <w:r w:rsidR="001B52B3">
        <w:rPr>
          <w:rFonts w:eastAsia="Times New Roman"/>
          <w:bCs/>
          <w:iCs/>
          <w:sz w:val="24"/>
          <w:szCs w:val="24"/>
        </w:rPr>
        <w:t>6</w:t>
      </w:r>
    </w:p>
    <w:p w:rsidR="00F01DAD" w:rsidRPr="00E55DF2" w:rsidRDefault="00B13F03" w:rsidP="00FD75B6">
      <w:pPr>
        <w:pStyle w:val="ListeParagraf"/>
        <w:spacing w:before="120" w:after="120" w:line="240" w:lineRule="auto"/>
        <w:ind w:left="993"/>
        <w:jc w:val="both"/>
        <w:rPr>
          <w:rFonts w:eastAsia="Times New Roman"/>
          <w:bCs/>
          <w:iCs/>
          <w:sz w:val="24"/>
          <w:szCs w:val="24"/>
        </w:rPr>
      </w:pPr>
      <w:r w:rsidRPr="00E55DF2">
        <w:rPr>
          <w:rFonts w:eastAsia="Times New Roman"/>
          <w:bCs/>
          <w:iCs/>
          <w:sz w:val="24"/>
          <w:szCs w:val="24"/>
        </w:rPr>
        <w:t xml:space="preserve">Kurumsal Kapasitede </w:t>
      </w:r>
      <w:r w:rsidR="001B52B3">
        <w:rPr>
          <w:rFonts w:eastAsia="Times New Roman"/>
          <w:bCs/>
          <w:iCs/>
          <w:sz w:val="24"/>
          <w:szCs w:val="24"/>
        </w:rPr>
        <w:t>18</w:t>
      </w:r>
      <w:r w:rsidR="00F01DAD" w:rsidRPr="00E55DF2">
        <w:rPr>
          <w:rFonts w:eastAsia="Times New Roman"/>
          <w:bCs/>
          <w:iCs/>
          <w:sz w:val="24"/>
          <w:szCs w:val="24"/>
        </w:rPr>
        <w:t xml:space="preserve"> olmak üzere toplam </w:t>
      </w:r>
      <w:r w:rsidR="001B52B3">
        <w:rPr>
          <w:rFonts w:eastAsia="Times New Roman"/>
          <w:bCs/>
          <w:iCs/>
          <w:sz w:val="24"/>
          <w:szCs w:val="24"/>
        </w:rPr>
        <w:t xml:space="preserve">27 </w:t>
      </w:r>
      <w:r w:rsidR="00F01DAD" w:rsidRPr="00E55DF2">
        <w:rPr>
          <w:rFonts w:eastAsia="Times New Roman"/>
          <w:bCs/>
          <w:iCs/>
          <w:sz w:val="24"/>
          <w:szCs w:val="24"/>
        </w:rPr>
        <w:t>gelişim/sorun alanı tespit edilmiştir.</w:t>
      </w:r>
    </w:p>
    <w:p w:rsidR="004E0992" w:rsidRPr="000E511B" w:rsidRDefault="00F01DAD" w:rsidP="00E55DF2">
      <w:pPr>
        <w:ind w:firstLine="708"/>
        <w:rPr>
          <w:sz w:val="24"/>
          <w:szCs w:val="24"/>
        </w:rPr>
      </w:pPr>
      <w:r w:rsidRPr="000E511B">
        <w:rPr>
          <w:sz w:val="24"/>
          <w:szCs w:val="24"/>
        </w:rPr>
        <w:t>Gelişim/Sorun Alanları Listesi;</w:t>
      </w:r>
    </w:p>
    <w:p w:rsidR="00F01DAD" w:rsidRPr="00E55DF2" w:rsidRDefault="00F01DAD" w:rsidP="00E55DF2">
      <w:pPr>
        <w:pStyle w:val="Balk6"/>
        <w:ind w:firstLine="708"/>
        <w:rPr>
          <w:sz w:val="24"/>
          <w:szCs w:val="24"/>
        </w:rPr>
      </w:pPr>
      <w:r w:rsidRPr="00E55DF2">
        <w:rPr>
          <w:sz w:val="24"/>
          <w:szCs w:val="24"/>
        </w:rPr>
        <w:lastRenderedPageBreak/>
        <w:t>Eğitim ve Öğretime Erişim Gelişim/Sorun Alanları</w:t>
      </w:r>
    </w:p>
    <w:p w:rsidR="00F01DAD" w:rsidRPr="000E511B" w:rsidRDefault="004E0992" w:rsidP="00086086">
      <w:pPr>
        <w:pStyle w:val="ListeParagraf"/>
        <w:numPr>
          <w:ilvl w:val="0"/>
          <w:numId w:val="17"/>
        </w:numPr>
        <w:tabs>
          <w:tab w:val="left" w:pos="709"/>
        </w:tabs>
        <w:spacing w:before="120" w:after="120" w:line="240" w:lineRule="auto"/>
        <w:ind w:left="993"/>
        <w:jc w:val="both"/>
        <w:rPr>
          <w:sz w:val="24"/>
          <w:szCs w:val="24"/>
        </w:rPr>
      </w:pPr>
      <w:r w:rsidRPr="000E511B">
        <w:rPr>
          <w:sz w:val="24"/>
          <w:szCs w:val="24"/>
        </w:rPr>
        <w:t>Derslik sayısındaki yetersizlik</w:t>
      </w:r>
    </w:p>
    <w:p w:rsidR="00F01DAD" w:rsidRPr="000E511B" w:rsidRDefault="00106ACD" w:rsidP="00086086">
      <w:pPr>
        <w:pStyle w:val="ListeParagraf"/>
        <w:numPr>
          <w:ilvl w:val="0"/>
          <w:numId w:val="17"/>
        </w:numPr>
        <w:tabs>
          <w:tab w:val="left" w:pos="709"/>
        </w:tabs>
        <w:spacing w:before="120" w:after="120" w:line="240" w:lineRule="auto"/>
        <w:ind w:left="993"/>
        <w:jc w:val="both"/>
        <w:rPr>
          <w:sz w:val="24"/>
          <w:szCs w:val="24"/>
        </w:rPr>
      </w:pPr>
      <w:r>
        <w:rPr>
          <w:sz w:val="24"/>
          <w:szCs w:val="24"/>
        </w:rPr>
        <w:t>D</w:t>
      </w:r>
      <w:r w:rsidR="00F01DAD" w:rsidRPr="000E511B">
        <w:rPr>
          <w:sz w:val="24"/>
          <w:szCs w:val="24"/>
        </w:rPr>
        <w:t>evamsızlık</w:t>
      </w:r>
    </w:p>
    <w:p w:rsidR="00F01DAD" w:rsidRPr="000E511B" w:rsidRDefault="00F01DAD" w:rsidP="00086086">
      <w:pPr>
        <w:pStyle w:val="ListeParagraf"/>
        <w:numPr>
          <w:ilvl w:val="0"/>
          <w:numId w:val="17"/>
        </w:numPr>
        <w:tabs>
          <w:tab w:val="left" w:pos="709"/>
        </w:tabs>
        <w:spacing w:before="120" w:after="120" w:line="240" w:lineRule="auto"/>
        <w:ind w:left="993"/>
        <w:jc w:val="both"/>
        <w:rPr>
          <w:sz w:val="24"/>
          <w:szCs w:val="24"/>
        </w:rPr>
      </w:pPr>
      <w:r w:rsidRPr="000E511B">
        <w:rPr>
          <w:sz w:val="24"/>
          <w:szCs w:val="24"/>
        </w:rPr>
        <w:t>Dezavantajlı çevrelerden gelen çocuklar</w:t>
      </w:r>
    </w:p>
    <w:p w:rsidR="00F01DAD" w:rsidRPr="000E511B" w:rsidRDefault="00803618" w:rsidP="00F01DAD">
      <w:pPr>
        <w:pStyle w:val="Balk6"/>
        <w:rPr>
          <w:sz w:val="24"/>
          <w:szCs w:val="24"/>
        </w:rPr>
      </w:pPr>
      <w:r w:rsidRPr="000E511B">
        <w:rPr>
          <w:sz w:val="24"/>
          <w:szCs w:val="24"/>
        </w:rPr>
        <w:t xml:space="preserve">           </w:t>
      </w:r>
      <w:r w:rsidR="00E55DF2">
        <w:rPr>
          <w:sz w:val="24"/>
          <w:szCs w:val="24"/>
        </w:rPr>
        <w:t xml:space="preserve"> </w:t>
      </w:r>
      <w:r w:rsidRPr="000E511B">
        <w:rPr>
          <w:sz w:val="24"/>
          <w:szCs w:val="24"/>
        </w:rPr>
        <w:t xml:space="preserve"> </w:t>
      </w:r>
      <w:r w:rsidR="00F01DAD" w:rsidRPr="000E511B">
        <w:rPr>
          <w:sz w:val="24"/>
          <w:szCs w:val="24"/>
        </w:rPr>
        <w:t>Eğitim ve Öğretimde Kalite</w:t>
      </w:r>
      <w:r w:rsidRPr="000E511B">
        <w:rPr>
          <w:sz w:val="24"/>
          <w:szCs w:val="24"/>
        </w:rPr>
        <w:t xml:space="preserve">  </w:t>
      </w:r>
      <w:r w:rsidR="00F01DAD" w:rsidRPr="000E511B">
        <w:rPr>
          <w:sz w:val="24"/>
          <w:szCs w:val="24"/>
        </w:rPr>
        <w:t xml:space="preserve"> Gelişim/Sorun Alanları</w:t>
      </w:r>
    </w:p>
    <w:p w:rsidR="004E0992" w:rsidRPr="000E511B" w:rsidRDefault="00F01DAD" w:rsidP="00086086">
      <w:pPr>
        <w:pStyle w:val="ListeParagraf"/>
        <w:numPr>
          <w:ilvl w:val="0"/>
          <w:numId w:val="18"/>
        </w:numPr>
        <w:tabs>
          <w:tab w:val="left" w:pos="567"/>
        </w:tabs>
        <w:spacing w:before="120" w:after="120" w:line="240" w:lineRule="auto"/>
        <w:ind w:left="993" w:hanging="426"/>
        <w:jc w:val="both"/>
        <w:rPr>
          <w:sz w:val="24"/>
          <w:szCs w:val="24"/>
        </w:rPr>
      </w:pPr>
      <w:r w:rsidRPr="000E511B">
        <w:rPr>
          <w:sz w:val="24"/>
          <w:szCs w:val="24"/>
        </w:rPr>
        <w:t>Okul yönetiminin sosyal,kültürel, ve sportif faaliyetlere ayırdığı zaman</w:t>
      </w:r>
    </w:p>
    <w:p w:rsidR="00F01DAD" w:rsidRPr="000E511B" w:rsidRDefault="00F01DAD" w:rsidP="00086086">
      <w:pPr>
        <w:pStyle w:val="ListeParagraf"/>
        <w:numPr>
          <w:ilvl w:val="0"/>
          <w:numId w:val="18"/>
        </w:numPr>
        <w:tabs>
          <w:tab w:val="left" w:pos="567"/>
        </w:tabs>
        <w:spacing w:before="120" w:after="120" w:line="240" w:lineRule="auto"/>
        <w:ind w:left="993" w:hanging="426"/>
        <w:jc w:val="both"/>
        <w:rPr>
          <w:sz w:val="24"/>
          <w:szCs w:val="24"/>
        </w:rPr>
      </w:pPr>
      <w:r w:rsidRPr="000E511B">
        <w:rPr>
          <w:sz w:val="24"/>
          <w:szCs w:val="24"/>
        </w:rPr>
        <w:t>Öğrencinin ilgi ve yetenekleri ko</w:t>
      </w:r>
      <w:r w:rsidR="004E0992" w:rsidRPr="000E511B">
        <w:rPr>
          <w:sz w:val="24"/>
          <w:szCs w:val="24"/>
        </w:rPr>
        <w:t>nusun</w:t>
      </w:r>
      <w:r w:rsidRPr="000E511B">
        <w:rPr>
          <w:sz w:val="24"/>
          <w:szCs w:val="24"/>
        </w:rPr>
        <w:t>da gelişiminin sağlanması</w:t>
      </w:r>
      <w:r w:rsidR="00106ACD">
        <w:rPr>
          <w:sz w:val="24"/>
          <w:szCs w:val="24"/>
        </w:rPr>
        <w:t>(Sosyal Kulüpler</w:t>
      </w:r>
      <w:r w:rsidR="004E0992" w:rsidRPr="000E511B">
        <w:rPr>
          <w:sz w:val="24"/>
          <w:szCs w:val="24"/>
        </w:rPr>
        <w:t>)</w:t>
      </w:r>
    </w:p>
    <w:p w:rsidR="00F01DAD" w:rsidRPr="000E511B" w:rsidRDefault="00F01DAD" w:rsidP="00086086">
      <w:pPr>
        <w:pStyle w:val="ListeParagraf"/>
        <w:numPr>
          <w:ilvl w:val="0"/>
          <w:numId w:val="18"/>
        </w:numPr>
        <w:tabs>
          <w:tab w:val="left" w:pos="567"/>
        </w:tabs>
        <w:spacing w:before="120" w:after="120" w:line="240" w:lineRule="auto"/>
        <w:ind w:left="993" w:hanging="426"/>
        <w:jc w:val="both"/>
        <w:rPr>
          <w:sz w:val="24"/>
          <w:szCs w:val="24"/>
        </w:rPr>
      </w:pPr>
      <w:r w:rsidRPr="000E511B">
        <w:rPr>
          <w:sz w:val="24"/>
          <w:szCs w:val="24"/>
        </w:rPr>
        <w:t>Uygun eğitim ortamlarını</w:t>
      </w:r>
      <w:r w:rsidR="000E511B">
        <w:rPr>
          <w:sz w:val="24"/>
          <w:szCs w:val="24"/>
        </w:rPr>
        <w:t>n</w:t>
      </w:r>
      <w:r w:rsidRPr="000E511B">
        <w:rPr>
          <w:sz w:val="24"/>
          <w:szCs w:val="24"/>
        </w:rPr>
        <w:t xml:space="preserve"> oluşturulması</w:t>
      </w:r>
    </w:p>
    <w:p w:rsidR="00F01DAD" w:rsidRPr="000E511B" w:rsidRDefault="00F01DAD" w:rsidP="00086086">
      <w:pPr>
        <w:pStyle w:val="ListeParagraf"/>
        <w:numPr>
          <w:ilvl w:val="0"/>
          <w:numId w:val="18"/>
        </w:numPr>
        <w:tabs>
          <w:tab w:val="left" w:pos="567"/>
        </w:tabs>
        <w:spacing w:before="120" w:after="120" w:line="240" w:lineRule="auto"/>
        <w:ind w:left="993" w:hanging="426"/>
        <w:jc w:val="both"/>
        <w:rPr>
          <w:sz w:val="24"/>
          <w:szCs w:val="24"/>
        </w:rPr>
      </w:pPr>
      <w:r w:rsidRPr="000E511B">
        <w:rPr>
          <w:sz w:val="24"/>
          <w:szCs w:val="24"/>
        </w:rPr>
        <w:t>O</w:t>
      </w:r>
      <w:r w:rsidR="006919DA" w:rsidRPr="000E511B">
        <w:rPr>
          <w:sz w:val="24"/>
          <w:szCs w:val="24"/>
        </w:rPr>
        <w:t xml:space="preserve">kul rehber öğretmenleri ile Sınıf Rehber Öğretmenleri </w:t>
      </w:r>
      <w:r w:rsidRPr="000E511B">
        <w:rPr>
          <w:sz w:val="24"/>
          <w:szCs w:val="24"/>
        </w:rPr>
        <w:t>işbirliği</w:t>
      </w:r>
      <w:r w:rsidR="006919DA" w:rsidRPr="000E511B">
        <w:rPr>
          <w:sz w:val="24"/>
          <w:szCs w:val="24"/>
        </w:rPr>
        <w:t>,Rehberlik Servisinin Çalışmaları</w:t>
      </w:r>
    </w:p>
    <w:p w:rsidR="00F01DAD" w:rsidRPr="000E511B" w:rsidRDefault="00F01DAD" w:rsidP="00086086">
      <w:pPr>
        <w:pStyle w:val="ListeParagraf"/>
        <w:numPr>
          <w:ilvl w:val="0"/>
          <w:numId w:val="18"/>
        </w:numPr>
        <w:tabs>
          <w:tab w:val="left" w:pos="567"/>
        </w:tabs>
        <w:spacing w:before="120" w:after="120" w:line="240" w:lineRule="auto"/>
        <w:ind w:left="993" w:hanging="426"/>
        <w:jc w:val="both"/>
        <w:rPr>
          <w:sz w:val="24"/>
          <w:szCs w:val="24"/>
        </w:rPr>
      </w:pPr>
      <w:r w:rsidRPr="000E511B">
        <w:rPr>
          <w:sz w:val="24"/>
          <w:szCs w:val="24"/>
        </w:rPr>
        <w:t>Sosyal, kültürel ve sportif etkinlik alanları</w:t>
      </w:r>
    </w:p>
    <w:p w:rsidR="00F01DAD" w:rsidRPr="000E511B" w:rsidRDefault="00F01DAD" w:rsidP="00086086">
      <w:pPr>
        <w:pStyle w:val="ListeParagraf"/>
        <w:numPr>
          <w:ilvl w:val="0"/>
          <w:numId w:val="18"/>
        </w:numPr>
        <w:tabs>
          <w:tab w:val="left" w:pos="567"/>
        </w:tabs>
        <w:spacing w:before="120" w:after="120" w:line="240" w:lineRule="auto"/>
        <w:ind w:left="993" w:hanging="426"/>
        <w:jc w:val="both"/>
        <w:rPr>
          <w:sz w:val="24"/>
          <w:szCs w:val="24"/>
        </w:rPr>
      </w:pPr>
      <w:r w:rsidRPr="000E511B">
        <w:rPr>
          <w:sz w:val="24"/>
          <w:szCs w:val="24"/>
        </w:rPr>
        <w:t>Müfredat değişikliklerindeki sıklık</w:t>
      </w:r>
    </w:p>
    <w:p w:rsidR="00F01DAD" w:rsidRPr="000E511B" w:rsidRDefault="00F01DAD" w:rsidP="00086086">
      <w:pPr>
        <w:pStyle w:val="ListeParagraf"/>
        <w:numPr>
          <w:ilvl w:val="0"/>
          <w:numId w:val="18"/>
        </w:numPr>
        <w:tabs>
          <w:tab w:val="left" w:pos="567"/>
        </w:tabs>
        <w:spacing w:before="120" w:after="120" w:line="240" w:lineRule="auto"/>
        <w:ind w:left="993" w:hanging="426"/>
        <w:jc w:val="both"/>
        <w:rPr>
          <w:sz w:val="24"/>
          <w:szCs w:val="24"/>
        </w:rPr>
      </w:pPr>
      <w:r w:rsidRPr="000E511B">
        <w:rPr>
          <w:sz w:val="24"/>
          <w:szCs w:val="24"/>
        </w:rPr>
        <w:t>Öğretmen ve öğrencinin yeniliklere yaklaşımı</w:t>
      </w:r>
    </w:p>
    <w:p w:rsidR="00F01DAD" w:rsidRPr="000E511B" w:rsidRDefault="00F01DAD" w:rsidP="00086086">
      <w:pPr>
        <w:pStyle w:val="ListeParagraf"/>
        <w:numPr>
          <w:ilvl w:val="0"/>
          <w:numId w:val="18"/>
        </w:numPr>
        <w:tabs>
          <w:tab w:val="left" w:pos="567"/>
        </w:tabs>
        <w:spacing w:before="120" w:after="120" w:line="240" w:lineRule="auto"/>
        <w:ind w:left="993" w:hanging="426"/>
        <w:jc w:val="both"/>
        <w:rPr>
          <w:sz w:val="24"/>
          <w:szCs w:val="24"/>
        </w:rPr>
      </w:pPr>
      <w:r w:rsidRPr="000E511B">
        <w:rPr>
          <w:sz w:val="24"/>
          <w:szCs w:val="24"/>
        </w:rPr>
        <w:t>Materyal geliştirme</w:t>
      </w:r>
    </w:p>
    <w:p w:rsidR="00F01DAD" w:rsidRPr="000E511B" w:rsidRDefault="00106ACD" w:rsidP="00086086">
      <w:pPr>
        <w:pStyle w:val="ListeParagraf"/>
        <w:numPr>
          <w:ilvl w:val="0"/>
          <w:numId w:val="18"/>
        </w:numPr>
        <w:tabs>
          <w:tab w:val="left" w:pos="567"/>
        </w:tabs>
        <w:spacing w:before="120" w:after="120" w:line="240" w:lineRule="auto"/>
        <w:ind w:left="993" w:hanging="426"/>
        <w:jc w:val="both"/>
        <w:rPr>
          <w:sz w:val="24"/>
          <w:szCs w:val="24"/>
        </w:rPr>
      </w:pPr>
      <w:r>
        <w:rPr>
          <w:sz w:val="24"/>
          <w:szCs w:val="24"/>
        </w:rPr>
        <w:t>Yaygın eğitim kapsamında</w:t>
      </w:r>
      <w:r w:rsidR="00F01DAD" w:rsidRPr="000E511B">
        <w:rPr>
          <w:sz w:val="24"/>
          <w:szCs w:val="24"/>
        </w:rPr>
        <w:t xml:space="preserve"> vatandaşlara açılan kurslar</w:t>
      </w:r>
    </w:p>
    <w:p w:rsidR="00D25313" w:rsidRPr="000E511B" w:rsidRDefault="00D25313" w:rsidP="00086086">
      <w:pPr>
        <w:pStyle w:val="ListeParagraf"/>
        <w:numPr>
          <w:ilvl w:val="0"/>
          <w:numId w:val="18"/>
        </w:numPr>
        <w:tabs>
          <w:tab w:val="left" w:pos="567"/>
        </w:tabs>
        <w:spacing w:before="120" w:after="120"/>
        <w:ind w:left="993" w:hanging="426"/>
        <w:rPr>
          <w:sz w:val="24"/>
          <w:szCs w:val="24"/>
        </w:rPr>
      </w:pPr>
      <w:r w:rsidRPr="000E511B">
        <w:rPr>
          <w:sz w:val="24"/>
          <w:szCs w:val="24"/>
        </w:rPr>
        <w:t>Okul sağlığı ve hijyen</w:t>
      </w:r>
    </w:p>
    <w:p w:rsidR="00D25313" w:rsidRPr="000E511B" w:rsidRDefault="00D25313" w:rsidP="00086086">
      <w:pPr>
        <w:pStyle w:val="ListeParagraf"/>
        <w:numPr>
          <w:ilvl w:val="0"/>
          <w:numId w:val="18"/>
        </w:numPr>
        <w:tabs>
          <w:tab w:val="left" w:pos="567"/>
        </w:tabs>
        <w:spacing w:before="120" w:after="120"/>
        <w:ind w:left="993" w:hanging="426"/>
        <w:rPr>
          <w:sz w:val="24"/>
          <w:szCs w:val="24"/>
        </w:rPr>
      </w:pPr>
      <w:r w:rsidRPr="000E511B">
        <w:rPr>
          <w:sz w:val="24"/>
          <w:szCs w:val="24"/>
        </w:rPr>
        <w:t xml:space="preserve">Rehberlik </w:t>
      </w:r>
      <w:r w:rsidR="00632771" w:rsidRPr="000E511B">
        <w:rPr>
          <w:sz w:val="24"/>
          <w:szCs w:val="24"/>
        </w:rPr>
        <w:t>Servisinden</w:t>
      </w:r>
      <w:r w:rsidRPr="000E511B">
        <w:rPr>
          <w:sz w:val="24"/>
          <w:szCs w:val="24"/>
        </w:rPr>
        <w:t xml:space="preserve"> yararlanan birey sayısı</w:t>
      </w:r>
    </w:p>
    <w:p w:rsidR="00D25313" w:rsidRPr="000E511B" w:rsidRDefault="00B719F8" w:rsidP="00086086">
      <w:pPr>
        <w:pStyle w:val="ListeParagraf"/>
        <w:numPr>
          <w:ilvl w:val="0"/>
          <w:numId w:val="18"/>
        </w:numPr>
        <w:tabs>
          <w:tab w:val="left" w:pos="567"/>
        </w:tabs>
        <w:spacing w:before="120" w:after="120"/>
        <w:ind w:left="993" w:hanging="426"/>
        <w:rPr>
          <w:sz w:val="24"/>
          <w:szCs w:val="24"/>
        </w:rPr>
      </w:pPr>
      <w:r w:rsidRPr="000E511B">
        <w:rPr>
          <w:sz w:val="24"/>
          <w:szCs w:val="24"/>
        </w:rPr>
        <w:t>Okul güvenliği</w:t>
      </w:r>
    </w:p>
    <w:p w:rsidR="00D25313" w:rsidRPr="000E511B" w:rsidRDefault="00D25313" w:rsidP="00086086">
      <w:pPr>
        <w:pStyle w:val="ListeParagraf"/>
        <w:numPr>
          <w:ilvl w:val="0"/>
          <w:numId w:val="18"/>
        </w:numPr>
        <w:tabs>
          <w:tab w:val="left" w:pos="567"/>
        </w:tabs>
        <w:spacing w:before="120" w:after="120"/>
        <w:ind w:left="993" w:hanging="426"/>
        <w:rPr>
          <w:sz w:val="24"/>
          <w:szCs w:val="24"/>
        </w:rPr>
      </w:pPr>
      <w:r w:rsidRPr="000E511B">
        <w:rPr>
          <w:sz w:val="24"/>
          <w:szCs w:val="24"/>
        </w:rPr>
        <w:t xml:space="preserve">Yerel, ulusal ve uluslararası sportif müsabakalara katılım </w:t>
      </w:r>
    </w:p>
    <w:p w:rsidR="00D25313" w:rsidRPr="000E511B" w:rsidRDefault="00D25313" w:rsidP="00086086">
      <w:pPr>
        <w:pStyle w:val="ListeParagraf"/>
        <w:numPr>
          <w:ilvl w:val="0"/>
          <w:numId w:val="18"/>
        </w:numPr>
        <w:tabs>
          <w:tab w:val="left" w:pos="567"/>
        </w:tabs>
        <w:spacing w:before="120" w:after="120"/>
        <w:ind w:left="993" w:hanging="426"/>
        <w:rPr>
          <w:sz w:val="24"/>
          <w:szCs w:val="24"/>
        </w:rPr>
      </w:pPr>
      <w:r w:rsidRPr="000E511B">
        <w:rPr>
          <w:sz w:val="24"/>
          <w:szCs w:val="24"/>
        </w:rPr>
        <w:t>Öğrencilere yönelik oryantasyon faaliyetleri</w:t>
      </w:r>
    </w:p>
    <w:p w:rsidR="00D25313" w:rsidRPr="000E511B" w:rsidRDefault="00D25313" w:rsidP="00086086">
      <w:pPr>
        <w:pStyle w:val="ListeParagraf"/>
        <w:numPr>
          <w:ilvl w:val="0"/>
          <w:numId w:val="18"/>
        </w:numPr>
        <w:tabs>
          <w:tab w:val="left" w:pos="567"/>
        </w:tabs>
        <w:spacing w:before="120" w:after="120"/>
        <w:ind w:left="993" w:hanging="426"/>
        <w:rPr>
          <w:sz w:val="24"/>
          <w:szCs w:val="24"/>
        </w:rPr>
      </w:pPr>
      <w:r w:rsidRPr="000E511B">
        <w:rPr>
          <w:sz w:val="24"/>
          <w:szCs w:val="24"/>
        </w:rPr>
        <w:t>Eğitim öğretim sürecinde sanatsal, sportif ve kültürel faaliyetler</w:t>
      </w:r>
    </w:p>
    <w:p w:rsidR="00E55DF2" w:rsidRPr="00D100F8" w:rsidRDefault="00D25313" w:rsidP="00086086">
      <w:pPr>
        <w:pStyle w:val="ListeParagraf"/>
        <w:numPr>
          <w:ilvl w:val="0"/>
          <w:numId w:val="18"/>
        </w:numPr>
        <w:tabs>
          <w:tab w:val="left" w:pos="567"/>
        </w:tabs>
        <w:spacing w:before="120" w:after="120"/>
        <w:ind w:left="993" w:hanging="426"/>
        <w:rPr>
          <w:sz w:val="24"/>
          <w:szCs w:val="24"/>
        </w:rPr>
      </w:pPr>
      <w:r w:rsidRPr="00D100F8">
        <w:rPr>
          <w:sz w:val="24"/>
          <w:szCs w:val="24"/>
        </w:rPr>
        <w:t>Parçalanmış aileler</w:t>
      </w:r>
    </w:p>
    <w:p w:rsidR="00F01DAD" w:rsidRPr="000E511B" w:rsidRDefault="00F01DAD" w:rsidP="00E55DF2">
      <w:pPr>
        <w:pStyle w:val="Balk6"/>
        <w:ind w:firstLine="567"/>
        <w:rPr>
          <w:sz w:val="24"/>
          <w:szCs w:val="24"/>
        </w:rPr>
      </w:pPr>
      <w:r w:rsidRPr="000E511B">
        <w:rPr>
          <w:sz w:val="24"/>
          <w:szCs w:val="24"/>
        </w:rPr>
        <w:t>Kurumsal Kapasite Gelişim/Sorun Alanları</w:t>
      </w:r>
    </w:p>
    <w:p w:rsidR="000E511B" w:rsidRPr="000E511B" w:rsidRDefault="000E511B" w:rsidP="00086086">
      <w:pPr>
        <w:pStyle w:val="ListeParagraf"/>
        <w:numPr>
          <w:ilvl w:val="0"/>
          <w:numId w:val="19"/>
        </w:numPr>
        <w:tabs>
          <w:tab w:val="left" w:pos="1134"/>
        </w:tabs>
        <w:spacing w:before="120" w:after="120" w:line="240" w:lineRule="auto"/>
        <w:ind w:firstLine="76"/>
        <w:jc w:val="both"/>
        <w:rPr>
          <w:sz w:val="24"/>
          <w:szCs w:val="24"/>
        </w:rPr>
      </w:pPr>
      <w:r w:rsidRPr="000E511B">
        <w:rPr>
          <w:sz w:val="24"/>
          <w:szCs w:val="24"/>
        </w:rPr>
        <w:t>İnsan kaynaklarının planlanması ve istihdamı</w:t>
      </w:r>
    </w:p>
    <w:p w:rsidR="00F01DAD" w:rsidRPr="000E511B" w:rsidRDefault="00F01DAD" w:rsidP="00086086">
      <w:pPr>
        <w:pStyle w:val="ListeParagraf"/>
        <w:numPr>
          <w:ilvl w:val="0"/>
          <w:numId w:val="19"/>
        </w:numPr>
        <w:tabs>
          <w:tab w:val="left" w:pos="1134"/>
        </w:tabs>
        <w:spacing w:before="120" w:after="120" w:line="240" w:lineRule="auto"/>
        <w:ind w:firstLine="76"/>
        <w:jc w:val="both"/>
        <w:rPr>
          <w:sz w:val="24"/>
          <w:szCs w:val="24"/>
        </w:rPr>
      </w:pPr>
      <w:r w:rsidRPr="000E511B">
        <w:rPr>
          <w:sz w:val="24"/>
          <w:szCs w:val="24"/>
        </w:rPr>
        <w:t>Öğretmenlerde mesleki gelişim</w:t>
      </w:r>
    </w:p>
    <w:p w:rsidR="00F01DAD" w:rsidRPr="000E511B" w:rsidRDefault="005646B6" w:rsidP="00086086">
      <w:pPr>
        <w:pStyle w:val="ListeParagraf"/>
        <w:numPr>
          <w:ilvl w:val="0"/>
          <w:numId w:val="19"/>
        </w:numPr>
        <w:tabs>
          <w:tab w:val="left" w:pos="1134"/>
        </w:tabs>
        <w:spacing w:before="120" w:after="120" w:line="240" w:lineRule="auto"/>
        <w:ind w:firstLine="76"/>
        <w:jc w:val="both"/>
        <w:rPr>
          <w:sz w:val="24"/>
          <w:szCs w:val="24"/>
        </w:rPr>
      </w:pPr>
      <w:r>
        <w:rPr>
          <w:sz w:val="24"/>
          <w:szCs w:val="24"/>
        </w:rPr>
        <w:t>İyi yönetim ve iyi organizas</w:t>
      </w:r>
      <w:r w:rsidR="00F01DAD" w:rsidRPr="000E511B">
        <w:rPr>
          <w:sz w:val="24"/>
          <w:szCs w:val="24"/>
        </w:rPr>
        <w:t>yon anlayışı</w:t>
      </w:r>
    </w:p>
    <w:p w:rsidR="00F01DAD" w:rsidRPr="000E511B" w:rsidRDefault="00F01DAD" w:rsidP="00086086">
      <w:pPr>
        <w:pStyle w:val="ListeParagraf"/>
        <w:numPr>
          <w:ilvl w:val="0"/>
          <w:numId w:val="19"/>
        </w:numPr>
        <w:tabs>
          <w:tab w:val="left" w:pos="1134"/>
        </w:tabs>
        <w:spacing w:before="120" w:after="120" w:line="240" w:lineRule="auto"/>
        <w:ind w:firstLine="76"/>
        <w:jc w:val="both"/>
        <w:rPr>
          <w:sz w:val="24"/>
          <w:szCs w:val="24"/>
        </w:rPr>
      </w:pPr>
      <w:r w:rsidRPr="000E511B">
        <w:rPr>
          <w:sz w:val="24"/>
          <w:szCs w:val="24"/>
        </w:rPr>
        <w:t>Okulların kendi harcama bütçeleri</w:t>
      </w:r>
    </w:p>
    <w:p w:rsidR="00F01DAD" w:rsidRPr="000E511B" w:rsidRDefault="00F01DAD" w:rsidP="00086086">
      <w:pPr>
        <w:pStyle w:val="ListeParagraf"/>
        <w:numPr>
          <w:ilvl w:val="0"/>
          <w:numId w:val="19"/>
        </w:numPr>
        <w:tabs>
          <w:tab w:val="left" w:pos="1134"/>
        </w:tabs>
        <w:spacing w:before="120" w:after="120" w:line="240" w:lineRule="auto"/>
        <w:ind w:firstLine="76"/>
        <w:jc w:val="both"/>
        <w:rPr>
          <w:sz w:val="24"/>
          <w:szCs w:val="24"/>
        </w:rPr>
      </w:pPr>
      <w:r w:rsidRPr="000E511B">
        <w:rPr>
          <w:sz w:val="24"/>
          <w:szCs w:val="24"/>
        </w:rPr>
        <w:t>Okul-veli-öğrenci ilişkilerinde iletişim</w:t>
      </w:r>
    </w:p>
    <w:p w:rsidR="00F01DAD" w:rsidRPr="000E511B" w:rsidRDefault="00F01DAD" w:rsidP="00086086">
      <w:pPr>
        <w:pStyle w:val="ListeParagraf"/>
        <w:numPr>
          <w:ilvl w:val="0"/>
          <w:numId w:val="19"/>
        </w:numPr>
        <w:tabs>
          <w:tab w:val="left" w:pos="1134"/>
        </w:tabs>
        <w:spacing w:before="120" w:after="120" w:line="240" w:lineRule="auto"/>
        <w:ind w:firstLine="76"/>
        <w:jc w:val="both"/>
        <w:rPr>
          <w:sz w:val="24"/>
          <w:szCs w:val="24"/>
        </w:rPr>
      </w:pPr>
      <w:r w:rsidRPr="000E511B">
        <w:rPr>
          <w:sz w:val="24"/>
          <w:szCs w:val="24"/>
        </w:rPr>
        <w:t>Özel sektör, STK ve yerel yönetimler ile olan işbirliği ve koordinasyon</w:t>
      </w:r>
    </w:p>
    <w:p w:rsidR="00F01DAD" w:rsidRPr="000E511B" w:rsidRDefault="00F01DAD" w:rsidP="00086086">
      <w:pPr>
        <w:pStyle w:val="ListeParagraf"/>
        <w:numPr>
          <w:ilvl w:val="0"/>
          <w:numId w:val="19"/>
        </w:numPr>
        <w:tabs>
          <w:tab w:val="left" w:pos="1134"/>
        </w:tabs>
        <w:spacing w:before="120" w:after="120" w:line="240" w:lineRule="auto"/>
        <w:ind w:firstLine="76"/>
        <w:jc w:val="both"/>
        <w:rPr>
          <w:sz w:val="24"/>
          <w:szCs w:val="24"/>
        </w:rPr>
      </w:pPr>
      <w:r w:rsidRPr="000E511B">
        <w:rPr>
          <w:sz w:val="24"/>
          <w:szCs w:val="24"/>
        </w:rPr>
        <w:t>İzleme ve değerlendirme</w:t>
      </w:r>
    </w:p>
    <w:p w:rsidR="00D25313" w:rsidRPr="000E511B" w:rsidRDefault="00D25313" w:rsidP="00086086">
      <w:pPr>
        <w:pStyle w:val="ListeParagraf"/>
        <w:numPr>
          <w:ilvl w:val="0"/>
          <w:numId w:val="19"/>
        </w:numPr>
        <w:tabs>
          <w:tab w:val="left" w:pos="1134"/>
        </w:tabs>
        <w:spacing w:before="120" w:after="120"/>
        <w:ind w:firstLine="76"/>
        <w:rPr>
          <w:sz w:val="24"/>
          <w:szCs w:val="24"/>
        </w:rPr>
      </w:pPr>
      <w:r w:rsidRPr="000E511B">
        <w:rPr>
          <w:sz w:val="24"/>
          <w:szCs w:val="24"/>
        </w:rPr>
        <w:t>Çalışma ortamları ile sosyal, kültürel ve sportif ortamların iş motivasyonunu sağlayacak biçimde düzenlenmesi</w:t>
      </w:r>
    </w:p>
    <w:p w:rsidR="00D25313" w:rsidRPr="000E511B" w:rsidRDefault="00D25313" w:rsidP="00086086">
      <w:pPr>
        <w:pStyle w:val="ListeParagraf"/>
        <w:numPr>
          <w:ilvl w:val="0"/>
          <w:numId w:val="19"/>
        </w:numPr>
        <w:tabs>
          <w:tab w:val="left" w:pos="1134"/>
        </w:tabs>
        <w:spacing w:before="120" w:after="120"/>
        <w:ind w:firstLine="76"/>
        <w:rPr>
          <w:sz w:val="24"/>
          <w:szCs w:val="24"/>
        </w:rPr>
      </w:pPr>
      <w:r w:rsidRPr="000E511B">
        <w:rPr>
          <w:sz w:val="24"/>
          <w:szCs w:val="24"/>
        </w:rPr>
        <w:t>Çalışanların ödüllendirilmesi</w:t>
      </w:r>
    </w:p>
    <w:p w:rsidR="00D25313" w:rsidRPr="000E511B" w:rsidRDefault="00D25313" w:rsidP="00086086">
      <w:pPr>
        <w:pStyle w:val="ListeParagraf"/>
        <w:numPr>
          <w:ilvl w:val="0"/>
          <w:numId w:val="19"/>
        </w:numPr>
        <w:tabs>
          <w:tab w:val="left" w:pos="1134"/>
        </w:tabs>
        <w:spacing w:before="120" w:after="120"/>
        <w:ind w:firstLine="76"/>
        <w:rPr>
          <w:sz w:val="24"/>
          <w:szCs w:val="24"/>
        </w:rPr>
      </w:pPr>
      <w:r w:rsidRPr="000E511B">
        <w:rPr>
          <w:sz w:val="24"/>
          <w:szCs w:val="24"/>
        </w:rPr>
        <w:t>Hizmetiçi eğitim kalitesi</w:t>
      </w:r>
    </w:p>
    <w:p w:rsidR="00D25313" w:rsidRPr="000E511B" w:rsidRDefault="00D25313" w:rsidP="00086086">
      <w:pPr>
        <w:pStyle w:val="ListeParagraf"/>
        <w:numPr>
          <w:ilvl w:val="0"/>
          <w:numId w:val="19"/>
        </w:numPr>
        <w:tabs>
          <w:tab w:val="left" w:pos="1134"/>
        </w:tabs>
        <w:spacing w:before="120" w:after="120"/>
        <w:ind w:firstLine="76"/>
        <w:rPr>
          <w:sz w:val="24"/>
          <w:szCs w:val="24"/>
        </w:rPr>
      </w:pPr>
      <w:r w:rsidRPr="000E511B">
        <w:rPr>
          <w:sz w:val="24"/>
          <w:szCs w:val="24"/>
        </w:rPr>
        <w:t>Okul</w:t>
      </w:r>
      <w:r w:rsidR="004E0992" w:rsidRPr="000E511B">
        <w:rPr>
          <w:sz w:val="24"/>
          <w:szCs w:val="24"/>
        </w:rPr>
        <w:t>un</w:t>
      </w:r>
      <w:r w:rsidRPr="000E511B">
        <w:rPr>
          <w:sz w:val="24"/>
          <w:szCs w:val="24"/>
        </w:rPr>
        <w:t xml:space="preserve"> fiziki kapasitesi</w:t>
      </w:r>
    </w:p>
    <w:p w:rsidR="00D25313" w:rsidRPr="000E511B" w:rsidRDefault="00D25313" w:rsidP="00086086">
      <w:pPr>
        <w:pStyle w:val="ListeParagraf"/>
        <w:numPr>
          <w:ilvl w:val="0"/>
          <w:numId w:val="19"/>
        </w:numPr>
        <w:tabs>
          <w:tab w:val="left" w:pos="1134"/>
        </w:tabs>
        <w:spacing w:before="120" w:after="120"/>
        <w:ind w:firstLine="76"/>
        <w:rPr>
          <w:sz w:val="24"/>
          <w:szCs w:val="24"/>
        </w:rPr>
      </w:pPr>
      <w:r w:rsidRPr="000E511B">
        <w:rPr>
          <w:sz w:val="24"/>
          <w:szCs w:val="24"/>
        </w:rPr>
        <w:t>Okul-Aile Birlikleri</w:t>
      </w:r>
    </w:p>
    <w:p w:rsidR="00D25313" w:rsidRPr="000E511B" w:rsidRDefault="00D25313" w:rsidP="00086086">
      <w:pPr>
        <w:pStyle w:val="ListeParagraf"/>
        <w:numPr>
          <w:ilvl w:val="0"/>
          <w:numId w:val="19"/>
        </w:numPr>
        <w:tabs>
          <w:tab w:val="left" w:pos="1134"/>
        </w:tabs>
        <w:spacing w:before="120" w:after="120"/>
        <w:ind w:firstLine="76"/>
        <w:rPr>
          <w:sz w:val="24"/>
          <w:szCs w:val="24"/>
        </w:rPr>
      </w:pPr>
      <w:r w:rsidRPr="000E511B">
        <w:rPr>
          <w:sz w:val="24"/>
          <w:szCs w:val="24"/>
        </w:rPr>
        <w:t>Stratejik planların uygulanması</w:t>
      </w:r>
    </w:p>
    <w:p w:rsidR="00D25313" w:rsidRPr="000E511B" w:rsidRDefault="00D25313" w:rsidP="00086086">
      <w:pPr>
        <w:pStyle w:val="ListeParagraf"/>
        <w:numPr>
          <w:ilvl w:val="0"/>
          <w:numId w:val="19"/>
        </w:numPr>
        <w:tabs>
          <w:tab w:val="left" w:pos="1134"/>
        </w:tabs>
        <w:spacing w:before="120" w:after="120"/>
        <w:ind w:firstLine="76"/>
        <w:rPr>
          <w:sz w:val="24"/>
          <w:szCs w:val="24"/>
        </w:rPr>
      </w:pPr>
      <w:r w:rsidRPr="000E511B">
        <w:rPr>
          <w:sz w:val="24"/>
          <w:szCs w:val="24"/>
        </w:rPr>
        <w:t xml:space="preserve">Basın ve yayın faaliyetleri. </w:t>
      </w:r>
    </w:p>
    <w:p w:rsidR="00D25313" w:rsidRPr="000E511B" w:rsidRDefault="00D25313" w:rsidP="00086086">
      <w:pPr>
        <w:pStyle w:val="ListeParagraf"/>
        <w:numPr>
          <w:ilvl w:val="0"/>
          <w:numId w:val="19"/>
        </w:numPr>
        <w:tabs>
          <w:tab w:val="left" w:pos="1134"/>
        </w:tabs>
        <w:spacing w:before="120" w:after="120"/>
        <w:ind w:firstLine="76"/>
        <w:rPr>
          <w:sz w:val="24"/>
          <w:szCs w:val="24"/>
        </w:rPr>
      </w:pPr>
      <w:r w:rsidRPr="000E511B">
        <w:rPr>
          <w:sz w:val="24"/>
          <w:szCs w:val="24"/>
        </w:rPr>
        <w:t>İstatistik ve bilgi temini</w:t>
      </w:r>
    </w:p>
    <w:p w:rsidR="00D25313" w:rsidRPr="000E511B" w:rsidRDefault="00D25313" w:rsidP="00086086">
      <w:pPr>
        <w:pStyle w:val="ListeParagraf"/>
        <w:numPr>
          <w:ilvl w:val="0"/>
          <w:numId w:val="19"/>
        </w:numPr>
        <w:tabs>
          <w:tab w:val="left" w:pos="1134"/>
        </w:tabs>
        <w:spacing w:before="120" w:after="120"/>
        <w:ind w:firstLine="76"/>
        <w:rPr>
          <w:sz w:val="24"/>
          <w:szCs w:val="24"/>
        </w:rPr>
      </w:pPr>
      <w:r w:rsidRPr="000E511B">
        <w:rPr>
          <w:sz w:val="24"/>
          <w:szCs w:val="24"/>
        </w:rPr>
        <w:t xml:space="preserve">Teknolojik altyapı </w:t>
      </w:r>
    </w:p>
    <w:p w:rsidR="00D25313" w:rsidRPr="000E511B" w:rsidRDefault="00D25313" w:rsidP="00086086">
      <w:pPr>
        <w:pStyle w:val="ListeParagraf"/>
        <w:numPr>
          <w:ilvl w:val="0"/>
          <w:numId w:val="19"/>
        </w:numPr>
        <w:tabs>
          <w:tab w:val="left" w:pos="1134"/>
        </w:tabs>
        <w:spacing w:before="120" w:after="120"/>
        <w:ind w:firstLine="76"/>
        <w:rPr>
          <w:sz w:val="24"/>
          <w:szCs w:val="24"/>
        </w:rPr>
      </w:pPr>
      <w:r w:rsidRPr="000E511B">
        <w:rPr>
          <w:sz w:val="24"/>
          <w:szCs w:val="24"/>
        </w:rPr>
        <w:t xml:space="preserve">Diğer kurum ve kuruluşlarla işbirliği </w:t>
      </w:r>
    </w:p>
    <w:p w:rsidR="009C5115" w:rsidRPr="00D100F8" w:rsidRDefault="00D25313" w:rsidP="00086086">
      <w:pPr>
        <w:pStyle w:val="ListeParagraf"/>
        <w:numPr>
          <w:ilvl w:val="0"/>
          <w:numId w:val="19"/>
        </w:numPr>
        <w:tabs>
          <w:tab w:val="left" w:pos="1134"/>
        </w:tabs>
        <w:spacing w:before="120" w:after="120"/>
        <w:ind w:hanging="11"/>
        <w:rPr>
          <w:sz w:val="24"/>
        </w:rPr>
      </w:pPr>
      <w:r w:rsidRPr="00D100F8">
        <w:rPr>
          <w:sz w:val="24"/>
          <w:szCs w:val="24"/>
        </w:rPr>
        <w:lastRenderedPageBreak/>
        <w:t>Eğitimde bilgi ve iletişim teknolojilerinin kullanımı</w:t>
      </w:r>
    </w:p>
    <w:p w:rsidR="00D27DD1" w:rsidRPr="00A15803" w:rsidRDefault="00FD75B6" w:rsidP="00086086">
      <w:pPr>
        <w:pStyle w:val="Balk4"/>
        <w:keepLines/>
        <w:numPr>
          <w:ilvl w:val="2"/>
          <w:numId w:val="20"/>
        </w:numPr>
        <w:spacing w:before="200" w:after="0"/>
        <w:jc w:val="both"/>
        <w:rPr>
          <w:sz w:val="22"/>
          <w:szCs w:val="22"/>
        </w:rPr>
      </w:pPr>
      <w:bookmarkStart w:id="18" w:name="_Toc417292368"/>
      <w:r>
        <w:rPr>
          <w:sz w:val="22"/>
          <w:szCs w:val="22"/>
        </w:rPr>
        <w:br w:type="page"/>
      </w:r>
      <w:r w:rsidR="00C02CCD">
        <w:rPr>
          <w:sz w:val="22"/>
          <w:szCs w:val="22"/>
        </w:rPr>
        <w:lastRenderedPageBreak/>
        <w:t xml:space="preserve">Karaisalı </w:t>
      </w:r>
      <w:r w:rsidR="00BA0A8C" w:rsidRPr="00A15803">
        <w:rPr>
          <w:sz w:val="22"/>
          <w:szCs w:val="22"/>
        </w:rPr>
        <w:t>Mesleki ve Teknik Anadolu Lisesi</w:t>
      </w:r>
      <w:r w:rsidR="00250A09" w:rsidRPr="00A15803">
        <w:rPr>
          <w:sz w:val="22"/>
          <w:szCs w:val="22"/>
        </w:rPr>
        <w:t xml:space="preserve"> </w:t>
      </w:r>
      <w:r w:rsidR="00D27DD1" w:rsidRPr="00A15803">
        <w:rPr>
          <w:sz w:val="22"/>
          <w:szCs w:val="22"/>
        </w:rPr>
        <w:t>SP Plan Mimarisi</w:t>
      </w:r>
      <w:bookmarkEnd w:id="18"/>
    </w:p>
    <w:p w:rsidR="00D27DD1" w:rsidRPr="00D100F8" w:rsidRDefault="00D27DD1" w:rsidP="00086086">
      <w:pPr>
        <w:pStyle w:val="Balk6"/>
        <w:numPr>
          <w:ilvl w:val="0"/>
          <w:numId w:val="21"/>
        </w:numPr>
        <w:spacing w:before="0" w:after="0"/>
        <w:contextualSpacing/>
      </w:pPr>
      <w:r w:rsidRPr="00D100F8">
        <w:t>EĞİTİM VE ÖĞRETİME ERİŞİM</w:t>
      </w:r>
    </w:p>
    <w:p w:rsidR="00D27DD1" w:rsidRPr="00D100F8" w:rsidRDefault="00D27DD1" w:rsidP="00086086">
      <w:pPr>
        <w:pStyle w:val="Balk7"/>
        <w:numPr>
          <w:ilvl w:val="1"/>
          <w:numId w:val="22"/>
        </w:numPr>
        <w:spacing w:before="0" w:after="0"/>
        <w:ind w:left="851"/>
        <w:contextualSpacing/>
        <w:rPr>
          <w:sz w:val="22"/>
          <w:szCs w:val="22"/>
        </w:rPr>
      </w:pPr>
      <w:r w:rsidRPr="00D100F8">
        <w:rPr>
          <w:sz w:val="22"/>
          <w:szCs w:val="22"/>
        </w:rPr>
        <w:t>Eğitim ve Öğretime Katılım ve Tamamlama</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Okul öncesi eğitimde okullaşma devam ve tamamlama</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Zorunlu eğitimde okullaşma, devam ve tamamlama</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Hayat boyu öğrenmeye katılım</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Özel politika gerektiren grupların eğitim ve öğretime erişimi</w:t>
      </w:r>
    </w:p>
    <w:p w:rsidR="00D27DD1" w:rsidRPr="00D100F8" w:rsidRDefault="00D27DD1" w:rsidP="00086086">
      <w:pPr>
        <w:pStyle w:val="Balk6"/>
        <w:numPr>
          <w:ilvl w:val="0"/>
          <w:numId w:val="21"/>
        </w:numPr>
        <w:spacing w:before="0" w:after="0"/>
        <w:contextualSpacing/>
      </w:pPr>
      <w:r w:rsidRPr="00D100F8">
        <w:t>EĞİTİM VE ÖĞRETİMDE KALİTE</w:t>
      </w:r>
    </w:p>
    <w:p w:rsidR="00D27DD1" w:rsidRPr="00D100F8" w:rsidRDefault="00D27DD1" w:rsidP="00086086">
      <w:pPr>
        <w:pStyle w:val="Balk7"/>
        <w:numPr>
          <w:ilvl w:val="1"/>
          <w:numId w:val="22"/>
        </w:numPr>
        <w:spacing w:before="0" w:after="0"/>
        <w:ind w:left="851"/>
        <w:contextualSpacing/>
        <w:rPr>
          <w:sz w:val="22"/>
          <w:szCs w:val="22"/>
        </w:rPr>
      </w:pPr>
      <w:r w:rsidRPr="00D100F8">
        <w:rPr>
          <w:sz w:val="22"/>
          <w:szCs w:val="22"/>
        </w:rPr>
        <w:t>Öğrenci Başarısı ve Öğrenme Kazanımları</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Öğrenci</w:t>
      </w:r>
    </w:p>
    <w:p w:rsidR="00D27DD1" w:rsidRPr="00D100F8" w:rsidRDefault="00D27DD1" w:rsidP="00086086">
      <w:pPr>
        <w:pStyle w:val="Balk9"/>
        <w:numPr>
          <w:ilvl w:val="3"/>
          <w:numId w:val="21"/>
        </w:numPr>
        <w:spacing w:before="0" w:after="0" w:line="276" w:lineRule="auto"/>
        <w:ind w:left="2268" w:hanging="850"/>
        <w:contextualSpacing/>
        <w:rPr>
          <w:rFonts w:ascii="Calibri" w:hAnsi="Calibri"/>
        </w:rPr>
      </w:pPr>
      <w:r w:rsidRPr="00D100F8">
        <w:rPr>
          <w:rFonts w:ascii="Calibri" w:hAnsi="Calibri"/>
        </w:rPr>
        <w:t>Hazır oluş</w:t>
      </w:r>
    </w:p>
    <w:p w:rsidR="00D27DD1" w:rsidRPr="00D100F8" w:rsidRDefault="00D27DD1" w:rsidP="00086086">
      <w:pPr>
        <w:pStyle w:val="Balk9"/>
        <w:numPr>
          <w:ilvl w:val="3"/>
          <w:numId w:val="21"/>
        </w:numPr>
        <w:spacing w:before="0" w:after="0" w:line="276" w:lineRule="auto"/>
        <w:ind w:left="2268" w:hanging="850"/>
        <w:contextualSpacing/>
        <w:rPr>
          <w:rFonts w:ascii="Calibri" w:hAnsi="Calibri"/>
        </w:rPr>
      </w:pPr>
      <w:r w:rsidRPr="00D100F8">
        <w:rPr>
          <w:rFonts w:ascii="Calibri" w:hAnsi="Calibri"/>
        </w:rPr>
        <w:t>Sağlık</w:t>
      </w:r>
    </w:p>
    <w:p w:rsidR="00D27DD1" w:rsidRPr="00D100F8" w:rsidRDefault="00D27DD1" w:rsidP="00086086">
      <w:pPr>
        <w:pStyle w:val="Balk9"/>
        <w:numPr>
          <w:ilvl w:val="3"/>
          <w:numId w:val="21"/>
        </w:numPr>
        <w:spacing w:before="0" w:after="0" w:line="276" w:lineRule="auto"/>
        <w:ind w:left="2268" w:hanging="850"/>
        <w:contextualSpacing/>
        <w:rPr>
          <w:rFonts w:ascii="Calibri" w:hAnsi="Calibri"/>
        </w:rPr>
      </w:pPr>
      <w:r w:rsidRPr="00D100F8">
        <w:rPr>
          <w:rFonts w:ascii="Calibri" w:hAnsi="Calibri"/>
        </w:rPr>
        <w:t>Erken çocukluk eğitimi</w:t>
      </w:r>
    </w:p>
    <w:p w:rsidR="00D27DD1" w:rsidRPr="00D100F8" w:rsidRDefault="00D27DD1" w:rsidP="00086086">
      <w:pPr>
        <w:pStyle w:val="Balk9"/>
        <w:numPr>
          <w:ilvl w:val="3"/>
          <w:numId w:val="21"/>
        </w:numPr>
        <w:spacing w:before="0" w:after="0" w:line="276" w:lineRule="auto"/>
        <w:ind w:left="2268" w:hanging="850"/>
        <w:contextualSpacing/>
        <w:rPr>
          <w:rFonts w:ascii="Calibri" w:hAnsi="Calibri"/>
        </w:rPr>
      </w:pPr>
      <w:r w:rsidRPr="00D100F8">
        <w:rPr>
          <w:rFonts w:ascii="Calibri" w:hAnsi="Calibri"/>
        </w:rPr>
        <w:t>Kazanımlar</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 xml:space="preserve">Öğretmen </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Öğretim Programları ve Materyalleri</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Eğitim - Öğretim Ortamı ve Çevresi</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Rehberlik</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Ölçme ve Değerlendirme</w:t>
      </w:r>
    </w:p>
    <w:p w:rsidR="00D27DD1" w:rsidRPr="00D100F8" w:rsidRDefault="00D27DD1" w:rsidP="00086086">
      <w:pPr>
        <w:pStyle w:val="Balk7"/>
        <w:numPr>
          <w:ilvl w:val="1"/>
          <w:numId w:val="22"/>
        </w:numPr>
        <w:spacing w:before="0" w:after="0"/>
        <w:ind w:left="851"/>
        <w:contextualSpacing/>
        <w:rPr>
          <w:sz w:val="22"/>
          <w:szCs w:val="22"/>
        </w:rPr>
      </w:pPr>
      <w:r w:rsidRPr="00D100F8">
        <w:rPr>
          <w:sz w:val="22"/>
          <w:szCs w:val="22"/>
        </w:rPr>
        <w:t>Yabancı Dil ve Hareketlilik</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Yabancı Dil Yeterliliği</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Uluslararası hareketlilik</w:t>
      </w:r>
    </w:p>
    <w:p w:rsidR="00D27DD1" w:rsidRPr="00D100F8" w:rsidRDefault="00D27DD1" w:rsidP="00086086">
      <w:pPr>
        <w:pStyle w:val="Balk6"/>
        <w:numPr>
          <w:ilvl w:val="0"/>
          <w:numId w:val="21"/>
        </w:numPr>
        <w:spacing w:before="0" w:after="0"/>
        <w:contextualSpacing/>
      </w:pPr>
      <w:r w:rsidRPr="00D100F8">
        <w:t>KURUMSAL KAPASİTE</w:t>
      </w:r>
    </w:p>
    <w:p w:rsidR="00D27DD1" w:rsidRPr="00D100F8" w:rsidRDefault="00D27DD1" w:rsidP="00086086">
      <w:pPr>
        <w:pStyle w:val="Balk7"/>
        <w:numPr>
          <w:ilvl w:val="1"/>
          <w:numId w:val="22"/>
        </w:numPr>
        <w:spacing w:before="0" w:after="0"/>
        <w:ind w:left="851"/>
        <w:contextualSpacing/>
        <w:rPr>
          <w:sz w:val="22"/>
          <w:szCs w:val="22"/>
        </w:rPr>
      </w:pPr>
      <w:r w:rsidRPr="00D100F8">
        <w:rPr>
          <w:sz w:val="22"/>
          <w:szCs w:val="22"/>
        </w:rPr>
        <w:t xml:space="preserve">Beşeri Alt Yapı </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İnsan kaynakları planlaması</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İnsan kaynakları yönetimi</w:t>
      </w:r>
    </w:p>
    <w:p w:rsidR="00D27DD1" w:rsidRPr="00D100F8" w:rsidRDefault="00D27DD1" w:rsidP="00086086">
      <w:pPr>
        <w:pStyle w:val="Balk8"/>
        <w:numPr>
          <w:ilvl w:val="2"/>
          <w:numId w:val="21"/>
        </w:numPr>
        <w:spacing w:before="0" w:after="0"/>
        <w:ind w:left="1560" w:hanging="709"/>
        <w:contextualSpacing/>
        <w:rPr>
          <w:i w:val="0"/>
          <w:sz w:val="22"/>
          <w:szCs w:val="22"/>
        </w:rPr>
      </w:pPr>
      <w:r w:rsidRPr="00D100F8">
        <w:rPr>
          <w:i w:val="0"/>
          <w:sz w:val="22"/>
          <w:szCs w:val="22"/>
        </w:rPr>
        <w:t>İnsan kaynaklarının eğitimi ve geliştirilmesi</w:t>
      </w:r>
    </w:p>
    <w:p w:rsidR="00D27DD1" w:rsidRPr="00D100F8" w:rsidRDefault="00D27DD1" w:rsidP="00086086">
      <w:pPr>
        <w:pStyle w:val="Balk7"/>
        <w:numPr>
          <w:ilvl w:val="1"/>
          <w:numId w:val="22"/>
        </w:numPr>
        <w:spacing w:before="0" w:after="0"/>
        <w:ind w:left="851"/>
        <w:contextualSpacing/>
        <w:rPr>
          <w:sz w:val="22"/>
          <w:szCs w:val="22"/>
        </w:rPr>
      </w:pPr>
      <w:r w:rsidRPr="00D100F8">
        <w:rPr>
          <w:sz w:val="22"/>
          <w:szCs w:val="22"/>
        </w:rPr>
        <w:t>Fiziki ve Mali Alt Yapı</w:t>
      </w:r>
    </w:p>
    <w:p w:rsidR="00D27DD1" w:rsidRPr="00D878C6" w:rsidRDefault="00D27DD1" w:rsidP="00086086">
      <w:pPr>
        <w:pStyle w:val="Balk8"/>
        <w:numPr>
          <w:ilvl w:val="2"/>
          <w:numId w:val="21"/>
        </w:numPr>
        <w:spacing w:before="0" w:after="0"/>
        <w:ind w:left="1560" w:hanging="709"/>
        <w:contextualSpacing/>
        <w:rPr>
          <w:sz w:val="22"/>
          <w:szCs w:val="22"/>
        </w:rPr>
      </w:pPr>
      <w:r w:rsidRPr="00D878C6">
        <w:rPr>
          <w:sz w:val="22"/>
          <w:szCs w:val="22"/>
        </w:rPr>
        <w:t>Finansal kaynakların etkin yönetimi</w:t>
      </w:r>
    </w:p>
    <w:p w:rsidR="00D27DD1" w:rsidRPr="00D878C6" w:rsidRDefault="00D27DD1" w:rsidP="00086086">
      <w:pPr>
        <w:pStyle w:val="Balk8"/>
        <w:numPr>
          <w:ilvl w:val="2"/>
          <w:numId w:val="21"/>
        </w:numPr>
        <w:spacing w:before="0" w:after="0"/>
        <w:ind w:left="1560" w:hanging="709"/>
        <w:contextualSpacing/>
        <w:rPr>
          <w:sz w:val="22"/>
          <w:szCs w:val="22"/>
        </w:rPr>
      </w:pPr>
      <w:r w:rsidRPr="00D878C6">
        <w:rPr>
          <w:sz w:val="22"/>
          <w:szCs w:val="22"/>
        </w:rPr>
        <w:t>Okul bazlı bütçeleme</w:t>
      </w:r>
    </w:p>
    <w:p w:rsidR="00D27DD1" w:rsidRPr="00D878C6" w:rsidRDefault="00D27DD1" w:rsidP="00086086">
      <w:pPr>
        <w:pStyle w:val="Balk8"/>
        <w:numPr>
          <w:ilvl w:val="2"/>
          <w:numId w:val="21"/>
        </w:numPr>
        <w:spacing w:before="0" w:after="0"/>
        <w:ind w:left="1560" w:hanging="709"/>
        <w:contextualSpacing/>
        <w:rPr>
          <w:sz w:val="22"/>
          <w:szCs w:val="22"/>
        </w:rPr>
      </w:pPr>
      <w:r w:rsidRPr="00D878C6">
        <w:rPr>
          <w:sz w:val="22"/>
          <w:szCs w:val="22"/>
        </w:rPr>
        <w:t xml:space="preserve">Donatım </w:t>
      </w:r>
    </w:p>
    <w:p w:rsidR="00D27DD1" w:rsidRPr="00D878C6" w:rsidRDefault="00D27DD1" w:rsidP="00086086">
      <w:pPr>
        <w:pStyle w:val="Balk7"/>
        <w:numPr>
          <w:ilvl w:val="1"/>
          <w:numId w:val="22"/>
        </w:numPr>
        <w:spacing w:before="0" w:after="0"/>
        <w:ind w:left="851"/>
        <w:contextualSpacing/>
        <w:rPr>
          <w:sz w:val="22"/>
        </w:rPr>
      </w:pPr>
      <w:r w:rsidRPr="00D878C6">
        <w:rPr>
          <w:sz w:val="22"/>
        </w:rPr>
        <w:t>Yönetim ve Organizasyon</w:t>
      </w:r>
    </w:p>
    <w:p w:rsidR="00D27DD1" w:rsidRPr="00D878C6" w:rsidRDefault="00D27DD1" w:rsidP="00086086">
      <w:pPr>
        <w:pStyle w:val="Balk8"/>
        <w:numPr>
          <w:ilvl w:val="2"/>
          <w:numId w:val="21"/>
        </w:numPr>
        <w:spacing w:before="0" w:after="0"/>
        <w:ind w:left="1560" w:hanging="709"/>
        <w:contextualSpacing/>
        <w:rPr>
          <w:sz w:val="22"/>
          <w:szCs w:val="22"/>
        </w:rPr>
      </w:pPr>
      <w:r w:rsidRPr="00D878C6">
        <w:rPr>
          <w:sz w:val="22"/>
          <w:szCs w:val="22"/>
        </w:rPr>
        <w:t>Kurumsal yapının iyileştirilmesi</w:t>
      </w:r>
    </w:p>
    <w:p w:rsidR="00D27DD1" w:rsidRPr="00D878C6" w:rsidRDefault="00D27DD1" w:rsidP="00086086">
      <w:pPr>
        <w:pStyle w:val="Balk8"/>
        <w:numPr>
          <w:ilvl w:val="2"/>
          <w:numId w:val="21"/>
        </w:numPr>
        <w:spacing w:before="0" w:after="0"/>
        <w:ind w:left="1560" w:hanging="709"/>
        <w:contextualSpacing/>
        <w:rPr>
          <w:sz w:val="22"/>
          <w:szCs w:val="22"/>
        </w:rPr>
      </w:pPr>
      <w:r w:rsidRPr="00D878C6">
        <w:rPr>
          <w:sz w:val="22"/>
          <w:szCs w:val="22"/>
        </w:rPr>
        <w:t>İzleme ve Değerlendirme</w:t>
      </w:r>
    </w:p>
    <w:p w:rsidR="00D27DD1" w:rsidRPr="00D878C6" w:rsidRDefault="00D27DD1" w:rsidP="00086086">
      <w:pPr>
        <w:pStyle w:val="Balk8"/>
        <w:numPr>
          <w:ilvl w:val="2"/>
          <w:numId w:val="21"/>
        </w:numPr>
        <w:spacing w:before="0" w:after="0"/>
        <w:ind w:left="1560" w:hanging="709"/>
        <w:contextualSpacing/>
        <w:rPr>
          <w:sz w:val="22"/>
          <w:szCs w:val="22"/>
        </w:rPr>
      </w:pPr>
      <w:r w:rsidRPr="00D878C6">
        <w:rPr>
          <w:sz w:val="22"/>
          <w:szCs w:val="22"/>
        </w:rPr>
        <w:t xml:space="preserve">Sosyal tarafların katılımı ve yönetişim </w:t>
      </w:r>
    </w:p>
    <w:p w:rsidR="00D27DD1" w:rsidRPr="00D878C6" w:rsidRDefault="00D27DD1" w:rsidP="00086086">
      <w:pPr>
        <w:pStyle w:val="Balk9"/>
        <w:numPr>
          <w:ilvl w:val="3"/>
          <w:numId w:val="21"/>
        </w:numPr>
        <w:spacing w:before="0" w:after="0" w:line="276" w:lineRule="auto"/>
        <w:ind w:left="2268" w:hanging="850"/>
        <w:contextualSpacing/>
      </w:pPr>
      <w:r w:rsidRPr="00D878C6">
        <w:t xml:space="preserve">Çoğulculuk </w:t>
      </w:r>
    </w:p>
    <w:p w:rsidR="00D27DD1" w:rsidRPr="00D878C6" w:rsidRDefault="00D27DD1" w:rsidP="00086086">
      <w:pPr>
        <w:pStyle w:val="Balk9"/>
        <w:numPr>
          <w:ilvl w:val="3"/>
          <w:numId w:val="21"/>
        </w:numPr>
        <w:spacing w:before="0" w:after="0" w:line="276" w:lineRule="auto"/>
        <w:ind w:left="2268" w:hanging="850"/>
        <w:contextualSpacing/>
      </w:pPr>
      <w:r w:rsidRPr="00D878C6">
        <w:t xml:space="preserve">Katılımcılık </w:t>
      </w:r>
    </w:p>
    <w:p w:rsidR="00D27DD1" w:rsidRPr="00D878C6" w:rsidRDefault="00D27DD1" w:rsidP="00086086">
      <w:pPr>
        <w:pStyle w:val="Balk9"/>
        <w:numPr>
          <w:ilvl w:val="3"/>
          <w:numId w:val="21"/>
        </w:numPr>
        <w:spacing w:before="0" w:after="0" w:line="276" w:lineRule="auto"/>
        <w:ind w:left="2268" w:hanging="850"/>
        <w:contextualSpacing/>
      </w:pPr>
      <w:r w:rsidRPr="00D878C6">
        <w:t>Şeffaflık ve hesap verebilirlik</w:t>
      </w:r>
    </w:p>
    <w:p w:rsidR="00D27DD1" w:rsidRPr="00D878C6" w:rsidRDefault="00D27DD1" w:rsidP="00086086">
      <w:pPr>
        <w:pStyle w:val="Balk8"/>
        <w:numPr>
          <w:ilvl w:val="2"/>
          <w:numId w:val="21"/>
        </w:numPr>
        <w:spacing w:before="0" w:after="0"/>
        <w:ind w:left="1560" w:hanging="709"/>
        <w:contextualSpacing/>
        <w:rPr>
          <w:sz w:val="22"/>
          <w:szCs w:val="22"/>
        </w:rPr>
      </w:pPr>
      <w:r w:rsidRPr="00D878C6">
        <w:rPr>
          <w:sz w:val="22"/>
          <w:szCs w:val="22"/>
        </w:rPr>
        <w:t>Kurumsal Rehberlik ve Denetim</w:t>
      </w:r>
    </w:p>
    <w:p w:rsidR="00D27DD1" w:rsidRPr="00D878C6" w:rsidRDefault="00D27DD1" w:rsidP="00086086">
      <w:pPr>
        <w:pStyle w:val="Balk7"/>
        <w:numPr>
          <w:ilvl w:val="1"/>
          <w:numId w:val="22"/>
        </w:numPr>
        <w:spacing w:before="0" w:after="0"/>
        <w:ind w:left="851"/>
        <w:contextualSpacing/>
        <w:rPr>
          <w:sz w:val="22"/>
        </w:rPr>
      </w:pPr>
      <w:r w:rsidRPr="00D878C6">
        <w:rPr>
          <w:sz w:val="22"/>
        </w:rPr>
        <w:t>Bilgi Yönetimi ve Kurumsal İletişim</w:t>
      </w:r>
    </w:p>
    <w:p w:rsidR="00D27DD1" w:rsidRPr="00D878C6" w:rsidRDefault="00D27DD1" w:rsidP="00086086">
      <w:pPr>
        <w:pStyle w:val="Balk8"/>
        <w:numPr>
          <w:ilvl w:val="2"/>
          <w:numId w:val="21"/>
        </w:numPr>
        <w:spacing w:before="0" w:after="0"/>
        <w:ind w:left="1560" w:hanging="709"/>
        <w:contextualSpacing/>
        <w:rPr>
          <w:sz w:val="22"/>
          <w:szCs w:val="22"/>
        </w:rPr>
      </w:pPr>
      <w:r w:rsidRPr="00D878C6">
        <w:rPr>
          <w:sz w:val="22"/>
          <w:szCs w:val="22"/>
        </w:rPr>
        <w:t>Elektronik ağ ortamlarının etkinliğinin artırılması</w:t>
      </w:r>
    </w:p>
    <w:p w:rsidR="00D27DD1" w:rsidRPr="00D878C6" w:rsidRDefault="00D27DD1" w:rsidP="00086086">
      <w:pPr>
        <w:pStyle w:val="Balk8"/>
        <w:numPr>
          <w:ilvl w:val="2"/>
          <w:numId w:val="21"/>
        </w:numPr>
        <w:spacing w:before="0" w:after="0"/>
        <w:ind w:left="1560" w:hanging="709"/>
        <w:contextualSpacing/>
        <w:rPr>
          <w:sz w:val="22"/>
          <w:szCs w:val="22"/>
        </w:rPr>
      </w:pPr>
      <w:r w:rsidRPr="00D878C6">
        <w:rPr>
          <w:sz w:val="22"/>
          <w:szCs w:val="22"/>
        </w:rPr>
        <w:t>Elektronik veri toplama ve analiz</w:t>
      </w:r>
    </w:p>
    <w:p w:rsidR="00D27DD1" w:rsidRDefault="00D27DD1" w:rsidP="00086086">
      <w:pPr>
        <w:pStyle w:val="Balk8"/>
        <w:numPr>
          <w:ilvl w:val="2"/>
          <w:numId w:val="21"/>
        </w:numPr>
        <w:spacing w:before="0" w:after="0"/>
        <w:ind w:left="1560" w:hanging="709"/>
        <w:contextualSpacing/>
        <w:rPr>
          <w:sz w:val="22"/>
          <w:szCs w:val="22"/>
        </w:rPr>
      </w:pPr>
      <w:r w:rsidRPr="00D878C6">
        <w:rPr>
          <w:sz w:val="22"/>
          <w:szCs w:val="22"/>
        </w:rPr>
        <w:t>Elektronik veri iletimi ve bilgi paylaşımı</w:t>
      </w:r>
    </w:p>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FD75B6" w:rsidP="00FD75B6"/>
    <w:p w:rsidR="00FD75B6" w:rsidRDefault="00CD2028" w:rsidP="00FD75B6">
      <w:pPr>
        <w:rPr>
          <w:lang w:eastAsia="tr-TR"/>
        </w:rPr>
      </w:pPr>
      <w:r w:rsidRPr="00CD2028">
        <w:rPr>
          <w:b/>
          <w:bCs/>
          <w:noProof/>
          <w:sz w:val="24"/>
          <w:szCs w:val="24"/>
          <w:lang w:eastAsia="tr-TR"/>
        </w:rPr>
        <w:pict>
          <v:group id="_x0000_s1799" style="position:absolute;margin-left:27pt;margin-top:27.75pt;width:540.4pt;height:786pt;z-index:251657728;mso-position-horizontal-relative:page;mso-position-vertical-relative:page" coordorigin="316,406" coordsize="11608,15028">
            <v:group id="_x0000_s1800"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801" style="position:absolute;left:339;top:406;width:11582;height:15025;mso-width-relative:margin;v-text-anchor:middle" fillcolor="#8c8c8c" strokecolor="white" strokeweight="1pt">
                <v:fill r:id="rId12" o:title="Zig zag" color2="#bfbfbf" type="pattern"/>
                <v:shadow color="#d8d8d8" offset="3pt,3pt" offset2="2pt,2pt"/>
              </v:rect>
              <v:rect id="_x0000_s1802" style="position:absolute;left:3446;top:406;width:8475;height:15025;mso-width-relative:margin" fillcolor="#c2d69b" strokecolor="white" strokeweight="1pt">
                <v:shadow color="#d8d8d8" offset="3pt,3pt" offset2="2pt,2pt"/>
                <v:textbox style="mso-next-textbox:#_x0000_s1802" inset="18pt,108pt,36pt">
                  <w:txbxContent>
                    <w:p w:rsidR="00A21240" w:rsidRDefault="00A21240" w:rsidP="00FB086F">
                      <w:pPr>
                        <w:jc w:val="center"/>
                        <w:rPr>
                          <w:b/>
                          <w:sz w:val="72"/>
                          <w:szCs w:val="72"/>
                        </w:rPr>
                      </w:pPr>
                    </w:p>
                    <w:p w:rsidR="00A21240" w:rsidRDefault="00A21240" w:rsidP="00FB086F">
                      <w:pPr>
                        <w:jc w:val="center"/>
                        <w:rPr>
                          <w:b/>
                          <w:sz w:val="72"/>
                          <w:szCs w:val="72"/>
                        </w:rPr>
                      </w:pPr>
                    </w:p>
                    <w:p w:rsidR="00A21240" w:rsidRDefault="00A21240" w:rsidP="00FB086F">
                      <w:pPr>
                        <w:jc w:val="center"/>
                        <w:rPr>
                          <w:b/>
                          <w:sz w:val="72"/>
                          <w:szCs w:val="72"/>
                        </w:rPr>
                      </w:pPr>
                    </w:p>
                    <w:p w:rsidR="00A21240" w:rsidRDefault="00A21240" w:rsidP="00FB086F">
                      <w:pPr>
                        <w:jc w:val="center"/>
                        <w:rPr>
                          <w:b/>
                          <w:sz w:val="72"/>
                          <w:szCs w:val="72"/>
                        </w:rPr>
                      </w:pPr>
                      <w:r>
                        <w:rPr>
                          <w:b/>
                          <w:sz w:val="72"/>
                          <w:szCs w:val="72"/>
                        </w:rPr>
                        <w:t>BÖLÜM 3</w:t>
                      </w:r>
                    </w:p>
                    <w:p w:rsidR="00A21240" w:rsidRDefault="00A21240" w:rsidP="00FB086F">
                      <w:pPr>
                        <w:jc w:val="center"/>
                        <w:rPr>
                          <w:b/>
                          <w:sz w:val="72"/>
                          <w:szCs w:val="72"/>
                        </w:rPr>
                      </w:pPr>
                    </w:p>
                    <w:p w:rsidR="00A21240" w:rsidRPr="00FB086F" w:rsidRDefault="00A21240" w:rsidP="00FB086F">
                      <w:pPr>
                        <w:jc w:val="center"/>
                        <w:rPr>
                          <w:b/>
                          <w:sz w:val="96"/>
                          <w:szCs w:val="96"/>
                        </w:rPr>
                      </w:pPr>
                    </w:p>
                    <w:p w:rsidR="00A21240" w:rsidRPr="00FB086F" w:rsidRDefault="00A21240" w:rsidP="00FB086F">
                      <w:pPr>
                        <w:jc w:val="center"/>
                        <w:rPr>
                          <w:rFonts w:cs="Calibri"/>
                          <w:b/>
                          <w:sz w:val="72"/>
                          <w:szCs w:val="72"/>
                        </w:rPr>
                      </w:pPr>
                      <w:r w:rsidRPr="00FB086F">
                        <w:rPr>
                          <w:b/>
                          <w:sz w:val="72"/>
                          <w:szCs w:val="72"/>
                          <w:lang w:eastAsia="tr-TR"/>
                        </w:rPr>
                        <w:t>GELECEĞE YÖNELİM</w:t>
                      </w:r>
                    </w:p>
                    <w:p w:rsidR="00A21240" w:rsidRPr="006B7F6F" w:rsidRDefault="00A21240" w:rsidP="00FB086F">
                      <w:pPr>
                        <w:jc w:val="center"/>
                        <w:rPr>
                          <w:rFonts w:cs="Calibri"/>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Default="00A21240" w:rsidP="00FB086F">
                      <w:pPr>
                        <w:jc w:val="center"/>
                        <w:rPr>
                          <w:b/>
                        </w:rPr>
                      </w:pPr>
                    </w:p>
                    <w:p w:rsidR="00A21240" w:rsidRPr="006B7F6F" w:rsidRDefault="00A21240" w:rsidP="00FB086F">
                      <w:pPr>
                        <w:rPr>
                          <w:b/>
                          <w:sz w:val="40"/>
                          <w:szCs w:val="40"/>
                        </w:rPr>
                      </w:pPr>
                      <w:r w:rsidRPr="006B7F6F">
                        <w:rPr>
                          <w:rFonts w:cs="Calibri"/>
                          <w:b/>
                          <w:sz w:val="40"/>
                          <w:szCs w:val="40"/>
                        </w:rPr>
                        <w:t>Yasal Çerçeve</w:t>
                      </w:r>
                    </w:p>
                    <w:p w:rsidR="00A21240" w:rsidRPr="006B7F6F" w:rsidRDefault="00A21240" w:rsidP="00FB086F">
                      <w:pPr>
                        <w:rPr>
                          <w:rFonts w:cs="Calibri"/>
                          <w:b/>
                          <w:sz w:val="40"/>
                          <w:szCs w:val="40"/>
                        </w:rPr>
                      </w:pPr>
                      <w:r w:rsidRPr="006B7F6F">
                        <w:rPr>
                          <w:rFonts w:cs="Calibri"/>
                          <w:b/>
                          <w:sz w:val="40"/>
                          <w:szCs w:val="40"/>
                        </w:rPr>
                        <w:t>Stratejik Planlama Çalışmaları</w:t>
                      </w:r>
                    </w:p>
                  </w:txbxContent>
                </v:textbox>
              </v:rect>
              <v:group id="_x0000_s1803" style="position:absolute;left:321;top:3424;width:3125;height:6069" coordorigin="654,3599" coordsize="2880,5760">
                <v:rect id="_x0000_s1804" style="position:absolute;left:2094;top:6479;width:1440;height:1440;flip:x;mso-width-relative:margin;v-text-anchor:middle" fillcolor="#930" strokecolor="white" strokeweight="1pt">
                  <v:fill opacity="52429f" color2="fill darken(118)" rotate="t" method="linear sigma" focus="50%" type="gradient"/>
                  <v:shadow color="#d8d8d8" offset="3pt,3pt" offset2="2pt,2pt"/>
                </v:rect>
                <v:rect id="_x0000_s1805" style="position:absolute;left:2094;top:5039;width:1440;height:1440;flip:x;mso-width-relative:margin;v-text-anchor:middle" fillcolor="#930" strokecolor="white" strokeweight="1pt">
                  <v:fill opacity=".5" color2="fill darken(118)" rotate="t" method="linear sigma" focus="-50%" type="gradient"/>
                  <v:shadow color="#d8d8d8" offset="3pt,3pt" offset2="2pt,2pt"/>
                </v:rect>
                <v:rect id="_x0000_s1806" style="position:absolute;left:654;top:5039;width:1440;height:1440;flip:x;mso-width-relative:margin;v-text-anchor:middle" fillcolor="#a7bfde" strokecolor="white" strokeweight="1pt">
                  <v:fill opacity="52429f" color2="fill darken(118)" rotate="t" method="linear sigma" focus="-50%" type="gradient"/>
                  <v:shadow color="#d8d8d8" offset="3pt,3pt" offset2="2pt,2pt"/>
                </v:rect>
                <v:rect id="_x0000_s1807" style="position:absolute;left:654;top:3599;width:1440;height:1440;flip:x;mso-width-relative:margin;v-text-anchor:middle" fillcolor="#a7bfde" strokecolor="white" strokeweight="1pt">
                  <v:fill opacity=".5" color2="fill darken(118)" rotate="t" method="linear sigma" focus="-50%" type="gradient"/>
                  <v:shadow color="#d8d8d8" offset="3pt,3pt" offset2="2pt,2pt"/>
                </v:rect>
                <v:rect id="_x0000_s1808" style="position:absolute;left:654;top:6479;width:1440;height:1440;flip:x;mso-width-relative:margin;v-text-anchor:middle" fillcolor="#a7bfde" strokecolor="white" strokeweight="1pt">
                  <v:fill opacity=".5" color2="fill darken(118)" rotate="t" method="linear sigma" focus="-50%" type="gradient"/>
                  <v:shadow color="#d8d8d8" offset="3pt,3pt" offset2="2pt,2pt"/>
                </v:rect>
                <v:rect id="_x0000_s1809" style="position:absolute;left:2094;top:7919;width:1440;height:1440;flip:x;mso-width-relative:margin;v-text-anchor:middle" fillcolor="#930" strokecolor="white" strokeweight="1pt">
                  <v:fill opacity=".5" color2="fill darken(118)" rotate="t" method="linear sigma" focus="-50%" type="gradient"/>
                  <v:shadow color="#d8d8d8" offset="3pt,3pt" offset2="2pt,2pt"/>
                </v:rect>
              </v:group>
              <v:rect id="_x0000_s1810" style="position:absolute;left:2690;top:406;width:1563;height:1518;flip:x;mso-width-relative:margin;v-text-anchor:bottom" fillcolor="#c0504d" strokecolor="white" strokeweight="1pt">
                <v:shadow color="#d8d8d8" offset="3pt,3pt" offset2="2pt,2pt"/>
                <v:textbox style="mso-next-textbox:#_x0000_s1810">
                  <w:txbxContent>
                    <w:p w:rsidR="00A21240" w:rsidRPr="001A002F" w:rsidRDefault="00A21240" w:rsidP="00FB086F">
                      <w:pPr>
                        <w:rPr>
                          <w:color w:val="FFFFFF"/>
                          <w:sz w:val="48"/>
                          <w:szCs w:val="52"/>
                        </w:rPr>
                      </w:pPr>
                    </w:p>
                  </w:txbxContent>
                </v:textbox>
              </v:rect>
            </v:group>
            <v:group id="_x0000_s1811" style="position:absolute;left:3446;top:13758;width:8169;height:1382" coordorigin="3446,13758" coordsize="8169,1382">
              <v:group id="_x0000_s1812" style="position:absolute;left:10833;top:14380;width:782;height:760;flip:x y" coordorigin="8754,11945" coordsize="2880,2859">
                <v:rect id="_x0000_s1813" style="position:absolute;left:10194;top:11945;width:1440;height:1440;flip:x;mso-width-relative:margin;v-text-anchor:middle" fillcolor="#bfbfbf" strokecolor="white" strokeweight="1pt">
                  <v:fill opacity=".5"/>
                  <v:shadow color="#d8d8d8" offset="3pt,3pt" offset2="2pt,2pt"/>
                </v:rect>
                <v:rect id="_x0000_s1814" style="position:absolute;left:10194;top:13364;width:1440;height:1440;flip:x;mso-width-relative:margin;v-text-anchor:middle" fillcolor="#c0504d" strokecolor="white" strokeweight="1pt">
                  <v:shadow color="#d8d8d8" offset="3pt,3pt" offset2="2pt,2pt"/>
                </v:rect>
                <v:rect id="_x0000_s1815" style="position:absolute;left:8754;top:13364;width:1440;height:1440;flip:x;mso-width-relative:margin;v-text-anchor:middle" fillcolor="#bfbfbf" strokecolor="white" strokeweight="1pt">
                  <v:fill opacity=".5"/>
                  <v:shadow color="#d8d8d8" offset="3pt,3pt" offset2="2pt,2pt"/>
                </v:rect>
              </v:group>
              <v:rect id="_x0000_s1816" style="position:absolute;left:3446;top:13758;width:7105;height:1382;v-text-anchor:bottom" filled="f" stroked="f" strokecolor="white" strokeweight="1pt">
                <v:fill opacity="52429f"/>
                <v:shadow color="#d8d8d8" offset="3pt,3pt" offset2="2pt,2pt"/>
                <v:textbox style="mso-next-textbox:#_x0000_s1816" inset=",0,,0">
                  <w:txbxContent>
                    <w:p w:rsidR="00A21240" w:rsidRPr="00A50C52" w:rsidRDefault="00A21240" w:rsidP="00FB086F">
                      <w:pPr>
                        <w:pStyle w:val="AralkYok"/>
                        <w:jc w:val="right"/>
                        <w:rPr>
                          <w:color w:val="FFFFFF"/>
                        </w:rPr>
                      </w:pPr>
                    </w:p>
                    <w:p w:rsidR="00A21240" w:rsidRPr="00A50C52" w:rsidRDefault="00A21240" w:rsidP="00FB086F">
                      <w:pPr>
                        <w:pStyle w:val="AralkYok"/>
                        <w:jc w:val="right"/>
                        <w:rPr>
                          <w:color w:val="FFFFFF"/>
                        </w:rPr>
                      </w:pPr>
                    </w:p>
                  </w:txbxContent>
                </v:textbox>
              </v:rect>
            </v:group>
            <w10:wrap anchorx="page" anchory="page"/>
          </v:group>
        </w:pict>
      </w:r>
    </w:p>
    <w:p w:rsidR="000929F7" w:rsidRDefault="00FD75B6" w:rsidP="00FD75B6">
      <w:pPr>
        <w:pStyle w:val="Balk1"/>
        <w:rPr>
          <w:lang w:eastAsia="tr-TR"/>
        </w:rPr>
      </w:pPr>
      <w:r>
        <w:rPr>
          <w:lang w:eastAsia="tr-TR"/>
        </w:rPr>
        <w:br w:type="page"/>
      </w:r>
      <w:r w:rsidR="000929F7">
        <w:rPr>
          <w:lang w:eastAsia="tr-TR"/>
        </w:rPr>
        <w:lastRenderedPageBreak/>
        <w:t>BÖLÜM III</w:t>
      </w:r>
    </w:p>
    <w:p w:rsidR="000929F7" w:rsidRDefault="000929F7" w:rsidP="000929F7">
      <w:pPr>
        <w:pStyle w:val="Balk2"/>
        <w:keepLines/>
        <w:spacing w:before="200" w:after="0"/>
        <w:jc w:val="both"/>
        <w:rPr>
          <w:i w:val="0"/>
          <w:lang w:eastAsia="tr-TR"/>
        </w:rPr>
      </w:pPr>
      <w:bookmarkStart w:id="19" w:name="_Toc417292370"/>
      <w:r w:rsidRPr="000929F7">
        <w:rPr>
          <w:i w:val="0"/>
          <w:lang w:eastAsia="tr-TR"/>
        </w:rPr>
        <w:t>3.GELECEĞE YÖNELİM</w:t>
      </w:r>
      <w:bookmarkEnd w:id="19"/>
    </w:p>
    <w:p w:rsidR="000929F7" w:rsidRPr="000929F7" w:rsidRDefault="000929F7" w:rsidP="000929F7">
      <w:pPr>
        <w:rPr>
          <w:lang w:eastAsia="tr-TR"/>
        </w:rPr>
      </w:pPr>
    </w:p>
    <w:p w:rsidR="000929F7" w:rsidRPr="00D878C6" w:rsidRDefault="000929F7" w:rsidP="00822FCA">
      <w:pPr>
        <w:autoSpaceDE w:val="0"/>
        <w:autoSpaceDN w:val="0"/>
        <w:adjustRightInd w:val="0"/>
        <w:spacing w:after="0"/>
        <w:ind w:firstLine="708"/>
        <w:jc w:val="both"/>
        <w:rPr>
          <w:rFonts w:cs="AgfaRotisSemiSerif"/>
        </w:rPr>
      </w:pPr>
      <w:r w:rsidRPr="00D878C6">
        <w:rPr>
          <w:rFonts w:cs="AgfaRotisSemiSerif"/>
        </w:rPr>
        <w:t>5018 sayılı Kamu Mali Yönetimi ve Kontrol Kanunu ile kamu idarelerinin; orta ve uzun vadeli amaçlarını, temel ilke ve politikalarını, hedef ve önceliklerini, performans ölçütlerini, bunlara ulaşmak için izlenecek yöntemler ile kaynak dağılımlarını içeren stratejik plan hazırlamaları ve bütçelerin stratejik planlarda yer alan misyon, vizyon, stratejik amaç ve hedeflerle uyumlu ve performans esasına dayalı olarak hazırlanması öngörülmüştür</w:t>
      </w:r>
      <w:r w:rsidRPr="00D878C6">
        <w:rPr>
          <w:rFonts w:ascii="AgfaRotisSemiSerif" w:hAnsi="AgfaRotisSemiSerif" w:cs="AgfaRotisSemiSerif"/>
        </w:rPr>
        <w:t>.</w:t>
      </w:r>
    </w:p>
    <w:p w:rsidR="000929F7" w:rsidRPr="00D878C6" w:rsidRDefault="000929F7" w:rsidP="00822FCA">
      <w:pPr>
        <w:autoSpaceDE w:val="0"/>
        <w:autoSpaceDN w:val="0"/>
        <w:adjustRightInd w:val="0"/>
        <w:spacing w:after="0"/>
        <w:ind w:firstLine="708"/>
        <w:jc w:val="both"/>
        <w:rPr>
          <w:lang w:eastAsia="tr-TR"/>
        </w:rPr>
      </w:pPr>
      <w:r>
        <w:rPr>
          <w:lang w:eastAsia="tr-TR"/>
        </w:rPr>
        <w:t xml:space="preserve"> </w:t>
      </w:r>
      <w:r w:rsidR="00C02CCD">
        <w:t xml:space="preserve">Karaisalı </w:t>
      </w:r>
      <w:r w:rsidR="00BA0A8C" w:rsidRPr="00FE6BD2">
        <w:t>Meslek</w:t>
      </w:r>
      <w:r w:rsidR="00BA0A8C">
        <w:t>i ve Teknik Anadolu</w:t>
      </w:r>
      <w:r w:rsidR="00BA0A8C" w:rsidRPr="00FE6BD2">
        <w:t xml:space="preserve"> </w:t>
      </w:r>
      <w:r w:rsidR="003E6AE5" w:rsidRPr="00FE6BD2">
        <w:t>Lisesi</w:t>
      </w:r>
      <w:r w:rsidR="003E6AE5">
        <w:rPr>
          <w:lang w:eastAsia="tr-TR"/>
        </w:rPr>
        <w:t>, Geleceğe</w:t>
      </w:r>
      <w:r w:rsidRPr="00D878C6">
        <w:rPr>
          <w:lang w:eastAsia="tr-TR"/>
        </w:rPr>
        <w:t xml:space="preserve"> Yönelim bölümünde Misyon, Vizyon ve Temel Değerleri ile Temaları belirledikten sonra, </w:t>
      </w:r>
      <w:r>
        <w:rPr>
          <w:lang w:eastAsia="tr-TR"/>
        </w:rPr>
        <w:t xml:space="preserve">çeşitli çalışmalar </w:t>
      </w:r>
      <w:r w:rsidRPr="00D878C6">
        <w:rPr>
          <w:lang w:eastAsia="tr-TR"/>
        </w:rPr>
        <w:t>yaparak Stratejik Amaçlar, Stratejik Hedefler, Performans göstergeleri ve Tedbirleri oluşturmuştur.</w:t>
      </w:r>
    </w:p>
    <w:p w:rsidR="000929F7" w:rsidRDefault="003E6AE5" w:rsidP="00822FCA">
      <w:pPr>
        <w:autoSpaceDE w:val="0"/>
        <w:autoSpaceDN w:val="0"/>
        <w:adjustRightInd w:val="0"/>
        <w:spacing w:after="0"/>
        <w:jc w:val="both"/>
        <w:rPr>
          <w:color w:val="000000"/>
          <w:lang w:eastAsia="tr-TR"/>
        </w:rPr>
      </w:pPr>
      <w:r>
        <w:rPr>
          <w:rFonts w:cs="AgfaRotisSemisans"/>
          <w:color w:val="000000"/>
          <w:szCs w:val="24"/>
        </w:rPr>
        <w:t xml:space="preserve">Stratejik Amaç ve Hedeflerin </w:t>
      </w:r>
      <w:r w:rsidRPr="00B60F37">
        <w:rPr>
          <w:rFonts w:cs="AgfaRotisSemisans"/>
          <w:color w:val="000000"/>
          <w:szCs w:val="24"/>
        </w:rPr>
        <w:t>Belirlenmesi</w:t>
      </w:r>
      <w:r w:rsidR="000929F7" w:rsidRPr="00B60F37">
        <w:rPr>
          <w:color w:val="000000"/>
          <w:lang w:eastAsia="tr-TR"/>
        </w:rPr>
        <w:t xml:space="preserve"> </w:t>
      </w:r>
      <w:r w:rsidR="000929F7" w:rsidRPr="00D878C6">
        <w:t>Performans hedefleri, idarenin ulaşmak istediği hedefleri gösterirken, faaliyetler ise bunları nasıl gerçekleştireceğini ifade eder. Performans göstergeleri ise performans hedeflerine ne ölçüde ulaşıldığını ölçmek, değerlendirmek ve izlemek üzere kullanılan araçlardır.</w:t>
      </w:r>
    </w:p>
    <w:p w:rsidR="00BA0A8C" w:rsidRDefault="00BA0A8C" w:rsidP="00BA0A8C">
      <w:pPr>
        <w:autoSpaceDE w:val="0"/>
        <w:autoSpaceDN w:val="0"/>
        <w:adjustRightInd w:val="0"/>
        <w:spacing w:after="0"/>
        <w:rPr>
          <w:color w:val="000000"/>
          <w:lang w:eastAsia="tr-TR"/>
        </w:rPr>
      </w:pPr>
    </w:p>
    <w:p w:rsidR="00BA0A8C" w:rsidRPr="00822FCA" w:rsidRDefault="00BA0A8C" w:rsidP="00BA0A8C">
      <w:pPr>
        <w:rPr>
          <w:b/>
        </w:rPr>
      </w:pPr>
      <w:r w:rsidRPr="00822FCA">
        <w:rPr>
          <w:b/>
        </w:rPr>
        <w:t>3.1. MİSYON</w:t>
      </w:r>
    </w:p>
    <w:p w:rsidR="00BA0A8C" w:rsidRDefault="00BA0A8C" w:rsidP="00BA0A8C">
      <w:pPr>
        <w:ind w:firstLine="708"/>
        <w:jc w:val="both"/>
      </w:pPr>
      <w:r>
        <w:t xml:space="preserve">Türk Milli Eğitimi’nin genel amaçları ve temel ilkeleri ile Atatürk İnkılap ve İlkelerine bağlı olarak, mesleki  öğretim ve eğitim görmüş profesyonel sağlık personeli yetiştirerek; mesleki öğretim ve eğitimin gerektirdiği pozitif bilim anlayışında temel kültür vermek suretiyle kişi ve toplum sorunlarını tanıtmak, mesleki öğretim ve eğitimi sağlamak için öğrencileri yetki ve sorumluluk çerçevesindeki görevleri yapacak nitelikte,  </w:t>
      </w:r>
      <w:r w:rsidR="003A3F3A">
        <w:t xml:space="preserve">hasta haklarına saygılı, </w:t>
      </w:r>
      <w:r>
        <w:t>teorik ve uygulamalı bilgilerle yetiştirmek.</w:t>
      </w:r>
    </w:p>
    <w:p w:rsidR="00BA0A8C" w:rsidRPr="00822FCA" w:rsidRDefault="00BA0A8C" w:rsidP="00BA0A8C">
      <w:pPr>
        <w:rPr>
          <w:b/>
        </w:rPr>
      </w:pPr>
      <w:r w:rsidRPr="00822FCA">
        <w:rPr>
          <w:b/>
        </w:rPr>
        <w:t>3.2. VİZYON</w:t>
      </w:r>
    </w:p>
    <w:p w:rsidR="00DA62A4" w:rsidRPr="009B4E87" w:rsidRDefault="009B4E87" w:rsidP="009B4E87">
      <w:pPr>
        <w:ind w:firstLine="708"/>
        <w:jc w:val="both"/>
      </w:pPr>
      <w:r>
        <w:t>Öğrencilerini t</w:t>
      </w:r>
      <w:r w:rsidR="00BA0A8C">
        <w:t xml:space="preserve">opluma karşı sorumluluk duyan,  </w:t>
      </w:r>
      <w:r>
        <w:t xml:space="preserve">ulusal meslek disiplinine sahip meslek elemanları olarak yetiştirerek </w:t>
      </w:r>
      <w:r w:rsidR="00BA0A8C">
        <w:t>toplumun mutluluğuna katkıda buluna</w:t>
      </w:r>
      <w:r>
        <w:t>n bir kurum.</w:t>
      </w:r>
    </w:p>
    <w:p w:rsidR="00822FCA" w:rsidRDefault="00BA0A8C" w:rsidP="00822FCA">
      <w:r w:rsidRPr="00822FCA">
        <w:rPr>
          <w:b/>
        </w:rPr>
        <w:t>3.3.TEMEL İLKE VE DEĞERLERİMİZ</w:t>
      </w:r>
    </w:p>
    <w:p w:rsidR="00BA0A8C" w:rsidRDefault="00BA0A8C" w:rsidP="00086086">
      <w:pPr>
        <w:pStyle w:val="ListeParagraf"/>
        <w:numPr>
          <w:ilvl w:val="0"/>
          <w:numId w:val="33"/>
        </w:numPr>
        <w:ind w:left="709"/>
        <w:jc w:val="both"/>
      </w:pPr>
      <w:r>
        <w:t>Öğrencilerimiz okulumuzdaki tüm faaliyetlerin odak noktasıdır  ve amaçlarımıza temel oluşturur. Bu faaliyetler öğrencinin kendini özgürce ifade etme becerisini ve alanında kendini geliştirmeye yöneliktir.</w:t>
      </w:r>
    </w:p>
    <w:p w:rsidR="00BA0A8C" w:rsidRDefault="00BA0A8C" w:rsidP="00086086">
      <w:pPr>
        <w:pStyle w:val="ListeParagraf"/>
        <w:numPr>
          <w:ilvl w:val="0"/>
          <w:numId w:val="31"/>
        </w:numPr>
        <w:jc w:val="both"/>
      </w:pPr>
      <w:r>
        <w:t>Birimizin başarısı hepimizin başarısı, birimizin başarısızlığı da hepimizin başarısızlığıdır. Biz, hepimiz öğrencilerin başarısını arttırmak için karşılıklı olarak sorumluluk alır ve  verimli bir şekilde çalışırız.</w:t>
      </w:r>
    </w:p>
    <w:p w:rsidR="00BA0A8C" w:rsidRDefault="00BA0A8C" w:rsidP="00086086">
      <w:pPr>
        <w:pStyle w:val="ListeParagraf"/>
        <w:numPr>
          <w:ilvl w:val="0"/>
          <w:numId w:val="31"/>
        </w:numPr>
        <w:jc w:val="both"/>
      </w:pPr>
      <w:r>
        <w:t>Biz birbirimizi öğrencilerin, velilerin ve toplumun sürekli gelişen beklentilerine ayak uyduracak şekilde geliştirmek için yüreklendiririz. Velilerimiz en büyük destekçimiz ve güç kaynağımızdır. Öğrenci başarısında veli eğitiminin de büyük payı olduğuna inanır ve buna göre çalışırız.</w:t>
      </w:r>
    </w:p>
    <w:p w:rsidR="00BA0A8C" w:rsidRDefault="00BA0A8C" w:rsidP="00086086">
      <w:pPr>
        <w:pStyle w:val="ListeParagraf"/>
        <w:numPr>
          <w:ilvl w:val="0"/>
          <w:numId w:val="31"/>
        </w:numPr>
        <w:jc w:val="both"/>
      </w:pPr>
      <w:r>
        <w:t>Biz birbirimize ve kendimize güveniriz. Farklılıklarımızın bilincindeyiz ve bunların birer zenginlik kaynağı olduğuna inanıyoruz. Birbirimizi anlıyor, farklılıkları ve görüş ayrılıklarını bir zenginlik olarak kabul ediyoruz.</w:t>
      </w:r>
    </w:p>
    <w:p w:rsidR="00BA0A8C" w:rsidRDefault="00BA0A8C" w:rsidP="00086086">
      <w:pPr>
        <w:pStyle w:val="ListeParagraf"/>
        <w:numPr>
          <w:ilvl w:val="0"/>
          <w:numId w:val="31"/>
        </w:numPr>
        <w:jc w:val="both"/>
      </w:pPr>
      <w:r>
        <w:lastRenderedPageBreak/>
        <w:t>Biz sürekli olarak yeni öğrenme biçimlerine kendimizi adapte edecek becerileri geliştiririz. Aynı zamanda değişim ihtiyacı ile geçmiş değerlerimiz arasındaki dengeyi de koruruz. Değişim, mükemmeliyete ulaşmada bize cesaret kazandırır, deneyimlerimiz ise değişimi göze almamıza yardım eder.</w:t>
      </w:r>
    </w:p>
    <w:p w:rsidR="00BA0A8C" w:rsidRDefault="00BA0A8C" w:rsidP="00086086">
      <w:pPr>
        <w:pStyle w:val="ListeParagraf"/>
        <w:numPr>
          <w:ilvl w:val="0"/>
          <w:numId w:val="31"/>
        </w:numPr>
        <w:jc w:val="both"/>
      </w:pPr>
      <w:r>
        <w:t>Bilişim teknolojisinden en hızlı şekilde faydalanırız.</w:t>
      </w:r>
    </w:p>
    <w:p w:rsidR="00BA0A8C" w:rsidRDefault="00BA0A8C" w:rsidP="00086086">
      <w:pPr>
        <w:pStyle w:val="ListeParagraf"/>
        <w:numPr>
          <w:ilvl w:val="0"/>
          <w:numId w:val="31"/>
        </w:numPr>
        <w:jc w:val="both"/>
      </w:pPr>
      <w:r>
        <w:t>Düşünce sistemimiz “empatik”tir. Olayları çok yönlü düşünüp değerlendirir ve olası çözüm yollarını bu düşünce çerçevesinde bulmaya çalışırız.</w:t>
      </w:r>
    </w:p>
    <w:p w:rsidR="00BA0A8C" w:rsidRDefault="00BA0A8C" w:rsidP="00086086">
      <w:pPr>
        <w:pStyle w:val="ListeParagraf"/>
        <w:numPr>
          <w:ilvl w:val="0"/>
          <w:numId w:val="31"/>
        </w:numPr>
        <w:jc w:val="both"/>
      </w:pPr>
      <w:r>
        <w:t>Eğitim bilimindeki gelişmelerin izlenmesi bizim için önemlidir.</w:t>
      </w:r>
    </w:p>
    <w:p w:rsidR="00D76FA8" w:rsidRPr="00822FCA" w:rsidRDefault="00BA0A8C" w:rsidP="00086086">
      <w:pPr>
        <w:pStyle w:val="ListeParagraf"/>
        <w:numPr>
          <w:ilvl w:val="0"/>
          <w:numId w:val="31"/>
        </w:numPr>
        <w:jc w:val="both"/>
        <w:rPr>
          <w:b/>
          <w:sz w:val="24"/>
          <w:szCs w:val="24"/>
        </w:rPr>
      </w:pPr>
      <w:r>
        <w:t>Öğrencilerimize bir birey olarak saygı duyar onları koruyup gözetiriz.</w:t>
      </w:r>
    </w:p>
    <w:p w:rsidR="004431AB" w:rsidRPr="00D271A3" w:rsidRDefault="009B4E87" w:rsidP="000E511B">
      <w:pPr>
        <w:pStyle w:val="Balk3"/>
        <w:keepLines/>
        <w:spacing w:before="200" w:after="0" w:line="240" w:lineRule="auto"/>
        <w:ind w:left="360"/>
        <w:jc w:val="both"/>
        <w:rPr>
          <w:sz w:val="22"/>
          <w:lang w:eastAsia="tr-TR"/>
        </w:rPr>
      </w:pPr>
      <w:bookmarkStart w:id="20" w:name="_Toc417292374"/>
      <w:r>
        <w:rPr>
          <w:sz w:val="22"/>
          <w:lang w:eastAsia="tr-TR"/>
        </w:rPr>
        <w:br w:type="page"/>
      </w:r>
      <w:r w:rsidR="000E511B">
        <w:rPr>
          <w:sz w:val="22"/>
          <w:lang w:eastAsia="tr-TR"/>
        </w:rPr>
        <w:lastRenderedPageBreak/>
        <w:t>3.3.</w:t>
      </w:r>
      <w:r w:rsidR="004431AB" w:rsidRPr="00D271A3">
        <w:rPr>
          <w:sz w:val="22"/>
          <w:lang w:eastAsia="tr-TR"/>
        </w:rPr>
        <w:t>STRATEJİK PLAN GENEL TABLOSU</w:t>
      </w:r>
      <w:bookmarkEnd w:id="20"/>
    </w:p>
    <w:p w:rsidR="000B4C76" w:rsidRDefault="000B4C76" w:rsidP="004764F2">
      <w:pPr>
        <w:pStyle w:val="Balk2"/>
        <w:rPr>
          <w:rStyle w:val="Kpr"/>
          <w:rFonts w:ascii="Calibri" w:hAnsi="Calibri"/>
          <w:i w:val="0"/>
          <w:color w:val="000000"/>
          <w:sz w:val="22"/>
          <w:szCs w:val="22"/>
          <w:u w:val="none"/>
        </w:rPr>
      </w:pPr>
      <w:r w:rsidRPr="002B62B7">
        <w:rPr>
          <w:rFonts w:ascii="Calibri" w:hAnsi="Calibri"/>
          <w:i w:val="0"/>
          <w:sz w:val="22"/>
          <w:szCs w:val="22"/>
        </w:rPr>
        <w:t>Stratejik Amaç</w:t>
      </w:r>
      <w:r>
        <w:rPr>
          <w:rFonts w:ascii="Calibri" w:hAnsi="Calibri"/>
          <w:i w:val="0"/>
          <w:sz w:val="22"/>
          <w:szCs w:val="22"/>
        </w:rPr>
        <w:t>:</w:t>
      </w:r>
      <w:r w:rsidRPr="002B62B7">
        <w:rPr>
          <w:rStyle w:val="Kpr"/>
          <w:rFonts w:ascii="Calibri" w:hAnsi="Calibri"/>
          <w:i w:val="0"/>
          <w:color w:val="000000"/>
          <w:sz w:val="22"/>
          <w:szCs w:val="22"/>
          <w:u w:val="none"/>
        </w:rPr>
        <w:t xml:space="preserve"> </w:t>
      </w:r>
      <w:r>
        <w:rPr>
          <w:rStyle w:val="Kpr"/>
          <w:rFonts w:ascii="Calibri" w:hAnsi="Calibri"/>
          <w:i w:val="0"/>
          <w:color w:val="000000"/>
          <w:sz w:val="22"/>
          <w:szCs w:val="22"/>
          <w:u w:val="none"/>
        </w:rPr>
        <w:t xml:space="preserve">1 </w:t>
      </w:r>
    </w:p>
    <w:p w:rsidR="004764F2" w:rsidRPr="000B4C76" w:rsidRDefault="004764F2" w:rsidP="004764F2">
      <w:pPr>
        <w:ind w:firstLine="360"/>
      </w:pPr>
      <w:r>
        <w:t>İl genelindeki ortaokul öğrenci ve velilerine okulumuzun alan ve dalları ile fiziki şartları tanıtılarak okulumuzu tercih eden başarılı öğrenci sayısını artırmak ve devamsızlığı azaltmak.</w:t>
      </w:r>
    </w:p>
    <w:p w:rsidR="000B4C76" w:rsidRDefault="000B4C76" w:rsidP="004764F2">
      <w:pPr>
        <w:pStyle w:val="Balk3"/>
        <w:rPr>
          <w:rFonts w:ascii="Calibri" w:hAnsi="Calibri"/>
          <w:sz w:val="24"/>
          <w:szCs w:val="24"/>
        </w:rPr>
      </w:pPr>
      <w:r w:rsidRPr="00EC0460">
        <w:rPr>
          <w:rFonts w:ascii="Calibri" w:hAnsi="Calibri"/>
          <w:sz w:val="24"/>
          <w:szCs w:val="24"/>
        </w:rPr>
        <w:t xml:space="preserve">Stratejik Hedef </w:t>
      </w:r>
      <w:r>
        <w:rPr>
          <w:rFonts w:ascii="Calibri" w:hAnsi="Calibri"/>
          <w:sz w:val="24"/>
          <w:szCs w:val="24"/>
        </w:rPr>
        <w:t>1</w:t>
      </w:r>
      <w:r w:rsidRPr="00EC0460">
        <w:rPr>
          <w:rFonts w:ascii="Calibri" w:hAnsi="Calibri"/>
          <w:sz w:val="24"/>
          <w:szCs w:val="24"/>
        </w:rPr>
        <w:t>.1</w:t>
      </w:r>
    </w:p>
    <w:p w:rsidR="004764F2" w:rsidRDefault="004764F2" w:rsidP="004764F2">
      <w:pPr>
        <w:ind w:firstLine="360"/>
      </w:pPr>
      <w:r>
        <w:t>İlimizde ortaokul öğrencileri  ile velilerine</w:t>
      </w:r>
      <w:r w:rsidRPr="00134862">
        <w:t xml:space="preserve"> </w:t>
      </w:r>
      <w:r>
        <w:t xml:space="preserve">tanıtım amaçlı ulaşma oranını artırmak ve </w:t>
      </w:r>
      <w:r w:rsidRPr="00D81879">
        <w:rPr>
          <w:rFonts w:cs="Tahoma"/>
        </w:rPr>
        <w:t>istenmeyen bir öğrenci davranışı olan devamsızlığı en aza indirmek.</w:t>
      </w:r>
    </w:p>
    <w:p w:rsidR="000B4C76" w:rsidRDefault="000B4C76" w:rsidP="00822FCA">
      <w:pPr>
        <w:ind w:firstLine="360"/>
        <w:rPr>
          <w:i/>
          <w:sz w:val="24"/>
          <w:szCs w:val="24"/>
        </w:rPr>
      </w:pPr>
    </w:p>
    <w:p w:rsidR="004431AB" w:rsidRPr="000B4C76" w:rsidRDefault="004431AB" w:rsidP="004764F2">
      <w:pPr>
        <w:pStyle w:val="Balk2"/>
        <w:rPr>
          <w:rFonts w:ascii="Calibri" w:hAnsi="Calibri"/>
          <w:i w:val="0"/>
          <w:sz w:val="24"/>
          <w:szCs w:val="24"/>
        </w:rPr>
      </w:pPr>
      <w:r w:rsidRPr="005372E8">
        <w:rPr>
          <w:rFonts w:ascii="Calibri" w:hAnsi="Calibri"/>
          <w:i w:val="0"/>
          <w:sz w:val="24"/>
          <w:szCs w:val="24"/>
        </w:rPr>
        <w:t>S</w:t>
      </w:r>
      <w:r>
        <w:rPr>
          <w:rFonts w:ascii="Calibri" w:hAnsi="Calibri"/>
          <w:i w:val="0"/>
          <w:sz w:val="24"/>
          <w:szCs w:val="24"/>
        </w:rPr>
        <w:t>tratejik Amaç:</w:t>
      </w:r>
      <w:r w:rsidRPr="005372E8">
        <w:rPr>
          <w:rFonts w:ascii="Calibri" w:hAnsi="Calibri"/>
          <w:i w:val="0"/>
          <w:sz w:val="24"/>
          <w:szCs w:val="24"/>
        </w:rPr>
        <w:t xml:space="preserve"> </w:t>
      </w:r>
      <w:r w:rsidR="000B4C76">
        <w:rPr>
          <w:rFonts w:ascii="Calibri" w:hAnsi="Calibri"/>
          <w:i w:val="0"/>
          <w:sz w:val="24"/>
          <w:szCs w:val="24"/>
        </w:rPr>
        <w:t>2</w:t>
      </w:r>
    </w:p>
    <w:p w:rsidR="003E062F" w:rsidRPr="00A636C6" w:rsidRDefault="003E062F" w:rsidP="003E062F">
      <w:pPr>
        <w:rPr>
          <w:b/>
          <w:color w:val="548DD4"/>
          <w:sz w:val="16"/>
          <w:szCs w:val="18"/>
        </w:rPr>
      </w:pPr>
      <w:r w:rsidRPr="00A636C6">
        <w:rPr>
          <w:rFonts w:cs="Tahoma"/>
        </w:rPr>
        <w:t xml:space="preserve">        </w:t>
      </w:r>
      <w:r w:rsidR="00822FCA">
        <w:rPr>
          <w:rFonts w:cs="Tahoma"/>
        </w:rPr>
        <w:tab/>
      </w:r>
      <w:r w:rsidRPr="00A636C6">
        <w:rPr>
          <w:rFonts w:cs="Tahoma"/>
        </w:rPr>
        <w:t>İşletmeye uygulamaya giden öğrencilerin, karşılaşabilecekleri mesleki riskler e karşı bireysel ve kurumsal önlemler almak ve öğrencilere mesleki riskler hakkında farkındalık kazandırmak.</w:t>
      </w:r>
    </w:p>
    <w:p w:rsidR="00956A84" w:rsidRPr="00FC446A" w:rsidRDefault="00956A84" w:rsidP="00956A84">
      <w:pPr>
        <w:pStyle w:val="Balk3"/>
        <w:rPr>
          <w:rFonts w:ascii="Arial" w:hAnsi="Arial" w:cs="Arial"/>
          <w:sz w:val="24"/>
          <w:szCs w:val="24"/>
        </w:rPr>
      </w:pPr>
      <w:r w:rsidRPr="00FC446A">
        <w:rPr>
          <w:rFonts w:ascii="Arial" w:hAnsi="Arial" w:cs="Arial"/>
          <w:sz w:val="24"/>
          <w:szCs w:val="24"/>
        </w:rPr>
        <w:t>Stratejik Hedef 2.1</w:t>
      </w:r>
    </w:p>
    <w:p w:rsidR="00956A84" w:rsidRPr="00FC446A" w:rsidRDefault="00956A84" w:rsidP="00956A84">
      <w:pPr>
        <w:spacing w:before="120" w:after="120" w:line="23" w:lineRule="atLeast"/>
        <w:ind w:firstLine="708"/>
        <w:jc w:val="both"/>
        <w:rPr>
          <w:rFonts w:ascii="Arial" w:hAnsi="Arial" w:cs="Arial"/>
          <w:color w:val="000000"/>
          <w:sz w:val="24"/>
          <w:szCs w:val="24"/>
        </w:rPr>
      </w:pPr>
      <w:r w:rsidRPr="00FC446A">
        <w:rPr>
          <w:rFonts w:ascii="Arial" w:hAnsi="Arial" w:cs="Arial"/>
          <w:color w:val="000000"/>
          <w:sz w:val="24"/>
          <w:szCs w:val="24"/>
        </w:rPr>
        <w:t>Öğrencileri mesleki risklerden koruyarak fiziksel ve ruhsal gelişimlerini artırmaya yönelik etkinlik ve faaliyetlerle başarı ve öğrenme kazanımlarını artırmayı sağlayıcı tedbirler almak.</w:t>
      </w:r>
    </w:p>
    <w:p w:rsidR="00956A84" w:rsidRPr="009B4E87" w:rsidRDefault="00956A84" w:rsidP="00956A84">
      <w:pPr>
        <w:pStyle w:val="Balk2"/>
        <w:rPr>
          <w:rStyle w:val="Kpr"/>
          <w:rFonts w:ascii="Calibri" w:hAnsi="Calibri"/>
          <w:i w:val="0"/>
          <w:color w:val="000000"/>
          <w:sz w:val="22"/>
          <w:szCs w:val="22"/>
          <w:u w:val="none"/>
        </w:rPr>
      </w:pPr>
      <w:r w:rsidRPr="00822FCA">
        <w:rPr>
          <w:rFonts w:ascii="Calibri" w:hAnsi="Calibri"/>
          <w:i w:val="0"/>
          <w:sz w:val="22"/>
          <w:szCs w:val="22"/>
        </w:rPr>
        <w:t xml:space="preserve">Stratejik Hedef </w:t>
      </w:r>
      <w:r>
        <w:rPr>
          <w:rStyle w:val="Kpr"/>
          <w:rFonts w:ascii="Calibri" w:hAnsi="Calibri"/>
          <w:i w:val="0"/>
          <w:color w:val="000000"/>
          <w:sz w:val="22"/>
          <w:szCs w:val="22"/>
          <w:u w:val="none"/>
        </w:rPr>
        <w:t>2</w:t>
      </w:r>
      <w:r w:rsidRPr="00822FCA">
        <w:rPr>
          <w:rStyle w:val="Kpr"/>
          <w:rFonts w:ascii="Calibri" w:hAnsi="Calibri"/>
          <w:i w:val="0"/>
          <w:color w:val="000000"/>
          <w:sz w:val="22"/>
          <w:szCs w:val="22"/>
          <w:u w:val="none"/>
        </w:rPr>
        <w:t>.</w:t>
      </w:r>
      <w:r>
        <w:rPr>
          <w:rStyle w:val="Kpr"/>
          <w:rFonts w:ascii="Calibri" w:hAnsi="Calibri"/>
          <w:i w:val="0"/>
          <w:color w:val="000000"/>
          <w:sz w:val="22"/>
          <w:szCs w:val="22"/>
          <w:u w:val="none"/>
        </w:rPr>
        <w:t>2</w:t>
      </w:r>
    </w:p>
    <w:p w:rsidR="00956A84" w:rsidRPr="00956A84" w:rsidRDefault="00956A84" w:rsidP="00956A84">
      <w:pPr>
        <w:pStyle w:val="Balk2"/>
        <w:spacing w:before="0" w:after="120" w:line="360" w:lineRule="auto"/>
        <w:jc w:val="both"/>
        <w:rPr>
          <w:rFonts w:cs="Arial"/>
          <w:b w:val="0"/>
          <w:i w:val="0"/>
          <w:sz w:val="24"/>
          <w:szCs w:val="24"/>
        </w:rPr>
      </w:pPr>
      <w:r w:rsidRPr="007B242C">
        <w:rPr>
          <w:rFonts w:cs="Arial"/>
          <w:b w:val="0"/>
          <w:i w:val="0"/>
          <w:sz w:val="24"/>
          <w:szCs w:val="24"/>
        </w:rPr>
        <w:t xml:space="preserve">Öğrencilerimizin okula bağlılıklarını güçlendirecek ,okul yaşam </w:t>
      </w:r>
      <w:r w:rsidRPr="00B13046">
        <w:rPr>
          <w:rFonts w:cs="Arial"/>
          <w:b w:val="0"/>
          <w:i w:val="0"/>
          <w:sz w:val="24"/>
          <w:szCs w:val="24"/>
        </w:rPr>
        <w:t>kalitesini arttıracak, içlerinde var olan dayanışma,paylaşma duygularını geliştirecek,sosyal beceri arttıran,akademik ve yaşamsal başarı sağlayan çalışmalar yapmak.</w:t>
      </w:r>
    </w:p>
    <w:p w:rsidR="00956A84" w:rsidRPr="007B242C" w:rsidRDefault="00956A84" w:rsidP="00956A84">
      <w:pPr>
        <w:pStyle w:val="Balk2"/>
        <w:jc w:val="both"/>
        <w:rPr>
          <w:rFonts w:cs="Arial"/>
          <w:b w:val="0"/>
          <w:i w:val="0"/>
          <w:sz w:val="24"/>
          <w:szCs w:val="24"/>
        </w:rPr>
      </w:pPr>
      <w:r w:rsidRPr="007773A9">
        <w:rPr>
          <w:rFonts w:cs="Arial"/>
          <w:i w:val="0"/>
          <w:sz w:val="24"/>
          <w:szCs w:val="24"/>
        </w:rPr>
        <w:t>Stratejik Hedef</w:t>
      </w:r>
      <w:r>
        <w:rPr>
          <w:rFonts w:cs="Arial"/>
          <w:i w:val="0"/>
          <w:sz w:val="24"/>
          <w:szCs w:val="24"/>
        </w:rPr>
        <w:t>-</w:t>
      </w:r>
      <w:r w:rsidRPr="007773A9">
        <w:rPr>
          <w:rStyle w:val="Kpr"/>
          <w:rFonts w:cs="Arial"/>
          <w:i w:val="0"/>
          <w:color w:val="000000"/>
          <w:sz w:val="24"/>
          <w:szCs w:val="24"/>
          <w:u w:val="none"/>
        </w:rPr>
        <w:t xml:space="preserve">2.3: </w:t>
      </w:r>
      <w:r w:rsidRPr="007773A9">
        <w:rPr>
          <w:rFonts w:cs="Arial"/>
          <w:b w:val="0"/>
          <w:i w:val="0"/>
          <w:sz w:val="24"/>
          <w:szCs w:val="24"/>
        </w:rPr>
        <w:t xml:space="preserve"> </w:t>
      </w:r>
      <w:r>
        <w:rPr>
          <w:rFonts w:cs="Arial"/>
          <w:b w:val="0"/>
          <w:i w:val="0"/>
          <w:sz w:val="24"/>
          <w:szCs w:val="24"/>
        </w:rPr>
        <w:t>Öğrencilerin u</w:t>
      </w:r>
      <w:r w:rsidRPr="007B242C">
        <w:rPr>
          <w:rFonts w:cs="Arial"/>
          <w:b w:val="0"/>
          <w:i w:val="0"/>
          <w:sz w:val="24"/>
          <w:szCs w:val="24"/>
        </w:rPr>
        <w:t>luslararası yabancı dil yeterliliği olan bireyler</w:t>
      </w:r>
      <w:r>
        <w:rPr>
          <w:rFonts w:cs="Arial"/>
          <w:b w:val="0"/>
          <w:i w:val="0"/>
          <w:sz w:val="24"/>
          <w:szCs w:val="24"/>
        </w:rPr>
        <w:t xml:space="preserve"> olarak</w:t>
      </w:r>
      <w:r w:rsidRPr="007B242C">
        <w:rPr>
          <w:rFonts w:cs="Arial"/>
          <w:b w:val="0"/>
          <w:i w:val="0"/>
          <w:sz w:val="24"/>
          <w:szCs w:val="24"/>
        </w:rPr>
        <w:t xml:space="preserve"> yetiştirilmesi</w:t>
      </w:r>
      <w:r>
        <w:rPr>
          <w:rFonts w:cs="Arial"/>
          <w:b w:val="0"/>
          <w:i w:val="0"/>
          <w:sz w:val="24"/>
          <w:szCs w:val="24"/>
        </w:rPr>
        <w:t>ni</w:t>
      </w:r>
      <w:r w:rsidRPr="007B242C">
        <w:rPr>
          <w:rFonts w:cs="Arial"/>
          <w:b w:val="0"/>
          <w:i w:val="0"/>
          <w:sz w:val="24"/>
          <w:szCs w:val="24"/>
        </w:rPr>
        <w:t xml:space="preserve"> ve hareketliliğini sağlamak</w:t>
      </w:r>
      <w:r>
        <w:rPr>
          <w:rFonts w:cs="Arial"/>
          <w:b w:val="0"/>
          <w:i w:val="0"/>
          <w:sz w:val="24"/>
          <w:szCs w:val="24"/>
        </w:rPr>
        <w:t>.</w:t>
      </w:r>
    </w:p>
    <w:p w:rsidR="00956A84" w:rsidRPr="00956A84" w:rsidRDefault="00956A84" w:rsidP="00956A84">
      <w:pPr>
        <w:jc w:val="both"/>
        <w:rPr>
          <w:color w:val="000000"/>
        </w:rPr>
      </w:pPr>
    </w:p>
    <w:p w:rsidR="00956A84" w:rsidRPr="003E1F70" w:rsidRDefault="00956A84" w:rsidP="00956A84">
      <w:pPr>
        <w:autoSpaceDE w:val="0"/>
        <w:autoSpaceDN w:val="0"/>
        <w:adjustRightInd w:val="0"/>
        <w:spacing w:before="120" w:after="120"/>
        <w:jc w:val="both"/>
        <w:rPr>
          <w:rStyle w:val="Kpr"/>
          <w:rFonts w:ascii="Arial" w:hAnsi="Arial" w:cs="Arial"/>
          <w:color w:val="000000"/>
          <w:sz w:val="24"/>
          <w:szCs w:val="24"/>
          <w:u w:val="none"/>
        </w:rPr>
      </w:pPr>
      <w:bookmarkStart w:id="21" w:name="_Toc411614373"/>
      <w:bookmarkStart w:id="22" w:name="_Toc410116496"/>
      <w:r w:rsidRPr="007773A9">
        <w:rPr>
          <w:rFonts w:ascii="Arial" w:hAnsi="Arial" w:cs="Arial"/>
          <w:b/>
          <w:sz w:val="24"/>
          <w:szCs w:val="24"/>
        </w:rPr>
        <w:t>Stratejik Amaç</w:t>
      </w:r>
      <w:r w:rsidRPr="007773A9">
        <w:rPr>
          <w:rStyle w:val="Kpr"/>
          <w:rFonts w:ascii="Arial" w:hAnsi="Arial" w:cs="Arial"/>
          <w:b/>
          <w:color w:val="000000"/>
          <w:sz w:val="24"/>
          <w:szCs w:val="24"/>
          <w:u w:val="none"/>
        </w:rPr>
        <w:t>-3:</w:t>
      </w:r>
      <w:r w:rsidRPr="007773A9">
        <w:rPr>
          <w:rStyle w:val="Kpr"/>
          <w:rFonts w:ascii="Arial" w:hAnsi="Arial" w:cs="Arial"/>
          <w:i/>
          <w:color w:val="000000"/>
          <w:sz w:val="24"/>
          <w:szCs w:val="24"/>
          <w:u w:val="none"/>
        </w:rPr>
        <w:t xml:space="preserve"> </w:t>
      </w:r>
      <w:r w:rsidRPr="007B242C">
        <w:rPr>
          <w:rFonts w:ascii="Arial" w:hAnsi="Arial" w:cs="Arial"/>
          <w:sz w:val="24"/>
          <w:szCs w:val="24"/>
        </w:rPr>
        <w:t xml:space="preserve">Eğitime erişimi ve eğitimde kaliteyi artıracak etkin ve verimli işleyen bir kurumsal yapıyı tesis etmek için yetişmiş insan kaynakları ile fiziki ve mali alt yapısını </w:t>
      </w:r>
      <w:r w:rsidRPr="003E1F70">
        <w:rPr>
          <w:rFonts w:ascii="Arial" w:hAnsi="Arial" w:cs="Arial"/>
          <w:sz w:val="24"/>
          <w:szCs w:val="24"/>
        </w:rPr>
        <w:t>tamamlamış, kurumsallaşmasını sağlamış, bilişim teknolojilerini iyi kullanan bir kurum oluşturmak.</w:t>
      </w:r>
    </w:p>
    <w:p w:rsidR="00956A84" w:rsidRPr="003E1F70" w:rsidRDefault="00956A84" w:rsidP="00956A84">
      <w:pPr>
        <w:pStyle w:val="Balk2"/>
        <w:jc w:val="both"/>
        <w:rPr>
          <w:rFonts w:cs="Arial"/>
          <w:color w:val="000000"/>
          <w:sz w:val="24"/>
          <w:szCs w:val="24"/>
        </w:rPr>
      </w:pPr>
      <w:r w:rsidRPr="003E1F70">
        <w:rPr>
          <w:rFonts w:cs="Arial"/>
          <w:i w:val="0"/>
          <w:sz w:val="24"/>
          <w:szCs w:val="24"/>
        </w:rPr>
        <w:t>Stratejik Hedef-</w:t>
      </w:r>
      <w:r w:rsidRPr="003E1F70">
        <w:rPr>
          <w:rStyle w:val="Kpr"/>
          <w:rFonts w:cs="Arial"/>
          <w:i w:val="0"/>
          <w:color w:val="000000"/>
          <w:sz w:val="24"/>
          <w:szCs w:val="24"/>
          <w:u w:val="none"/>
        </w:rPr>
        <w:t>3.1:</w:t>
      </w:r>
      <w:r w:rsidRPr="003E1F70">
        <w:rPr>
          <w:rStyle w:val="Kpr"/>
          <w:rFonts w:cs="Arial"/>
          <w:b w:val="0"/>
          <w:i w:val="0"/>
          <w:color w:val="000000"/>
          <w:sz w:val="24"/>
          <w:szCs w:val="24"/>
          <w:u w:val="none"/>
        </w:rPr>
        <w:t xml:space="preserve"> </w:t>
      </w:r>
      <w:r w:rsidRPr="003E1F70">
        <w:rPr>
          <w:rFonts w:cs="Arial"/>
          <w:b w:val="0"/>
          <w:i w:val="0"/>
          <w:color w:val="000000"/>
          <w:sz w:val="24"/>
          <w:szCs w:val="24"/>
        </w:rPr>
        <w:t>İnsan kaynaklarının eğitimi, geliştirilmesi ve yönetimi için gerekli planlamanın yapılmasını sağlamak.</w:t>
      </w:r>
    </w:p>
    <w:p w:rsidR="00956A84" w:rsidRDefault="00956A84" w:rsidP="00822FCA">
      <w:pPr>
        <w:autoSpaceDE w:val="0"/>
        <w:autoSpaceDN w:val="0"/>
        <w:adjustRightInd w:val="0"/>
        <w:spacing w:before="120" w:after="120"/>
        <w:ind w:left="720"/>
        <w:jc w:val="both"/>
        <w:rPr>
          <w:b/>
          <w:i/>
          <w:sz w:val="24"/>
          <w:szCs w:val="24"/>
        </w:rPr>
      </w:pPr>
    </w:p>
    <w:p w:rsidR="00956A84" w:rsidRDefault="00956A84" w:rsidP="00822FCA">
      <w:pPr>
        <w:autoSpaceDE w:val="0"/>
        <w:autoSpaceDN w:val="0"/>
        <w:adjustRightInd w:val="0"/>
        <w:spacing w:before="120" w:after="120"/>
        <w:ind w:left="720"/>
        <w:jc w:val="both"/>
        <w:rPr>
          <w:b/>
          <w:i/>
          <w:sz w:val="24"/>
          <w:szCs w:val="24"/>
        </w:rPr>
      </w:pPr>
    </w:p>
    <w:p w:rsidR="00956A84" w:rsidRDefault="00956A84" w:rsidP="00822FCA">
      <w:pPr>
        <w:autoSpaceDE w:val="0"/>
        <w:autoSpaceDN w:val="0"/>
        <w:adjustRightInd w:val="0"/>
        <w:spacing w:before="120" w:after="120"/>
        <w:ind w:left="720"/>
        <w:jc w:val="both"/>
        <w:rPr>
          <w:b/>
          <w:i/>
          <w:sz w:val="24"/>
          <w:szCs w:val="24"/>
        </w:rPr>
      </w:pPr>
    </w:p>
    <w:p w:rsidR="00956A84" w:rsidRDefault="00956A84" w:rsidP="00822FCA">
      <w:pPr>
        <w:autoSpaceDE w:val="0"/>
        <w:autoSpaceDN w:val="0"/>
        <w:adjustRightInd w:val="0"/>
        <w:spacing w:before="120" w:after="120"/>
        <w:ind w:left="720"/>
        <w:jc w:val="both"/>
        <w:rPr>
          <w:b/>
          <w:i/>
          <w:sz w:val="24"/>
          <w:szCs w:val="24"/>
        </w:rPr>
      </w:pPr>
    </w:p>
    <w:p w:rsidR="00956A84" w:rsidRDefault="00956A84" w:rsidP="00822FCA">
      <w:pPr>
        <w:autoSpaceDE w:val="0"/>
        <w:autoSpaceDN w:val="0"/>
        <w:adjustRightInd w:val="0"/>
        <w:spacing w:before="120" w:after="120"/>
        <w:ind w:left="720"/>
        <w:jc w:val="both"/>
        <w:rPr>
          <w:b/>
          <w:i/>
          <w:sz w:val="24"/>
          <w:szCs w:val="24"/>
        </w:rPr>
      </w:pPr>
    </w:p>
    <w:p w:rsidR="00956A84" w:rsidRDefault="00956A84" w:rsidP="00822FCA">
      <w:pPr>
        <w:autoSpaceDE w:val="0"/>
        <w:autoSpaceDN w:val="0"/>
        <w:adjustRightInd w:val="0"/>
        <w:spacing w:before="120" w:after="120"/>
        <w:ind w:left="720"/>
        <w:jc w:val="both"/>
        <w:rPr>
          <w:b/>
          <w:i/>
          <w:sz w:val="24"/>
          <w:szCs w:val="24"/>
        </w:rPr>
      </w:pPr>
    </w:p>
    <w:p w:rsidR="00956A84" w:rsidRDefault="00956A84" w:rsidP="00822FCA">
      <w:pPr>
        <w:autoSpaceDE w:val="0"/>
        <w:autoSpaceDN w:val="0"/>
        <w:adjustRightInd w:val="0"/>
        <w:spacing w:before="120" w:after="120"/>
        <w:ind w:left="720"/>
        <w:jc w:val="both"/>
        <w:rPr>
          <w:b/>
          <w:i/>
          <w:sz w:val="24"/>
          <w:szCs w:val="24"/>
        </w:rPr>
      </w:pPr>
    </w:p>
    <w:p w:rsidR="00A13CC7" w:rsidRDefault="00822FCA" w:rsidP="00822FCA">
      <w:pPr>
        <w:autoSpaceDE w:val="0"/>
        <w:autoSpaceDN w:val="0"/>
        <w:adjustRightInd w:val="0"/>
        <w:spacing w:before="120" w:after="120"/>
        <w:ind w:left="720"/>
        <w:jc w:val="both"/>
        <w:rPr>
          <w:b/>
          <w:i/>
          <w:sz w:val="24"/>
          <w:szCs w:val="24"/>
        </w:rPr>
      </w:pPr>
      <w:r>
        <w:rPr>
          <w:b/>
          <w:i/>
          <w:sz w:val="24"/>
          <w:szCs w:val="24"/>
        </w:rPr>
        <w:t xml:space="preserve">  3.5. </w:t>
      </w:r>
      <w:r w:rsidR="00A13CC7" w:rsidRPr="000B4C76">
        <w:rPr>
          <w:b/>
          <w:i/>
          <w:sz w:val="24"/>
          <w:szCs w:val="24"/>
        </w:rPr>
        <w:t>TEMA</w:t>
      </w:r>
      <w:r w:rsidR="000E511B" w:rsidRPr="000B4C76">
        <w:rPr>
          <w:b/>
          <w:i/>
          <w:sz w:val="24"/>
          <w:szCs w:val="24"/>
        </w:rPr>
        <w:t xml:space="preserve"> 1</w:t>
      </w:r>
      <w:r w:rsidR="00A13CC7" w:rsidRPr="000B4C76">
        <w:rPr>
          <w:b/>
          <w:i/>
          <w:sz w:val="24"/>
          <w:szCs w:val="24"/>
        </w:rPr>
        <w:t>: EĞİTİM ÖĞRETİME ERİŞİM</w:t>
      </w:r>
      <w:bookmarkEnd w:id="21"/>
    </w:p>
    <w:p w:rsidR="00134862" w:rsidRDefault="00134862" w:rsidP="00822FCA">
      <w:pPr>
        <w:pStyle w:val="Balk2"/>
        <w:ind w:firstLine="708"/>
        <w:rPr>
          <w:rStyle w:val="Kpr"/>
          <w:rFonts w:ascii="Calibri" w:hAnsi="Calibri"/>
          <w:i w:val="0"/>
          <w:color w:val="000000"/>
          <w:sz w:val="22"/>
          <w:szCs w:val="22"/>
          <w:u w:val="none"/>
        </w:rPr>
      </w:pPr>
      <w:r w:rsidRPr="002B62B7">
        <w:rPr>
          <w:rFonts w:ascii="Calibri" w:hAnsi="Calibri"/>
          <w:i w:val="0"/>
          <w:sz w:val="22"/>
          <w:szCs w:val="22"/>
        </w:rPr>
        <w:t>Stratejik Amaç</w:t>
      </w:r>
      <w:r>
        <w:rPr>
          <w:rFonts w:ascii="Calibri" w:hAnsi="Calibri"/>
          <w:i w:val="0"/>
          <w:sz w:val="22"/>
          <w:szCs w:val="22"/>
        </w:rPr>
        <w:t>:</w:t>
      </w:r>
      <w:r w:rsidRPr="002B62B7">
        <w:rPr>
          <w:rStyle w:val="Kpr"/>
          <w:rFonts w:ascii="Calibri" w:hAnsi="Calibri"/>
          <w:i w:val="0"/>
          <w:color w:val="000000"/>
          <w:sz w:val="22"/>
          <w:szCs w:val="22"/>
          <w:u w:val="none"/>
        </w:rPr>
        <w:t xml:space="preserve"> </w:t>
      </w:r>
      <w:r>
        <w:rPr>
          <w:rStyle w:val="Kpr"/>
          <w:rFonts w:ascii="Calibri" w:hAnsi="Calibri"/>
          <w:i w:val="0"/>
          <w:color w:val="000000"/>
          <w:sz w:val="22"/>
          <w:szCs w:val="22"/>
          <w:u w:val="none"/>
        </w:rPr>
        <w:t xml:space="preserve">1 </w:t>
      </w:r>
    </w:p>
    <w:p w:rsidR="00134862" w:rsidRPr="000B4C76" w:rsidRDefault="00134862" w:rsidP="00822FCA">
      <w:pPr>
        <w:ind w:firstLine="360"/>
      </w:pPr>
      <w:r>
        <w:t>İl genelindeki ortaokul öğrenci ve velilerine okulumuzun alan ve dalları ile fiziki şartları tanıtılarak okulumuzu tercih eden başarılı öğrenci sayısını artırmak</w:t>
      </w:r>
      <w:r w:rsidR="002E794C">
        <w:t xml:space="preserve"> ve devamsızlığı azaltmak.</w:t>
      </w:r>
    </w:p>
    <w:p w:rsidR="00134862" w:rsidRDefault="00134862" w:rsidP="00822FCA">
      <w:pPr>
        <w:pStyle w:val="Balk3"/>
        <w:ind w:firstLine="708"/>
        <w:rPr>
          <w:rFonts w:ascii="Calibri" w:hAnsi="Calibri"/>
          <w:sz w:val="24"/>
          <w:szCs w:val="24"/>
        </w:rPr>
      </w:pPr>
      <w:r w:rsidRPr="00EC0460">
        <w:rPr>
          <w:rFonts w:ascii="Calibri" w:hAnsi="Calibri"/>
          <w:sz w:val="24"/>
          <w:szCs w:val="24"/>
        </w:rPr>
        <w:t xml:space="preserve">Stratejik Hedef </w:t>
      </w:r>
      <w:r>
        <w:rPr>
          <w:rFonts w:ascii="Calibri" w:hAnsi="Calibri"/>
          <w:sz w:val="24"/>
          <w:szCs w:val="24"/>
        </w:rPr>
        <w:t>1</w:t>
      </w:r>
      <w:r w:rsidRPr="00EC0460">
        <w:rPr>
          <w:rFonts w:ascii="Calibri" w:hAnsi="Calibri"/>
          <w:sz w:val="24"/>
          <w:szCs w:val="24"/>
        </w:rPr>
        <w:t>.1</w:t>
      </w:r>
    </w:p>
    <w:p w:rsidR="00134862" w:rsidRDefault="00134862" w:rsidP="00822FCA">
      <w:pPr>
        <w:ind w:firstLine="360"/>
      </w:pPr>
      <w:r>
        <w:t>İlimizde ortaokul öğrencileri  ile velilerine</w:t>
      </w:r>
      <w:r w:rsidRPr="00134862">
        <w:t xml:space="preserve"> </w:t>
      </w:r>
      <w:r w:rsidR="009B4E87">
        <w:t xml:space="preserve">tanıtım amaçlı </w:t>
      </w:r>
      <w:r>
        <w:t xml:space="preserve">ulaşma oranını </w:t>
      </w:r>
      <w:r w:rsidR="002E794C">
        <w:t xml:space="preserve">artırmak ve </w:t>
      </w:r>
      <w:r w:rsidR="002E794C" w:rsidRPr="00D81879">
        <w:rPr>
          <w:rFonts w:cs="Tahoma"/>
        </w:rPr>
        <w:t>istenmeyen bir öğrenci davranışı olan devamsızlığı en aza indirmek.</w:t>
      </w:r>
    </w:p>
    <w:p w:rsidR="00134862" w:rsidRDefault="00134862" w:rsidP="00134862">
      <w:pPr>
        <w:spacing w:before="120" w:after="120" w:line="23" w:lineRule="atLeast"/>
        <w:ind w:firstLine="708"/>
        <w:jc w:val="both"/>
        <w:rPr>
          <w:sz w:val="24"/>
          <w:szCs w:val="24"/>
        </w:rPr>
      </w:pPr>
      <w:r w:rsidRPr="0041694E">
        <w:rPr>
          <w:b/>
          <w:sz w:val="24"/>
          <w:szCs w:val="24"/>
        </w:rPr>
        <w:t>Hedefin Mevcut Durumu</w:t>
      </w:r>
      <w:r w:rsidRPr="00D27DD1">
        <w:rPr>
          <w:sz w:val="24"/>
          <w:szCs w:val="24"/>
        </w:rPr>
        <w:t xml:space="preserve"> </w:t>
      </w:r>
    </w:p>
    <w:p w:rsidR="006E67D7" w:rsidRPr="006E67D7" w:rsidRDefault="006E67D7" w:rsidP="00822FCA">
      <w:pPr>
        <w:ind w:right="-13" w:firstLine="708"/>
        <w:jc w:val="both"/>
      </w:pPr>
      <w:r w:rsidRPr="00154C41">
        <w:t xml:space="preserve">Bireylerin eğitim ve öğretime katılması ve tamamlaması sosyal ve ekonomik kalkınmanın sürdürülebilmesinde önemli bir etken olarak görülmektedir. Bu nedenle eğitim ve öğretime katılımın artırılması ve eğitim hizmetinin bütün bireylere adil şartlarda sunulması hedeflenmektedir. </w:t>
      </w:r>
      <w:r>
        <w:t>B</w:t>
      </w:r>
      <w:r w:rsidRPr="00154C41">
        <w:t xml:space="preserve">ireylerin eğitime erişimlerinin önündeki engeller kaldırılarak sağlıklı bir şekilde katılımları sağlanmalıdır. Ülkemizin kalkınmasında bireylerin ilgi ve yetenekleri doğrultusunda yetiştirilmesi önem arz etmektedir.  Bu bağlamda okullaşma oranları istenilen düzeye çıkarılmalıdır. Ayrıca yükseköğretime katılım için akademik çalışmalara ve farkındalık yaratacak faaliyetlere yer verilmelidir. </w:t>
      </w:r>
    </w:p>
    <w:p w:rsidR="00134862" w:rsidRDefault="00134862" w:rsidP="00822FCA">
      <w:pPr>
        <w:ind w:right="-13" w:firstLine="708"/>
        <w:jc w:val="both"/>
      </w:pPr>
      <w:r>
        <w:t>Okulumuzu ziyaret eden öğrencilerin okul hakkında gerekli bilgiye sahip olmadıkları, okulumuzdaki yenilikleri takip etmedikleri,</w:t>
      </w:r>
      <w:r w:rsidR="008C3845">
        <w:t xml:space="preserve"> kayıt için gerekli özel şartları bilmedikleri tespit edilmiştir. Okullarda oluşturulan kurul ve komisyonların okulumuz hakkında gerekli bilgiye sahip olmamaları sebebiyle öğrencileri sağlıklı bilgilendiremedikleri görülmüştür. Bu nedenle öğrencilerin bilgi ve becerisine göre yönlendirilebilmesi için gerekli kazanımların mesleki tanıtım ile gerçekleştirilmesi.</w:t>
      </w:r>
    </w:p>
    <w:p w:rsidR="009B4E87" w:rsidRDefault="009B4E87" w:rsidP="009B4E87">
      <w:pPr>
        <w:ind w:right="-13"/>
        <w:jc w:val="both"/>
      </w:pPr>
      <w:r>
        <w:rPr>
          <w:color w:val="000000"/>
          <w:sz w:val="24"/>
          <w:szCs w:val="24"/>
        </w:rPr>
        <w:t>Öğrencilerin e</w:t>
      </w:r>
      <w:r w:rsidRPr="00154C41">
        <w:t>ğitim-öğretim faaliyetlerine katılımlarının sağlanması</w:t>
      </w:r>
      <w:r>
        <w:t>,</w:t>
      </w:r>
      <w:r w:rsidRPr="00154C41">
        <w:t xml:space="preserve"> </w:t>
      </w:r>
      <w:r>
        <w:t>hem akademik başarıyı olumlu etkileyecektir, hem de okul kültürünü benimseyecektir. Bu kazanımın devamsızlığı en aza indirgemekle sağlanacağı bilinmektedir. Günümüzün en önemli problemlerinden madde bağımlılığı ve şiddetin kontrol edilebilmesi öğrencilerin okula devamının sağlanmasıyla</w:t>
      </w:r>
      <w:r w:rsidRPr="00154C41">
        <w:t xml:space="preserve"> </w:t>
      </w:r>
      <w:r>
        <w:t>mümkündür. Öğrencilerimizi hak ettikleri eğitim şartlarını sağlayarak, güvenli, sağlık ve akademik olarak başarılı, sosyal, sportif, sanatsal faaliyetlere okulda yer vererek devamsızlığı en aza indirgemeyi hedefliyoruz.</w:t>
      </w:r>
    </w:p>
    <w:p w:rsidR="009B4E87" w:rsidRDefault="009B4E87" w:rsidP="00822FCA">
      <w:pPr>
        <w:ind w:right="-13" w:firstLine="708"/>
        <w:jc w:val="both"/>
      </w:pPr>
    </w:p>
    <w:p w:rsidR="004764F2" w:rsidRDefault="00822FCA" w:rsidP="008C3845">
      <w:pPr>
        <w:pStyle w:val="ListeParagraf"/>
        <w:tabs>
          <w:tab w:val="left" w:pos="7310"/>
        </w:tabs>
        <w:spacing w:before="120" w:after="120" w:line="23" w:lineRule="atLeast"/>
        <w:ind w:left="0"/>
        <w:jc w:val="both"/>
        <w:rPr>
          <w:b/>
        </w:rPr>
      </w:pPr>
      <w:r>
        <w:rPr>
          <w:b/>
        </w:rPr>
        <w:t xml:space="preserve">               </w:t>
      </w:r>
    </w:p>
    <w:p w:rsidR="004764F2" w:rsidRDefault="004764F2" w:rsidP="008C3845">
      <w:pPr>
        <w:pStyle w:val="ListeParagraf"/>
        <w:tabs>
          <w:tab w:val="left" w:pos="7310"/>
        </w:tabs>
        <w:spacing w:before="120" w:after="120" w:line="23" w:lineRule="atLeast"/>
        <w:ind w:left="0"/>
        <w:jc w:val="both"/>
        <w:rPr>
          <w:b/>
        </w:rPr>
      </w:pPr>
    </w:p>
    <w:p w:rsidR="004764F2" w:rsidRDefault="004764F2" w:rsidP="008C3845">
      <w:pPr>
        <w:pStyle w:val="ListeParagraf"/>
        <w:tabs>
          <w:tab w:val="left" w:pos="7310"/>
        </w:tabs>
        <w:spacing w:before="120" w:after="120" w:line="23" w:lineRule="atLeast"/>
        <w:ind w:left="0"/>
        <w:jc w:val="both"/>
        <w:rPr>
          <w:b/>
        </w:rPr>
      </w:pPr>
    </w:p>
    <w:p w:rsidR="008C3845" w:rsidRPr="006941EF" w:rsidRDefault="008C3845" w:rsidP="008C3845">
      <w:pPr>
        <w:pStyle w:val="ListeParagraf"/>
        <w:tabs>
          <w:tab w:val="left" w:pos="7310"/>
        </w:tabs>
        <w:spacing w:before="120" w:after="120" w:line="23" w:lineRule="atLeast"/>
        <w:ind w:left="0"/>
        <w:jc w:val="both"/>
        <w:rPr>
          <w:b/>
          <w:sz w:val="24"/>
          <w:szCs w:val="24"/>
        </w:rPr>
      </w:pPr>
      <w:r w:rsidRPr="006941EF">
        <w:rPr>
          <w:b/>
        </w:rPr>
        <w:t>PERFORMANS GÖSTERGELERİ 1.1</w:t>
      </w:r>
    </w:p>
    <w:tbl>
      <w:tblPr>
        <w:tblW w:w="96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4786"/>
        <w:gridCol w:w="851"/>
        <w:gridCol w:w="708"/>
        <w:gridCol w:w="851"/>
        <w:gridCol w:w="2410"/>
      </w:tblGrid>
      <w:tr w:rsidR="004764F2" w:rsidRPr="00086086" w:rsidTr="00086086">
        <w:trPr>
          <w:trHeight w:val="313"/>
        </w:trPr>
        <w:tc>
          <w:tcPr>
            <w:tcW w:w="4786" w:type="dxa"/>
            <w:vMerge w:val="restart"/>
            <w:tcBorders>
              <w:top w:val="single" w:sz="8" w:space="0" w:color="C0504D"/>
              <w:left w:val="single" w:sz="8" w:space="0" w:color="C0504D"/>
              <w:bottom w:val="single" w:sz="18" w:space="0" w:color="C0504D"/>
              <w:right w:val="single" w:sz="8" w:space="0" w:color="C0504D"/>
            </w:tcBorders>
            <w:shd w:val="clear" w:color="auto" w:fill="auto"/>
            <w:vAlign w:val="center"/>
            <w:hideMark/>
          </w:tcPr>
          <w:p w:rsidR="00134862" w:rsidRPr="00086086" w:rsidRDefault="00134862" w:rsidP="00086086">
            <w:pPr>
              <w:jc w:val="center"/>
              <w:rPr>
                <w:rFonts w:ascii="Calibri Light" w:eastAsia="Times New Roman" w:hAnsi="Calibri Light"/>
                <w:b/>
                <w:bCs/>
                <w:szCs w:val="20"/>
                <w:lang w:eastAsia="tr-TR"/>
              </w:rPr>
            </w:pPr>
            <w:r w:rsidRPr="00086086">
              <w:rPr>
                <w:rFonts w:ascii="Calibri Light" w:eastAsia="Times New Roman" w:hAnsi="Calibri Light"/>
                <w:b/>
                <w:bCs/>
                <w:szCs w:val="20"/>
                <w:lang w:eastAsia="tr-TR"/>
              </w:rPr>
              <w:t>PERFORMANS GÖSTERGESİ</w:t>
            </w:r>
          </w:p>
        </w:tc>
        <w:tc>
          <w:tcPr>
            <w:tcW w:w="2410" w:type="dxa"/>
            <w:gridSpan w:val="3"/>
            <w:tcBorders>
              <w:top w:val="single" w:sz="8" w:space="0" w:color="C0504D"/>
              <w:left w:val="single" w:sz="8" w:space="0" w:color="C0504D"/>
              <w:bottom w:val="single" w:sz="18" w:space="0" w:color="C0504D"/>
              <w:right w:val="single" w:sz="8" w:space="0" w:color="C0504D"/>
            </w:tcBorders>
            <w:shd w:val="clear" w:color="auto" w:fill="auto"/>
            <w:vAlign w:val="center"/>
            <w:hideMark/>
          </w:tcPr>
          <w:p w:rsidR="00134862" w:rsidRPr="00086086" w:rsidRDefault="00134862" w:rsidP="00086086">
            <w:pPr>
              <w:jc w:val="center"/>
              <w:rPr>
                <w:rFonts w:ascii="Calibri Light" w:eastAsia="Times New Roman" w:hAnsi="Calibri Light"/>
                <w:b/>
                <w:bCs/>
                <w:szCs w:val="20"/>
                <w:lang w:eastAsia="tr-TR"/>
              </w:rPr>
            </w:pPr>
            <w:r w:rsidRPr="00086086">
              <w:rPr>
                <w:rFonts w:ascii="Calibri Light" w:eastAsia="Times New Roman" w:hAnsi="Calibri Light"/>
                <w:b/>
                <w:bCs/>
                <w:szCs w:val="20"/>
                <w:lang w:eastAsia="tr-TR"/>
              </w:rPr>
              <w:t>MEVCUT DURUM</w:t>
            </w:r>
          </w:p>
        </w:tc>
        <w:tc>
          <w:tcPr>
            <w:tcW w:w="2410" w:type="dxa"/>
            <w:tcBorders>
              <w:top w:val="single" w:sz="8" w:space="0" w:color="C0504D"/>
              <w:left w:val="single" w:sz="8" w:space="0" w:color="C0504D"/>
              <w:bottom w:val="single" w:sz="18" w:space="0" w:color="C0504D"/>
              <w:right w:val="single" w:sz="8" w:space="0" w:color="C0504D"/>
            </w:tcBorders>
            <w:shd w:val="clear" w:color="auto" w:fill="auto"/>
            <w:vAlign w:val="center"/>
            <w:hideMark/>
          </w:tcPr>
          <w:p w:rsidR="00134862" w:rsidRPr="00086086" w:rsidRDefault="00134862" w:rsidP="00086086">
            <w:pPr>
              <w:jc w:val="center"/>
              <w:rPr>
                <w:rFonts w:ascii="Calibri Light" w:eastAsia="Times New Roman" w:hAnsi="Calibri Light"/>
                <w:b/>
                <w:bCs/>
                <w:sz w:val="20"/>
                <w:szCs w:val="20"/>
                <w:lang w:eastAsia="tr-TR"/>
              </w:rPr>
            </w:pPr>
            <w:r w:rsidRPr="00086086">
              <w:rPr>
                <w:rFonts w:ascii="Calibri Light" w:eastAsia="Times New Roman" w:hAnsi="Calibri Light"/>
                <w:b/>
                <w:bCs/>
                <w:sz w:val="20"/>
                <w:szCs w:val="20"/>
                <w:lang w:eastAsia="tr-TR"/>
              </w:rPr>
              <w:t>PERFORMANS HEDEFLERİ</w:t>
            </w:r>
          </w:p>
        </w:tc>
      </w:tr>
      <w:tr w:rsidR="004764F2" w:rsidRPr="00086086" w:rsidTr="00086086">
        <w:trPr>
          <w:trHeight w:val="313"/>
        </w:trPr>
        <w:tc>
          <w:tcPr>
            <w:tcW w:w="4786" w:type="dxa"/>
            <w:vMerge/>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134862" w:rsidRPr="00086086" w:rsidRDefault="00134862" w:rsidP="00086086">
            <w:pPr>
              <w:jc w:val="center"/>
              <w:rPr>
                <w:rFonts w:ascii="Calibri Light" w:eastAsia="Times New Roman" w:hAnsi="Calibri Light"/>
                <w:b/>
                <w:bCs/>
                <w:szCs w:val="20"/>
                <w:lang w:eastAsia="tr-TR"/>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134862" w:rsidRPr="00086086" w:rsidRDefault="00134862" w:rsidP="00086086">
            <w:pPr>
              <w:jc w:val="center"/>
              <w:rPr>
                <w:rFonts w:eastAsia="Times New Roman"/>
                <w:b/>
                <w:bCs/>
                <w:szCs w:val="20"/>
                <w:lang w:eastAsia="tr-TR"/>
              </w:rPr>
            </w:pPr>
            <w:r w:rsidRPr="00086086">
              <w:rPr>
                <w:rFonts w:eastAsia="Times New Roman"/>
                <w:b/>
                <w:bCs/>
                <w:szCs w:val="20"/>
                <w:lang w:eastAsia="tr-TR"/>
              </w:rPr>
              <w:t>2012</w:t>
            </w:r>
          </w:p>
        </w:tc>
        <w:tc>
          <w:tcPr>
            <w:tcW w:w="708"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134862" w:rsidRPr="00086086" w:rsidRDefault="00134862" w:rsidP="00086086">
            <w:pPr>
              <w:jc w:val="center"/>
              <w:rPr>
                <w:rFonts w:eastAsia="Times New Roman"/>
                <w:b/>
                <w:bCs/>
                <w:szCs w:val="20"/>
                <w:lang w:eastAsia="tr-TR"/>
              </w:rPr>
            </w:pPr>
            <w:r w:rsidRPr="00086086">
              <w:rPr>
                <w:rFonts w:eastAsia="Times New Roman"/>
                <w:b/>
                <w:bCs/>
                <w:szCs w:val="20"/>
                <w:lang w:eastAsia="tr-TR"/>
              </w:rPr>
              <w:t>2013</w:t>
            </w:r>
          </w:p>
        </w:tc>
        <w:tc>
          <w:tcPr>
            <w:tcW w:w="851"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134862" w:rsidRPr="00086086" w:rsidRDefault="00134862" w:rsidP="00086086">
            <w:pPr>
              <w:jc w:val="center"/>
              <w:rPr>
                <w:rFonts w:eastAsia="Times New Roman"/>
                <w:b/>
                <w:bCs/>
                <w:szCs w:val="20"/>
                <w:lang w:eastAsia="tr-TR"/>
              </w:rPr>
            </w:pPr>
            <w:r w:rsidRPr="00086086">
              <w:rPr>
                <w:rFonts w:eastAsia="Times New Roman"/>
                <w:b/>
                <w:bCs/>
                <w:szCs w:val="20"/>
                <w:lang w:eastAsia="tr-TR"/>
              </w:rPr>
              <w:t>2014</w:t>
            </w:r>
          </w:p>
        </w:tc>
        <w:tc>
          <w:tcPr>
            <w:tcW w:w="2410"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134862" w:rsidRPr="00086086" w:rsidRDefault="00134862" w:rsidP="00086086">
            <w:pPr>
              <w:jc w:val="center"/>
              <w:rPr>
                <w:rFonts w:eastAsia="Times New Roman"/>
                <w:b/>
                <w:bCs/>
                <w:szCs w:val="20"/>
                <w:lang w:eastAsia="tr-TR"/>
              </w:rPr>
            </w:pPr>
            <w:r w:rsidRPr="00086086">
              <w:rPr>
                <w:rFonts w:eastAsia="Times New Roman"/>
                <w:b/>
                <w:bCs/>
                <w:szCs w:val="20"/>
                <w:lang w:eastAsia="tr-TR"/>
              </w:rPr>
              <w:t>2019</w:t>
            </w:r>
          </w:p>
        </w:tc>
      </w:tr>
      <w:bookmarkEnd w:id="22"/>
      <w:tr w:rsidR="004764F2" w:rsidRPr="00086086" w:rsidTr="00086086">
        <w:trPr>
          <w:trHeight w:val="674"/>
        </w:trPr>
        <w:tc>
          <w:tcPr>
            <w:tcW w:w="4786"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4764F2" w:rsidP="00086086">
            <w:pPr>
              <w:rPr>
                <w:rFonts w:ascii="Arial" w:eastAsia="Times New Roman" w:hAnsi="Arial" w:cs="Arial"/>
                <w:b/>
                <w:bCs/>
                <w:sz w:val="20"/>
                <w:szCs w:val="20"/>
              </w:rPr>
            </w:pPr>
            <w:r w:rsidRPr="00086086">
              <w:rPr>
                <w:rFonts w:ascii="Arial" w:eastAsia="Times New Roman" w:hAnsi="Arial" w:cs="Arial"/>
                <w:b/>
                <w:bCs/>
                <w:sz w:val="20"/>
                <w:szCs w:val="20"/>
              </w:rPr>
              <w:t>Okulumuza Ziyarete Gelen ve Tanıtım Yapılan Ortaokul Sayısı</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977E75" w:rsidP="00086086">
            <w:pPr>
              <w:jc w:val="center"/>
              <w:rPr>
                <w:rFonts w:ascii="Arial" w:hAnsi="Arial" w:cs="Arial"/>
                <w:sz w:val="20"/>
                <w:szCs w:val="20"/>
              </w:rPr>
            </w:pPr>
            <w:r>
              <w:rPr>
                <w:rFonts w:ascii="Arial" w:hAnsi="Arial" w:cs="Arial"/>
                <w:sz w:val="20"/>
                <w:szCs w:val="20"/>
              </w:rPr>
              <w:t>2</w:t>
            </w:r>
          </w:p>
        </w:tc>
        <w:tc>
          <w:tcPr>
            <w:tcW w:w="708"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977E75" w:rsidP="00086086">
            <w:pPr>
              <w:jc w:val="center"/>
              <w:rPr>
                <w:rFonts w:ascii="Arial" w:hAnsi="Arial" w:cs="Arial"/>
                <w:sz w:val="20"/>
                <w:szCs w:val="20"/>
              </w:rPr>
            </w:pPr>
            <w:r>
              <w:rPr>
                <w:rFonts w:ascii="Arial" w:hAnsi="Arial" w:cs="Arial"/>
                <w:sz w:val="20"/>
                <w:szCs w:val="20"/>
              </w:rPr>
              <w:t>2</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977E75" w:rsidP="00086086">
            <w:pPr>
              <w:jc w:val="center"/>
              <w:rPr>
                <w:rFonts w:ascii="Arial" w:hAnsi="Arial" w:cs="Arial"/>
                <w:sz w:val="20"/>
                <w:szCs w:val="20"/>
              </w:rPr>
            </w:pPr>
            <w:r>
              <w:rPr>
                <w:rFonts w:ascii="Arial" w:hAnsi="Arial" w:cs="Arial"/>
                <w:sz w:val="20"/>
                <w:szCs w:val="20"/>
              </w:rPr>
              <w:t>3</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1B52B3" w:rsidP="00086086">
            <w:pPr>
              <w:jc w:val="center"/>
              <w:rPr>
                <w:rFonts w:ascii="Arial" w:hAnsi="Arial" w:cs="Arial"/>
                <w:sz w:val="20"/>
                <w:szCs w:val="20"/>
              </w:rPr>
            </w:pPr>
            <w:r>
              <w:rPr>
                <w:rFonts w:ascii="Arial" w:hAnsi="Arial" w:cs="Arial"/>
                <w:sz w:val="20"/>
                <w:szCs w:val="20"/>
              </w:rPr>
              <w:t>5</w:t>
            </w:r>
          </w:p>
        </w:tc>
      </w:tr>
      <w:tr w:rsidR="004764F2" w:rsidRPr="00086086" w:rsidTr="00086086">
        <w:trPr>
          <w:trHeight w:val="674"/>
        </w:trPr>
        <w:tc>
          <w:tcPr>
            <w:tcW w:w="4786"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4764F2" w:rsidP="00086086">
            <w:pPr>
              <w:rPr>
                <w:rFonts w:ascii="Arial" w:eastAsia="Times New Roman" w:hAnsi="Arial" w:cs="Arial"/>
                <w:b/>
                <w:bCs/>
                <w:sz w:val="20"/>
                <w:szCs w:val="20"/>
              </w:rPr>
            </w:pPr>
            <w:r w:rsidRPr="00086086">
              <w:rPr>
                <w:rFonts w:ascii="Arial" w:eastAsia="Times New Roman" w:hAnsi="Arial" w:cs="Arial"/>
                <w:b/>
                <w:bCs/>
                <w:sz w:val="20"/>
                <w:szCs w:val="20"/>
              </w:rPr>
              <w:lastRenderedPageBreak/>
              <w:t>Okul tanıtım amacıyla ziyarete gidilen Ortaokul Sayısı</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1B52B3" w:rsidP="00086086">
            <w:pPr>
              <w:jc w:val="center"/>
              <w:rPr>
                <w:rFonts w:ascii="Arial" w:hAnsi="Arial" w:cs="Arial"/>
                <w:sz w:val="20"/>
                <w:szCs w:val="20"/>
              </w:rPr>
            </w:pPr>
            <w:r>
              <w:rPr>
                <w:rFonts w:ascii="Arial" w:hAnsi="Arial" w:cs="Arial"/>
                <w:sz w:val="20"/>
                <w:szCs w:val="20"/>
              </w:rPr>
              <w:t>1</w:t>
            </w:r>
          </w:p>
        </w:tc>
        <w:tc>
          <w:tcPr>
            <w:tcW w:w="708"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1B52B3" w:rsidP="00086086">
            <w:pPr>
              <w:jc w:val="center"/>
              <w:rPr>
                <w:rFonts w:ascii="Arial" w:hAnsi="Arial" w:cs="Arial"/>
                <w:sz w:val="20"/>
                <w:szCs w:val="20"/>
              </w:rPr>
            </w:pPr>
            <w:r>
              <w:rPr>
                <w:rFonts w:ascii="Arial" w:hAnsi="Arial" w:cs="Arial"/>
                <w:sz w:val="20"/>
                <w:szCs w:val="20"/>
              </w:rPr>
              <w:t>1</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1B52B3" w:rsidP="00086086">
            <w:pPr>
              <w:jc w:val="center"/>
              <w:rPr>
                <w:rFonts w:ascii="Arial" w:hAnsi="Arial" w:cs="Arial"/>
                <w:sz w:val="20"/>
                <w:szCs w:val="20"/>
              </w:rPr>
            </w:pPr>
            <w:r>
              <w:rPr>
                <w:rFonts w:ascii="Arial" w:hAnsi="Arial" w:cs="Arial"/>
                <w:sz w:val="20"/>
                <w:szCs w:val="20"/>
              </w:rPr>
              <w:t>1</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1B52B3" w:rsidP="00086086">
            <w:pPr>
              <w:jc w:val="center"/>
              <w:rPr>
                <w:rFonts w:ascii="Arial" w:hAnsi="Arial" w:cs="Arial"/>
                <w:sz w:val="20"/>
                <w:szCs w:val="20"/>
              </w:rPr>
            </w:pPr>
            <w:r>
              <w:rPr>
                <w:rFonts w:ascii="Arial" w:hAnsi="Arial" w:cs="Arial"/>
                <w:sz w:val="20"/>
                <w:szCs w:val="20"/>
              </w:rPr>
              <w:t>2</w:t>
            </w:r>
          </w:p>
        </w:tc>
      </w:tr>
      <w:tr w:rsidR="004764F2" w:rsidRPr="00086086" w:rsidTr="00086086">
        <w:trPr>
          <w:trHeight w:val="477"/>
        </w:trPr>
        <w:tc>
          <w:tcPr>
            <w:tcW w:w="4786"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4764F2" w:rsidP="00086086">
            <w:pPr>
              <w:rPr>
                <w:rFonts w:ascii="Arial" w:eastAsia="Times New Roman" w:hAnsi="Arial" w:cs="Arial"/>
                <w:b/>
                <w:bCs/>
                <w:sz w:val="20"/>
                <w:szCs w:val="20"/>
              </w:rPr>
            </w:pPr>
            <w:r w:rsidRPr="00086086">
              <w:rPr>
                <w:rFonts w:ascii="Arial" w:eastAsia="Times New Roman" w:hAnsi="Arial" w:cs="Arial"/>
                <w:b/>
                <w:bCs/>
                <w:sz w:val="20"/>
                <w:szCs w:val="20"/>
              </w:rPr>
              <w:t>Toplamda (Mazeretli+Mazeretsiz) 0-4,5 gün  devamsızlığı olan öğrenci oranı</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1B52B3" w:rsidP="00086086">
            <w:pPr>
              <w:jc w:val="center"/>
              <w:rPr>
                <w:rFonts w:ascii="Arial" w:hAnsi="Arial" w:cs="Arial"/>
                <w:sz w:val="20"/>
                <w:szCs w:val="20"/>
              </w:rPr>
            </w:pPr>
            <w:r>
              <w:rPr>
                <w:rFonts w:ascii="Arial" w:hAnsi="Arial" w:cs="Arial"/>
                <w:sz w:val="20"/>
                <w:szCs w:val="20"/>
              </w:rPr>
              <w:t>50</w:t>
            </w:r>
          </w:p>
        </w:tc>
        <w:tc>
          <w:tcPr>
            <w:tcW w:w="708"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1B52B3" w:rsidP="00086086">
            <w:pPr>
              <w:jc w:val="center"/>
              <w:rPr>
                <w:rFonts w:ascii="Arial" w:hAnsi="Arial" w:cs="Arial"/>
                <w:sz w:val="20"/>
                <w:szCs w:val="20"/>
              </w:rPr>
            </w:pPr>
            <w:r>
              <w:rPr>
                <w:rFonts w:ascii="Arial" w:hAnsi="Arial" w:cs="Arial"/>
                <w:sz w:val="20"/>
                <w:szCs w:val="20"/>
              </w:rPr>
              <w:t>45</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1B52B3" w:rsidP="00086086">
            <w:pPr>
              <w:jc w:val="center"/>
              <w:rPr>
                <w:rFonts w:ascii="Arial" w:hAnsi="Arial" w:cs="Arial"/>
                <w:sz w:val="20"/>
                <w:szCs w:val="20"/>
              </w:rPr>
            </w:pPr>
            <w:r>
              <w:rPr>
                <w:rFonts w:ascii="Arial" w:hAnsi="Arial" w:cs="Arial"/>
                <w:sz w:val="20"/>
                <w:szCs w:val="20"/>
              </w:rPr>
              <w:t>40</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1B52B3" w:rsidP="00086086">
            <w:pPr>
              <w:jc w:val="center"/>
              <w:rPr>
                <w:rFonts w:ascii="Arial" w:hAnsi="Arial" w:cs="Arial"/>
                <w:sz w:val="20"/>
                <w:szCs w:val="20"/>
              </w:rPr>
            </w:pPr>
            <w:r>
              <w:rPr>
                <w:rFonts w:ascii="Arial" w:hAnsi="Arial" w:cs="Arial"/>
                <w:sz w:val="20"/>
                <w:szCs w:val="20"/>
              </w:rPr>
              <w:t>35</w:t>
            </w:r>
          </w:p>
        </w:tc>
      </w:tr>
      <w:tr w:rsidR="004764F2" w:rsidRPr="00086086" w:rsidTr="00086086">
        <w:trPr>
          <w:trHeight w:val="477"/>
        </w:trPr>
        <w:tc>
          <w:tcPr>
            <w:tcW w:w="4786"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4764F2" w:rsidP="00086086">
            <w:pPr>
              <w:rPr>
                <w:rFonts w:ascii="Arial" w:eastAsia="Times New Roman" w:hAnsi="Arial" w:cs="Arial"/>
                <w:b/>
                <w:bCs/>
                <w:sz w:val="20"/>
                <w:szCs w:val="20"/>
              </w:rPr>
            </w:pPr>
            <w:r w:rsidRPr="00086086">
              <w:rPr>
                <w:rFonts w:ascii="Arial" w:eastAsia="Times New Roman" w:hAnsi="Arial" w:cs="Arial"/>
                <w:b/>
                <w:bCs/>
                <w:sz w:val="20"/>
                <w:szCs w:val="20"/>
              </w:rPr>
              <w:t>Toplamda (Mazeretli+Mazeretsiz) 5-9,5 gün devamsızlığı olan öğrenci oranı</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382542" w:rsidP="00086086">
            <w:pPr>
              <w:jc w:val="center"/>
              <w:rPr>
                <w:rFonts w:ascii="Arial" w:hAnsi="Arial" w:cs="Arial"/>
                <w:sz w:val="20"/>
                <w:szCs w:val="20"/>
              </w:rPr>
            </w:pPr>
            <w:r>
              <w:rPr>
                <w:rFonts w:ascii="Arial" w:hAnsi="Arial" w:cs="Arial"/>
                <w:sz w:val="20"/>
                <w:szCs w:val="20"/>
              </w:rPr>
              <w:t>90</w:t>
            </w:r>
          </w:p>
        </w:tc>
        <w:tc>
          <w:tcPr>
            <w:tcW w:w="708"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382542" w:rsidP="00086086">
            <w:pPr>
              <w:jc w:val="center"/>
              <w:rPr>
                <w:rFonts w:ascii="Arial" w:hAnsi="Arial" w:cs="Arial"/>
                <w:sz w:val="20"/>
                <w:szCs w:val="20"/>
              </w:rPr>
            </w:pPr>
            <w:r>
              <w:rPr>
                <w:rFonts w:ascii="Arial" w:hAnsi="Arial" w:cs="Arial"/>
                <w:sz w:val="20"/>
                <w:szCs w:val="20"/>
              </w:rPr>
              <w:t>80</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382542" w:rsidP="00086086">
            <w:pPr>
              <w:jc w:val="center"/>
              <w:rPr>
                <w:rFonts w:ascii="Arial" w:hAnsi="Arial" w:cs="Arial"/>
                <w:sz w:val="20"/>
                <w:szCs w:val="20"/>
              </w:rPr>
            </w:pPr>
            <w:r>
              <w:rPr>
                <w:rFonts w:ascii="Arial" w:hAnsi="Arial" w:cs="Arial"/>
                <w:sz w:val="20"/>
                <w:szCs w:val="20"/>
              </w:rPr>
              <w:t>70</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382542" w:rsidP="00086086">
            <w:pPr>
              <w:jc w:val="center"/>
              <w:rPr>
                <w:rFonts w:ascii="Arial" w:hAnsi="Arial" w:cs="Arial"/>
                <w:sz w:val="20"/>
                <w:szCs w:val="20"/>
              </w:rPr>
            </w:pPr>
            <w:r>
              <w:rPr>
                <w:rFonts w:ascii="Arial" w:hAnsi="Arial" w:cs="Arial"/>
                <w:sz w:val="20"/>
                <w:szCs w:val="20"/>
              </w:rPr>
              <w:t>50</w:t>
            </w:r>
          </w:p>
        </w:tc>
      </w:tr>
      <w:tr w:rsidR="004764F2" w:rsidRPr="00086086" w:rsidTr="00086086">
        <w:trPr>
          <w:trHeight w:val="477"/>
        </w:trPr>
        <w:tc>
          <w:tcPr>
            <w:tcW w:w="4786"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4764F2" w:rsidP="00086086">
            <w:pPr>
              <w:rPr>
                <w:rFonts w:ascii="Arial" w:eastAsia="Times New Roman" w:hAnsi="Arial" w:cs="Arial"/>
                <w:b/>
                <w:bCs/>
                <w:sz w:val="20"/>
                <w:szCs w:val="20"/>
              </w:rPr>
            </w:pPr>
            <w:r w:rsidRPr="00086086">
              <w:rPr>
                <w:rFonts w:ascii="Arial" w:eastAsia="Times New Roman" w:hAnsi="Arial" w:cs="Arial"/>
                <w:b/>
                <w:bCs/>
                <w:sz w:val="20"/>
                <w:szCs w:val="20"/>
              </w:rPr>
              <w:t>Toplamda (Mazeretli+Mazeretsiz) 10-19,5 gün devamsızlığı olan öğrenci oranı</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382542" w:rsidP="00086086">
            <w:pPr>
              <w:jc w:val="center"/>
              <w:rPr>
                <w:rFonts w:ascii="Arial" w:hAnsi="Arial" w:cs="Arial"/>
                <w:sz w:val="20"/>
                <w:szCs w:val="20"/>
              </w:rPr>
            </w:pPr>
            <w:r>
              <w:rPr>
                <w:rFonts w:ascii="Arial" w:hAnsi="Arial" w:cs="Arial"/>
                <w:sz w:val="20"/>
                <w:szCs w:val="20"/>
              </w:rPr>
              <w:t>80</w:t>
            </w:r>
          </w:p>
        </w:tc>
        <w:tc>
          <w:tcPr>
            <w:tcW w:w="708"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382542" w:rsidP="00086086">
            <w:pPr>
              <w:jc w:val="center"/>
              <w:rPr>
                <w:rFonts w:ascii="Arial" w:hAnsi="Arial" w:cs="Arial"/>
                <w:sz w:val="20"/>
                <w:szCs w:val="20"/>
              </w:rPr>
            </w:pPr>
            <w:r>
              <w:rPr>
                <w:rFonts w:ascii="Arial" w:hAnsi="Arial" w:cs="Arial"/>
                <w:sz w:val="20"/>
                <w:szCs w:val="20"/>
              </w:rPr>
              <w:t>70</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382542" w:rsidP="00086086">
            <w:pPr>
              <w:jc w:val="center"/>
              <w:rPr>
                <w:rFonts w:ascii="Arial" w:hAnsi="Arial" w:cs="Arial"/>
                <w:sz w:val="20"/>
                <w:szCs w:val="20"/>
              </w:rPr>
            </w:pPr>
            <w:r>
              <w:rPr>
                <w:rFonts w:ascii="Arial" w:hAnsi="Arial" w:cs="Arial"/>
                <w:sz w:val="20"/>
                <w:szCs w:val="20"/>
              </w:rPr>
              <w:t>60</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382542" w:rsidP="00086086">
            <w:pPr>
              <w:jc w:val="center"/>
              <w:rPr>
                <w:rFonts w:ascii="Arial" w:hAnsi="Arial" w:cs="Arial"/>
                <w:sz w:val="20"/>
                <w:szCs w:val="20"/>
              </w:rPr>
            </w:pPr>
            <w:r>
              <w:rPr>
                <w:rFonts w:ascii="Arial" w:hAnsi="Arial" w:cs="Arial"/>
                <w:sz w:val="20"/>
                <w:szCs w:val="20"/>
              </w:rPr>
              <w:t>40</w:t>
            </w:r>
          </w:p>
        </w:tc>
      </w:tr>
      <w:tr w:rsidR="004764F2" w:rsidRPr="00086086" w:rsidTr="00086086">
        <w:trPr>
          <w:trHeight w:val="477"/>
        </w:trPr>
        <w:tc>
          <w:tcPr>
            <w:tcW w:w="4786"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4764F2" w:rsidP="00086086">
            <w:pPr>
              <w:rPr>
                <w:rFonts w:ascii="Arial" w:eastAsia="Times New Roman" w:hAnsi="Arial" w:cs="Arial"/>
                <w:b/>
                <w:bCs/>
                <w:sz w:val="20"/>
                <w:szCs w:val="20"/>
              </w:rPr>
            </w:pPr>
            <w:r w:rsidRPr="00086086">
              <w:rPr>
                <w:rFonts w:ascii="Arial" w:eastAsia="Times New Roman" w:hAnsi="Arial" w:cs="Arial"/>
                <w:b/>
                <w:bCs/>
                <w:sz w:val="20"/>
                <w:szCs w:val="20"/>
              </w:rPr>
              <w:t>Toplamda (Mazeretli+Mazeretsiz) 20-29,5 gün devamsızlığı olan öğrenci oranı</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382542" w:rsidP="00086086">
            <w:pPr>
              <w:jc w:val="center"/>
              <w:rPr>
                <w:rFonts w:ascii="Arial" w:hAnsi="Arial" w:cs="Arial"/>
                <w:sz w:val="20"/>
                <w:szCs w:val="20"/>
              </w:rPr>
            </w:pPr>
            <w:r>
              <w:rPr>
                <w:rFonts w:ascii="Arial" w:hAnsi="Arial" w:cs="Arial"/>
                <w:sz w:val="20"/>
                <w:szCs w:val="20"/>
              </w:rPr>
              <w:t>40</w:t>
            </w:r>
          </w:p>
        </w:tc>
        <w:tc>
          <w:tcPr>
            <w:tcW w:w="708"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382542" w:rsidP="00086086">
            <w:pPr>
              <w:jc w:val="center"/>
              <w:rPr>
                <w:rFonts w:ascii="Arial" w:hAnsi="Arial" w:cs="Arial"/>
                <w:sz w:val="20"/>
                <w:szCs w:val="20"/>
              </w:rPr>
            </w:pPr>
            <w:r>
              <w:rPr>
                <w:rFonts w:ascii="Arial" w:hAnsi="Arial" w:cs="Arial"/>
                <w:sz w:val="20"/>
                <w:szCs w:val="20"/>
              </w:rPr>
              <w:t>30</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382542" w:rsidP="00086086">
            <w:pPr>
              <w:jc w:val="center"/>
              <w:rPr>
                <w:rFonts w:ascii="Arial" w:hAnsi="Arial" w:cs="Arial"/>
                <w:sz w:val="20"/>
                <w:szCs w:val="20"/>
              </w:rPr>
            </w:pPr>
            <w:r>
              <w:rPr>
                <w:rFonts w:ascii="Arial" w:hAnsi="Arial" w:cs="Arial"/>
                <w:sz w:val="20"/>
                <w:szCs w:val="20"/>
              </w:rPr>
              <w:t>20</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382542" w:rsidP="00086086">
            <w:pPr>
              <w:jc w:val="center"/>
              <w:rPr>
                <w:rFonts w:ascii="Arial" w:hAnsi="Arial" w:cs="Arial"/>
                <w:sz w:val="20"/>
                <w:szCs w:val="20"/>
              </w:rPr>
            </w:pPr>
            <w:r>
              <w:rPr>
                <w:rFonts w:ascii="Arial" w:hAnsi="Arial" w:cs="Arial"/>
                <w:sz w:val="20"/>
                <w:szCs w:val="20"/>
              </w:rPr>
              <w:t>10</w:t>
            </w:r>
          </w:p>
        </w:tc>
      </w:tr>
      <w:tr w:rsidR="004764F2" w:rsidRPr="00086086" w:rsidTr="00086086">
        <w:trPr>
          <w:trHeight w:val="477"/>
        </w:trPr>
        <w:tc>
          <w:tcPr>
            <w:tcW w:w="4786"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4764F2" w:rsidP="00086086">
            <w:pPr>
              <w:rPr>
                <w:rFonts w:ascii="Arial" w:eastAsia="Times New Roman" w:hAnsi="Arial" w:cs="Arial"/>
                <w:b/>
                <w:bCs/>
                <w:sz w:val="20"/>
                <w:szCs w:val="20"/>
              </w:rPr>
            </w:pPr>
            <w:r w:rsidRPr="00086086">
              <w:rPr>
                <w:rFonts w:ascii="Arial" w:eastAsia="Times New Roman" w:hAnsi="Arial" w:cs="Arial"/>
                <w:b/>
                <w:bCs/>
                <w:sz w:val="20"/>
                <w:szCs w:val="20"/>
              </w:rPr>
              <w:t>Örgün eğitim dışına çıkan öğrenci sayısı (Ölüm ve Yurtdışına çıkış hariç)</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382542" w:rsidP="00086086">
            <w:pPr>
              <w:jc w:val="center"/>
              <w:rPr>
                <w:rFonts w:ascii="Arial" w:hAnsi="Arial" w:cs="Arial"/>
                <w:sz w:val="20"/>
                <w:szCs w:val="20"/>
              </w:rPr>
            </w:pPr>
            <w:r>
              <w:rPr>
                <w:rFonts w:ascii="Arial" w:hAnsi="Arial" w:cs="Arial"/>
                <w:sz w:val="20"/>
                <w:szCs w:val="20"/>
              </w:rPr>
              <w:t>-</w:t>
            </w:r>
          </w:p>
        </w:tc>
        <w:tc>
          <w:tcPr>
            <w:tcW w:w="708"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382542" w:rsidP="00086086">
            <w:pPr>
              <w:jc w:val="center"/>
              <w:rPr>
                <w:rFonts w:ascii="Arial" w:hAnsi="Arial" w:cs="Arial"/>
                <w:sz w:val="20"/>
                <w:szCs w:val="20"/>
              </w:rPr>
            </w:pPr>
            <w:r>
              <w:rPr>
                <w:rFonts w:ascii="Arial" w:hAnsi="Arial" w:cs="Arial"/>
                <w:sz w:val="20"/>
                <w:szCs w:val="20"/>
              </w:rPr>
              <w:t>-</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382542" w:rsidP="00086086">
            <w:pPr>
              <w:jc w:val="center"/>
              <w:rPr>
                <w:rFonts w:ascii="Arial" w:hAnsi="Arial" w:cs="Arial"/>
                <w:sz w:val="20"/>
                <w:szCs w:val="20"/>
              </w:rPr>
            </w:pPr>
            <w:r>
              <w:rPr>
                <w:rFonts w:ascii="Arial" w:hAnsi="Arial" w:cs="Arial"/>
                <w:sz w:val="20"/>
                <w:szCs w:val="20"/>
              </w:rPr>
              <w:t>-</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382542" w:rsidP="00086086">
            <w:pPr>
              <w:jc w:val="center"/>
              <w:rPr>
                <w:rFonts w:ascii="Arial" w:hAnsi="Arial" w:cs="Arial"/>
                <w:sz w:val="20"/>
                <w:szCs w:val="20"/>
              </w:rPr>
            </w:pPr>
            <w:r>
              <w:rPr>
                <w:rFonts w:ascii="Arial" w:hAnsi="Arial" w:cs="Arial"/>
                <w:sz w:val="20"/>
                <w:szCs w:val="20"/>
              </w:rPr>
              <w:t>-</w:t>
            </w:r>
          </w:p>
        </w:tc>
      </w:tr>
      <w:tr w:rsidR="004764F2" w:rsidRPr="00086086" w:rsidTr="00086086">
        <w:trPr>
          <w:trHeight w:val="477"/>
        </w:trPr>
        <w:tc>
          <w:tcPr>
            <w:tcW w:w="4786"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4764F2" w:rsidP="00086086">
            <w:pPr>
              <w:rPr>
                <w:rFonts w:ascii="Arial" w:eastAsia="Times New Roman" w:hAnsi="Arial" w:cs="Arial"/>
                <w:b/>
                <w:bCs/>
                <w:sz w:val="20"/>
                <w:szCs w:val="20"/>
              </w:rPr>
            </w:pPr>
            <w:r w:rsidRPr="00086086">
              <w:rPr>
                <w:rFonts w:ascii="Arial" w:eastAsia="Times New Roman" w:hAnsi="Arial" w:cs="Arial"/>
                <w:b/>
                <w:bCs/>
                <w:sz w:val="20"/>
                <w:szCs w:val="20"/>
              </w:rPr>
              <w:t>Örgün eğitim dışına çıkan öğrenci oranı (%) (Ölüm ve Yurtdışına çıkış hariç)</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382542" w:rsidP="00086086">
            <w:pPr>
              <w:jc w:val="center"/>
              <w:rPr>
                <w:rFonts w:ascii="Arial" w:hAnsi="Arial" w:cs="Arial"/>
                <w:sz w:val="20"/>
                <w:szCs w:val="20"/>
              </w:rPr>
            </w:pPr>
            <w:r>
              <w:rPr>
                <w:rFonts w:ascii="Arial" w:hAnsi="Arial" w:cs="Arial"/>
                <w:sz w:val="20"/>
                <w:szCs w:val="20"/>
              </w:rPr>
              <w:t>-</w:t>
            </w:r>
          </w:p>
        </w:tc>
        <w:tc>
          <w:tcPr>
            <w:tcW w:w="708"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382542" w:rsidP="00086086">
            <w:pPr>
              <w:jc w:val="center"/>
              <w:rPr>
                <w:rFonts w:ascii="Arial" w:hAnsi="Arial" w:cs="Arial"/>
                <w:sz w:val="20"/>
                <w:szCs w:val="20"/>
              </w:rPr>
            </w:pPr>
            <w:r>
              <w:rPr>
                <w:rFonts w:ascii="Arial" w:hAnsi="Arial" w:cs="Arial"/>
                <w:sz w:val="20"/>
                <w:szCs w:val="20"/>
              </w:rPr>
              <w:t>-</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382542" w:rsidP="00086086">
            <w:pPr>
              <w:jc w:val="center"/>
              <w:rPr>
                <w:rFonts w:ascii="Arial" w:hAnsi="Arial" w:cs="Arial"/>
                <w:sz w:val="20"/>
                <w:szCs w:val="20"/>
              </w:rPr>
            </w:pPr>
            <w:r>
              <w:rPr>
                <w:rFonts w:ascii="Arial" w:hAnsi="Arial" w:cs="Arial"/>
                <w:sz w:val="20"/>
                <w:szCs w:val="20"/>
              </w:rPr>
              <w:t>-</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4764F2" w:rsidRPr="00086086" w:rsidRDefault="00382542" w:rsidP="00086086">
            <w:pPr>
              <w:jc w:val="center"/>
              <w:rPr>
                <w:rFonts w:ascii="Arial" w:hAnsi="Arial" w:cs="Arial"/>
                <w:sz w:val="20"/>
                <w:szCs w:val="20"/>
              </w:rPr>
            </w:pPr>
            <w:r>
              <w:rPr>
                <w:rFonts w:ascii="Arial" w:hAnsi="Arial" w:cs="Arial"/>
                <w:sz w:val="20"/>
                <w:szCs w:val="20"/>
              </w:rPr>
              <w:t>-</w:t>
            </w:r>
          </w:p>
        </w:tc>
      </w:tr>
      <w:tr w:rsidR="004764F2" w:rsidRPr="00086086" w:rsidTr="00086086">
        <w:trPr>
          <w:trHeight w:val="477"/>
        </w:trPr>
        <w:tc>
          <w:tcPr>
            <w:tcW w:w="4786"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4764F2" w:rsidP="00086086">
            <w:pPr>
              <w:rPr>
                <w:rFonts w:ascii="Arial" w:eastAsia="Times New Roman" w:hAnsi="Arial" w:cs="Arial"/>
                <w:b/>
                <w:bCs/>
                <w:sz w:val="20"/>
                <w:szCs w:val="20"/>
              </w:rPr>
            </w:pPr>
            <w:r w:rsidRPr="00086086">
              <w:rPr>
                <w:rFonts w:ascii="Arial" w:eastAsia="Times New Roman" w:hAnsi="Arial" w:cs="Arial"/>
                <w:b/>
                <w:bCs/>
                <w:sz w:val="20"/>
                <w:szCs w:val="20"/>
              </w:rPr>
              <w:t>Hayat boyu öğrenme kapsamında okulda açılan kurs sayısı</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382542" w:rsidP="00086086">
            <w:pPr>
              <w:jc w:val="center"/>
              <w:rPr>
                <w:rFonts w:ascii="Arial" w:hAnsi="Arial" w:cs="Arial"/>
                <w:sz w:val="20"/>
                <w:szCs w:val="20"/>
              </w:rPr>
            </w:pPr>
            <w:r>
              <w:rPr>
                <w:rFonts w:ascii="Arial" w:hAnsi="Arial" w:cs="Arial"/>
                <w:sz w:val="20"/>
                <w:szCs w:val="20"/>
              </w:rPr>
              <w:t>-</w:t>
            </w:r>
          </w:p>
        </w:tc>
        <w:tc>
          <w:tcPr>
            <w:tcW w:w="708"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382542" w:rsidP="00086086">
            <w:pPr>
              <w:jc w:val="center"/>
              <w:rPr>
                <w:rFonts w:ascii="Arial" w:hAnsi="Arial" w:cs="Arial"/>
                <w:sz w:val="20"/>
                <w:szCs w:val="20"/>
              </w:rPr>
            </w:pPr>
            <w:r>
              <w:rPr>
                <w:rFonts w:ascii="Arial" w:hAnsi="Arial" w:cs="Arial"/>
                <w:sz w:val="20"/>
                <w:szCs w:val="20"/>
              </w:rPr>
              <w:t>-</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382542" w:rsidP="00086086">
            <w:pPr>
              <w:jc w:val="center"/>
              <w:rPr>
                <w:rFonts w:ascii="Arial" w:hAnsi="Arial" w:cs="Arial"/>
                <w:sz w:val="20"/>
                <w:szCs w:val="20"/>
              </w:rPr>
            </w:pPr>
            <w:r>
              <w:rPr>
                <w:rFonts w:ascii="Arial" w:hAnsi="Arial" w:cs="Arial"/>
                <w:sz w:val="20"/>
                <w:szCs w:val="20"/>
              </w:rPr>
              <w:t>-</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4764F2" w:rsidRPr="00086086" w:rsidRDefault="00382542" w:rsidP="00086086">
            <w:pPr>
              <w:jc w:val="center"/>
              <w:rPr>
                <w:rFonts w:ascii="Arial" w:hAnsi="Arial" w:cs="Arial"/>
                <w:sz w:val="20"/>
                <w:szCs w:val="20"/>
              </w:rPr>
            </w:pPr>
            <w:r>
              <w:rPr>
                <w:rFonts w:ascii="Arial" w:hAnsi="Arial" w:cs="Arial"/>
                <w:sz w:val="20"/>
                <w:szCs w:val="20"/>
              </w:rPr>
              <w:t>-</w:t>
            </w:r>
          </w:p>
        </w:tc>
      </w:tr>
    </w:tbl>
    <w:p w:rsidR="000B4C76" w:rsidRPr="00382542" w:rsidRDefault="00822FCA" w:rsidP="000B4C76">
      <w:pPr>
        <w:pStyle w:val="Balk2"/>
        <w:rPr>
          <w:rFonts w:ascii="Calibri" w:hAnsi="Calibri"/>
          <w:i w:val="0"/>
          <w:sz w:val="22"/>
          <w:szCs w:val="22"/>
        </w:rPr>
      </w:pPr>
      <w:r>
        <w:rPr>
          <w:rFonts w:ascii="Calibri" w:hAnsi="Calibri"/>
          <w:i w:val="0"/>
          <w:sz w:val="22"/>
          <w:szCs w:val="22"/>
        </w:rPr>
        <w:t xml:space="preserve">        </w:t>
      </w:r>
      <w:r w:rsidR="008C3845">
        <w:rPr>
          <w:rFonts w:ascii="Calibri" w:hAnsi="Calibri"/>
          <w:i w:val="0"/>
          <w:sz w:val="22"/>
          <w:szCs w:val="22"/>
        </w:rPr>
        <w:t>TEDBİRLER</w:t>
      </w:r>
    </w:p>
    <w:tbl>
      <w:tblPr>
        <w:tblW w:w="946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tblPr>
      <w:tblGrid>
        <w:gridCol w:w="817"/>
        <w:gridCol w:w="5670"/>
        <w:gridCol w:w="1305"/>
        <w:gridCol w:w="1672"/>
      </w:tblGrid>
      <w:tr w:rsidR="00134862" w:rsidRPr="00D27DD1" w:rsidTr="004764F2">
        <w:tc>
          <w:tcPr>
            <w:tcW w:w="817" w:type="dxa"/>
            <w:shd w:val="clear" w:color="auto" w:fill="D99594"/>
            <w:vAlign w:val="center"/>
          </w:tcPr>
          <w:p w:rsidR="00134862" w:rsidRPr="00D27DD1" w:rsidRDefault="00134862" w:rsidP="003E60BD">
            <w:pPr>
              <w:autoSpaceDE w:val="0"/>
              <w:autoSpaceDN w:val="0"/>
              <w:adjustRightInd w:val="0"/>
              <w:jc w:val="center"/>
              <w:rPr>
                <w:szCs w:val="24"/>
              </w:rPr>
            </w:pPr>
            <w:r w:rsidRPr="00D27DD1">
              <w:rPr>
                <w:szCs w:val="24"/>
              </w:rPr>
              <w:t>S.No</w:t>
            </w:r>
          </w:p>
        </w:tc>
        <w:tc>
          <w:tcPr>
            <w:tcW w:w="5670" w:type="dxa"/>
            <w:shd w:val="clear" w:color="auto" w:fill="D99594"/>
            <w:vAlign w:val="center"/>
          </w:tcPr>
          <w:p w:rsidR="00134862" w:rsidRPr="00D27DD1" w:rsidRDefault="00134862" w:rsidP="003E60BD">
            <w:pPr>
              <w:autoSpaceDE w:val="0"/>
              <w:autoSpaceDN w:val="0"/>
              <w:adjustRightInd w:val="0"/>
              <w:jc w:val="center"/>
              <w:rPr>
                <w:szCs w:val="24"/>
              </w:rPr>
            </w:pPr>
            <w:r w:rsidRPr="00D27DD1">
              <w:rPr>
                <w:szCs w:val="24"/>
              </w:rPr>
              <w:t>Tedbir</w:t>
            </w:r>
          </w:p>
        </w:tc>
        <w:tc>
          <w:tcPr>
            <w:tcW w:w="1305" w:type="dxa"/>
            <w:shd w:val="clear" w:color="auto" w:fill="D99594"/>
            <w:vAlign w:val="center"/>
          </w:tcPr>
          <w:p w:rsidR="00134862" w:rsidRPr="00D27DD1" w:rsidRDefault="00134862" w:rsidP="003E60BD">
            <w:pPr>
              <w:autoSpaceDE w:val="0"/>
              <w:autoSpaceDN w:val="0"/>
              <w:adjustRightInd w:val="0"/>
              <w:jc w:val="center"/>
              <w:rPr>
                <w:szCs w:val="24"/>
              </w:rPr>
            </w:pPr>
            <w:r w:rsidRPr="00D27DD1">
              <w:rPr>
                <w:szCs w:val="24"/>
              </w:rPr>
              <w:t>Sorumlu Birimler</w:t>
            </w:r>
          </w:p>
        </w:tc>
        <w:tc>
          <w:tcPr>
            <w:tcW w:w="1672" w:type="dxa"/>
            <w:shd w:val="clear" w:color="auto" w:fill="D99594"/>
            <w:vAlign w:val="center"/>
          </w:tcPr>
          <w:p w:rsidR="00134862" w:rsidRPr="00D27DD1" w:rsidRDefault="00134862" w:rsidP="003E60BD">
            <w:pPr>
              <w:autoSpaceDE w:val="0"/>
              <w:autoSpaceDN w:val="0"/>
              <w:adjustRightInd w:val="0"/>
              <w:jc w:val="center"/>
              <w:rPr>
                <w:szCs w:val="24"/>
              </w:rPr>
            </w:pPr>
            <w:r w:rsidRPr="00D27DD1">
              <w:rPr>
                <w:szCs w:val="24"/>
              </w:rPr>
              <w:t>Koordinatör Birim</w:t>
            </w:r>
          </w:p>
        </w:tc>
      </w:tr>
      <w:tr w:rsidR="004764F2" w:rsidRPr="00423ABA" w:rsidTr="004764F2">
        <w:trPr>
          <w:trHeight w:val="464"/>
        </w:trPr>
        <w:tc>
          <w:tcPr>
            <w:tcW w:w="817" w:type="dxa"/>
            <w:shd w:val="clear" w:color="auto" w:fill="FFF2CC"/>
          </w:tcPr>
          <w:p w:rsidR="004764F2" w:rsidRPr="00423ABA" w:rsidRDefault="004764F2" w:rsidP="00086086">
            <w:pPr>
              <w:autoSpaceDE w:val="0"/>
              <w:autoSpaceDN w:val="0"/>
              <w:adjustRightInd w:val="0"/>
              <w:jc w:val="center"/>
              <w:rPr>
                <w:rFonts w:ascii="Arial" w:hAnsi="Arial" w:cs="Arial"/>
                <w:b/>
                <w:bCs/>
              </w:rPr>
            </w:pPr>
            <w:r w:rsidRPr="00423ABA">
              <w:rPr>
                <w:rFonts w:ascii="Arial" w:hAnsi="Arial" w:cs="Arial"/>
                <w:b/>
                <w:bCs/>
              </w:rPr>
              <w:t>1</w:t>
            </w:r>
          </w:p>
        </w:tc>
        <w:tc>
          <w:tcPr>
            <w:tcW w:w="5670" w:type="dxa"/>
            <w:shd w:val="clear" w:color="auto" w:fill="FFF2CC"/>
          </w:tcPr>
          <w:p w:rsidR="004764F2" w:rsidRPr="00423ABA" w:rsidRDefault="004764F2" w:rsidP="00086086">
            <w:pPr>
              <w:autoSpaceDE w:val="0"/>
              <w:autoSpaceDN w:val="0"/>
              <w:adjustRightInd w:val="0"/>
              <w:jc w:val="both"/>
              <w:rPr>
                <w:rFonts w:ascii="Arial" w:hAnsi="Arial" w:cs="Arial"/>
              </w:rPr>
            </w:pPr>
            <w:r>
              <w:rPr>
                <w:rFonts w:ascii="Arial" w:hAnsi="Arial" w:cs="Arial"/>
              </w:rPr>
              <w:t xml:space="preserve">Okul </w:t>
            </w:r>
            <w:r w:rsidRPr="00423ABA">
              <w:rPr>
                <w:rFonts w:ascii="Arial" w:hAnsi="Arial" w:cs="Arial"/>
              </w:rPr>
              <w:t xml:space="preserve">Tanıtım </w:t>
            </w:r>
            <w:r>
              <w:rPr>
                <w:rFonts w:ascii="Arial" w:hAnsi="Arial" w:cs="Arial"/>
              </w:rPr>
              <w:t>amacıyla ortaokul ziyaretleri gerçekleştirilecek ve ziyarete gelen ortaokullar teşvik edilecektir.</w:t>
            </w:r>
          </w:p>
        </w:tc>
        <w:tc>
          <w:tcPr>
            <w:tcW w:w="1305" w:type="dxa"/>
            <w:shd w:val="clear" w:color="auto" w:fill="FFF2CC"/>
          </w:tcPr>
          <w:p w:rsidR="004764F2" w:rsidRPr="004764F2" w:rsidRDefault="004764F2" w:rsidP="004764F2">
            <w:pPr>
              <w:autoSpaceDE w:val="0"/>
              <w:autoSpaceDN w:val="0"/>
              <w:adjustRightInd w:val="0"/>
              <w:spacing w:after="0" w:line="240" w:lineRule="auto"/>
              <w:jc w:val="center"/>
              <w:rPr>
                <w:rFonts w:ascii="Arial" w:hAnsi="Arial" w:cs="Arial"/>
                <w:sz w:val="18"/>
              </w:rPr>
            </w:pPr>
            <w:r w:rsidRPr="004764F2">
              <w:rPr>
                <w:rFonts w:ascii="Arial" w:hAnsi="Arial" w:cs="Arial"/>
                <w:sz w:val="18"/>
              </w:rPr>
              <w:t>Tüm Öğretmenler</w:t>
            </w:r>
          </w:p>
        </w:tc>
        <w:tc>
          <w:tcPr>
            <w:tcW w:w="1672" w:type="dxa"/>
            <w:shd w:val="clear" w:color="auto" w:fill="FFF2CC"/>
          </w:tcPr>
          <w:p w:rsidR="004764F2" w:rsidRPr="00423ABA" w:rsidRDefault="004764F2" w:rsidP="00086086">
            <w:pPr>
              <w:autoSpaceDE w:val="0"/>
              <w:autoSpaceDN w:val="0"/>
              <w:adjustRightInd w:val="0"/>
              <w:rPr>
                <w:rFonts w:ascii="Arial" w:hAnsi="Arial" w:cs="Arial"/>
              </w:rPr>
            </w:pPr>
            <w:r w:rsidRPr="00423ABA">
              <w:rPr>
                <w:rFonts w:ascii="Arial" w:hAnsi="Arial" w:cs="Arial"/>
              </w:rPr>
              <w:t>Okul İdaresi</w:t>
            </w:r>
          </w:p>
        </w:tc>
      </w:tr>
      <w:tr w:rsidR="004764F2" w:rsidRPr="00423ABA" w:rsidTr="004764F2">
        <w:trPr>
          <w:trHeight w:val="575"/>
        </w:trPr>
        <w:tc>
          <w:tcPr>
            <w:tcW w:w="817" w:type="dxa"/>
            <w:shd w:val="clear" w:color="auto" w:fill="auto"/>
          </w:tcPr>
          <w:p w:rsidR="004764F2" w:rsidRPr="00423ABA" w:rsidRDefault="004764F2" w:rsidP="00086086">
            <w:pPr>
              <w:autoSpaceDE w:val="0"/>
              <w:autoSpaceDN w:val="0"/>
              <w:adjustRightInd w:val="0"/>
              <w:jc w:val="center"/>
              <w:rPr>
                <w:rFonts w:ascii="Arial" w:hAnsi="Arial" w:cs="Arial"/>
                <w:b/>
                <w:bCs/>
              </w:rPr>
            </w:pPr>
            <w:r w:rsidRPr="00423ABA">
              <w:rPr>
                <w:rFonts w:ascii="Arial" w:hAnsi="Arial" w:cs="Arial"/>
                <w:b/>
                <w:bCs/>
              </w:rPr>
              <w:t>2</w:t>
            </w:r>
          </w:p>
        </w:tc>
        <w:tc>
          <w:tcPr>
            <w:tcW w:w="5670" w:type="dxa"/>
            <w:shd w:val="clear" w:color="auto" w:fill="auto"/>
          </w:tcPr>
          <w:p w:rsidR="004764F2" w:rsidRPr="00423ABA" w:rsidRDefault="004764F2" w:rsidP="00086086">
            <w:pPr>
              <w:rPr>
                <w:rFonts w:ascii="Arial" w:hAnsi="Arial" w:cs="Arial"/>
              </w:rPr>
            </w:pPr>
            <w:r w:rsidRPr="00423ABA">
              <w:rPr>
                <w:rFonts w:ascii="Arial" w:hAnsi="Arial" w:cs="Arial"/>
              </w:rPr>
              <w:t>Okul tanıtımana yönelik afiş ve broşür hazırlanacaktır.</w:t>
            </w:r>
          </w:p>
        </w:tc>
        <w:tc>
          <w:tcPr>
            <w:tcW w:w="1305" w:type="dxa"/>
            <w:shd w:val="clear" w:color="auto" w:fill="auto"/>
          </w:tcPr>
          <w:p w:rsidR="004764F2" w:rsidRPr="004764F2" w:rsidRDefault="004764F2" w:rsidP="004764F2">
            <w:pPr>
              <w:autoSpaceDE w:val="0"/>
              <w:autoSpaceDN w:val="0"/>
              <w:adjustRightInd w:val="0"/>
              <w:spacing w:after="0" w:line="240" w:lineRule="auto"/>
              <w:jc w:val="center"/>
              <w:rPr>
                <w:rFonts w:ascii="Arial" w:hAnsi="Arial" w:cs="Arial"/>
                <w:sz w:val="18"/>
              </w:rPr>
            </w:pPr>
            <w:r w:rsidRPr="004764F2">
              <w:rPr>
                <w:rFonts w:ascii="Arial" w:hAnsi="Arial" w:cs="Arial"/>
                <w:sz w:val="18"/>
              </w:rPr>
              <w:t>Rehberlik Servisi</w:t>
            </w:r>
          </w:p>
        </w:tc>
        <w:tc>
          <w:tcPr>
            <w:tcW w:w="1672" w:type="dxa"/>
            <w:shd w:val="clear" w:color="auto" w:fill="auto"/>
          </w:tcPr>
          <w:p w:rsidR="004764F2" w:rsidRPr="00423ABA" w:rsidRDefault="004764F2" w:rsidP="00086086">
            <w:pPr>
              <w:autoSpaceDE w:val="0"/>
              <w:autoSpaceDN w:val="0"/>
              <w:adjustRightInd w:val="0"/>
              <w:rPr>
                <w:rFonts w:ascii="Arial" w:hAnsi="Arial" w:cs="Arial"/>
              </w:rPr>
            </w:pPr>
            <w:r w:rsidRPr="00423ABA">
              <w:rPr>
                <w:rFonts w:ascii="Arial" w:hAnsi="Arial" w:cs="Arial"/>
              </w:rPr>
              <w:t>Okul İdaresi</w:t>
            </w:r>
          </w:p>
        </w:tc>
      </w:tr>
      <w:tr w:rsidR="004764F2" w:rsidRPr="00423ABA" w:rsidTr="004764F2">
        <w:tc>
          <w:tcPr>
            <w:tcW w:w="817" w:type="dxa"/>
            <w:shd w:val="clear" w:color="auto" w:fill="FFF2CC"/>
          </w:tcPr>
          <w:p w:rsidR="004764F2" w:rsidRPr="00423ABA" w:rsidRDefault="004764F2" w:rsidP="00086086">
            <w:pPr>
              <w:autoSpaceDE w:val="0"/>
              <w:autoSpaceDN w:val="0"/>
              <w:adjustRightInd w:val="0"/>
              <w:jc w:val="center"/>
              <w:rPr>
                <w:rFonts w:ascii="Arial" w:hAnsi="Arial" w:cs="Arial"/>
                <w:b/>
                <w:bCs/>
              </w:rPr>
            </w:pPr>
            <w:r w:rsidRPr="00423ABA">
              <w:rPr>
                <w:rFonts w:ascii="Arial" w:hAnsi="Arial" w:cs="Arial"/>
                <w:b/>
                <w:bCs/>
              </w:rPr>
              <w:t>3</w:t>
            </w:r>
          </w:p>
        </w:tc>
        <w:tc>
          <w:tcPr>
            <w:tcW w:w="5670" w:type="dxa"/>
            <w:shd w:val="clear" w:color="auto" w:fill="FFF2CC"/>
          </w:tcPr>
          <w:p w:rsidR="004764F2" w:rsidRPr="00423ABA" w:rsidRDefault="004764F2" w:rsidP="00086086">
            <w:pPr>
              <w:rPr>
                <w:rFonts w:ascii="Arial" w:hAnsi="Arial" w:cs="Arial"/>
              </w:rPr>
            </w:pPr>
            <w:r w:rsidRPr="00423ABA">
              <w:rPr>
                <w:rFonts w:ascii="Arial" w:hAnsi="Arial" w:cs="Arial"/>
              </w:rPr>
              <w:t>Ortaokul öğrencilerine ve velilerine yönelik Bilgilendirme toplantılarının düzenlenecektir.</w:t>
            </w:r>
          </w:p>
        </w:tc>
        <w:tc>
          <w:tcPr>
            <w:tcW w:w="1305" w:type="dxa"/>
            <w:shd w:val="clear" w:color="auto" w:fill="FFF2CC"/>
          </w:tcPr>
          <w:p w:rsidR="004764F2" w:rsidRPr="004764F2" w:rsidRDefault="004764F2" w:rsidP="004764F2">
            <w:pPr>
              <w:autoSpaceDE w:val="0"/>
              <w:autoSpaceDN w:val="0"/>
              <w:adjustRightInd w:val="0"/>
              <w:spacing w:after="0" w:line="240" w:lineRule="auto"/>
              <w:jc w:val="center"/>
              <w:rPr>
                <w:rFonts w:ascii="Arial" w:hAnsi="Arial" w:cs="Arial"/>
                <w:sz w:val="18"/>
              </w:rPr>
            </w:pPr>
            <w:r w:rsidRPr="004764F2">
              <w:rPr>
                <w:rFonts w:ascii="Arial" w:hAnsi="Arial" w:cs="Arial"/>
                <w:sz w:val="18"/>
              </w:rPr>
              <w:t>Tüm Öğretmenler</w:t>
            </w:r>
          </w:p>
        </w:tc>
        <w:tc>
          <w:tcPr>
            <w:tcW w:w="1672" w:type="dxa"/>
            <w:shd w:val="clear" w:color="auto" w:fill="FFF2CC"/>
          </w:tcPr>
          <w:p w:rsidR="004764F2" w:rsidRPr="00423ABA" w:rsidRDefault="004764F2" w:rsidP="00086086">
            <w:pPr>
              <w:autoSpaceDE w:val="0"/>
              <w:autoSpaceDN w:val="0"/>
              <w:adjustRightInd w:val="0"/>
              <w:rPr>
                <w:rFonts w:ascii="Arial" w:hAnsi="Arial" w:cs="Arial"/>
              </w:rPr>
            </w:pPr>
            <w:r w:rsidRPr="00423ABA">
              <w:rPr>
                <w:rFonts w:ascii="Arial" w:hAnsi="Arial" w:cs="Arial"/>
              </w:rPr>
              <w:t>Okul İdaresi</w:t>
            </w:r>
          </w:p>
        </w:tc>
      </w:tr>
      <w:tr w:rsidR="004764F2" w:rsidRPr="000E4E37" w:rsidTr="00382542">
        <w:trPr>
          <w:trHeight w:val="954"/>
        </w:trPr>
        <w:tc>
          <w:tcPr>
            <w:tcW w:w="817" w:type="dxa"/>
            <w:shd w:val="clear" w:color="auto" w:fill="auto"/>
          </w:tcPr>
          <w:p w:rsidR="004764F2" w:rsidRPr="00423ABA" w:rsidRDefault="004764F2" w:rsidP="00086086">
            <w:pPr>
              <w:autoSpaceDE w:val="0"/>
              <w:autoSpaceDN w:val="0"/>
              <w:adjustRightInd w:val="0"/>
              <w:jc w:val="center"/>
              <w:rPr>
                <w:b/>
                <w:bCs/>
              </w:rPr>
            </w:pPr>
            <w:r>
              <w:rPr>
                <w:b/>
                <w:bCs/>
              </w:rPr>
              <w:t>4</w:t>
            </w:r>
          </w:p>
        </w:tc>
        <w:tc>
          <w:tcPr>
            <w:tcW w:w="5670" w:type="dxa"/>
            <w:shd w:val="clear" w:color="auto" w:fill="auto"/>
          </w:tcPr>
          <w:p w:rsidR="004764F2" w:rsidRPr="000E4E37" w:rsidRDefault="004764F2" w:rsidP="00086086">
            <w:pPr>
              <w:autoSpaceDE w:val="0"/>
              <w:autoSpaceDN w:val="0"/>
              <w:adjustRightInd w:val="0"/>
              <w:jc w:val="both"/>
            </w:pPr>
            <w:r w:rsidRPr="00423ABA">
              <w:rPr>
                <w:rFonts w:eastAsia="Times New Roman"/>
                <w:lang w:eastAsia="tr-TR"/>
              </w:rPr>
              <w:t>Okula devam konusunda sorunlu öğrencilere ve ailelerine  okul rehber öğretmenleri tarafından kişisel ve sosyal rehberlik çalışmaları yapılacaktır.</w:t>
            </w:r>
          </w:p>
        </w:tc>
        <w:tc>
          <w:tcPr>
            <w:tcW w:w="1305" w:type="dxa"/>
            <w:shd w:val="clear" w:color="auto" w:fill="auto"/>
          </w:tcPr>
          <w:p w:rsidR="004764F2" w:rsidRPr="004764F2" w:rsidRDefault="004764F2" w:rsidP="004764F2">
            <w:pPr>
              <w:autoSpaceDE w:val="0"/>
              <w:autoSpaceDN w:val="0"/>
              <w:adjustRightInd w:val="0"/>
              <w:spacing w:after="0" w:line="240" w:lineRule="auto"/>
              <w:jc w:val="center"/>
              <w:rPr>
                <w:sz w:val="18"/>
              </w:rPr>
            </w:pPr>
            <w:r w:rsidRPr="004764F2">
              <w:rPr>
                <w:sz w:val="18"/>
              </w:rPr>
              <w:t>Rehberlik Servisi,</w:t>
            </w:r>
          </w:p>
          <w:p w:rsidR="004764F2" w:rsidRPr="004764F2" w:rsidRDefault="004764F2" w:rsidP="004764F2">
            <w:pPr>
              <w:autoSpaceDE w:val="0"/>
              <w:autoSpaceDN w:val="0"/>
              <w:adjustRightInd w:val="0"/>
              <w:spacing w:after="0" w:line="240" w:lineRule="auto"/>
              <w:jc w:val="center"/>
              <w:rPr>
                <w:sz w:val="18"/>
              </w:rPr>
            </w:pPr>
            <w:r w:rsidRPr="004764F2">
              <w:rPr>
                <w:sz w:val="18"/>
              </w:rPr>
              <w:t>Sınıf Rehber</w:t>
            </w:r>
          </w:p>
          <w:p w:rsidR="004764F2" w:rsidRPr="004764F2" w:rsidRDefault="004764F2" w:rsidP="004764F2">
            <w:pPr>
              <w:autoSpaceDE w:val="0"/>
              <w:autoSpaceDN w:val="0"/>
              <w:adjustRightInd w:val="0"/>
              <w:spacing w:after="0" w:line="240" w:lineRule="auto"/>
              <w:jc w:val="center"/>
              <w:rPr>
                <w:sz w:val="18"/>
              </w:rPr>
            </w:pPr>
            <w:r w:rsidRPr="004764F2">
              <w:rPr>
                <w:sz w:val="18"/>
              </w:rPr>
              <w:t>Öğretmenleri</w:t>
            </w:r>
          </w:p>
        </w:tc>
        <w:tc>
          <w:tcPr>
            <w:tcW w:w="1672" w:type="dxa"/>
            <w:shd w:val="clear" w:color="auto" w:fill="auto"/>
          </w:tcPr>
          <w:p w:rsidR="004764F2" w:rsidRPr="000E4E37" w:rsidRDefault="004764F2" w:rsidP="00086086">
            <w:pPr>
              <w:autoSpaceDE w:val="0"/>
              <w:autoSpaceDN w:val="0"/>
              <w:adjustRightInd w:val="0"/>
            </w:pPr>
            <w:r w:rsidRPr="000E4E37">
              <w:t>Okul Yönetimi</w:t>
            </w:r>
          </w:p>
          <w:p w:rsidR="004764F2" w:rsidRPr="000E4E37" w:rsidRDefault="004764F2" w:rsidP="00086086">
            <w:pPr>
              <w:autoSpaceDE w:val="0"/>
              <w:autoSpaceDN w:val="0"/>
              <w:adjustRightInd w:val="0"/>
            </w:pPr>
          </w:p>
        </w:tc>
      </w:tr>
      <w:tr w:rsidR="004764F2" w:rsidRPr="000E4E37" w:rsidTr="004764F2">
        <w:tc>
          <w:tcPr>
            <w:tcW w:w="817" w:type="dxa"/>
            <w:shd w:val="clear" w:color="auto" w:fill="FFF2CC"/>
          </w:tcPr>
          <w:p w:rsidR="004764F2" w:rsidRPr="00423ABA" w:rsidRDefault="004764F2" w:rsidP="00086086">
            <w:pPr>
              <w:autoSpaceDE w:val="0"/>
              <w:autoSpaceDN w:val="0"/>
              <w:adjustRightInd w:val="0"/>
              <w:jc w:val="center"/>
              <w:rPr>
                <w:b/>
                <w:bCs/>
              </w:rPr>
            </w:pPr>
            <w:r>
              <w:rPr>
                <w:b/>
                <w:bCs/>
              </w:rPr>
              <w:t>5</w:t>
            </w:r>
          </w:p>
        </w:tc>
        <w:tc>
          <w:tcPr>
            <w:tcW w:w="5670" w:type="dxa"/>
            <w:shd w:val="clear" w:color="auto" w:fill="FFF2CC"/>
          </w:tcPr>
          <w:p w:rsidR="004764F2" w:rsidRPr="00423ABA" w:rsidRDefault="004764F2" w:rsidP="00086086">
            <w:pPr>
              <w:autoSpaceDE w:val="0"/>
              <w:autoSpaceDN w:val="0"/>
              <w:adjustRightInd w:val="0"/>
              <w:jc w:val="both"/>
              <w:rPr>
                <w:rFonts w:eastAsia="Times New Roman"/>
                <w:lang w:eastAsia="tr-TR"/>
              </w:rPr>
            </w:pPr>
            <w:r w:rsidRPr="00423ABA">
              <w:rPr>
                <w:rFonts w:eastAsia="Times New Roman"/>
                <w:lang w:eastAsia="tr-TR"/>
              </w:rPr>
              <w:t>Öğrencilerimizin okul iklimini daha olumlu algılamasını sağlayacak okul merkezli uygulama ve etkinlikler yapılacaktır.</w:t>
            </w:r>
          </w:p>
        </w:tc>
        <w:tc>
          <w:tcPr>
            <w:tcW w:w="1305" w:type="dxa"/>
            <w:shd w:val="clear" w:color="auto" w:fill="FFF2CC"/>
          </w:tcPr>
          <w:p w:rsidR="004764F2" w:rsidRPr="004764F2" w:rsidRDefault="004764F2" w:rsidP="004764F2">
            <w:pPr>
              <w:autoSpaceDE w:val="0"/>
              <w:autoSpaceDN w:val="0"/>
              <w:adjustRightInd w:val="0"/>
              <w:spacing w:after="0" w:line="240" w:lineRule="auto"/>
              <w:jc w:val="center"/>
              <w:rPr>
                <w:sz w:val="18"/>
              </w:rPr>
            </w:pPr>
            <w:r w:rsidRPr="004764F2">
              <w:rPr>
                <w:sz w:val="18"/>
              </w:rPr>
              <w:t>Rehberlik Servisi,</w:t>
            </w:r>
          </w:p>
          <w:p w:rsidR="004764F2" w:rsidRPr="004764F2" w:rsidRDefault="004764F2" w:rsidP="004764F2">
            <w:pPr>
              <w:autoSpaceDE w:val="0"/>
              <w:autoSpaceDN w:val="0"/>
              <w:adjustRightInd w:val="0"/>
              <w:spacing w:after="0" w:line="240" w:lineRule="auto"/>
              <w:jc w:val="center"/>
              <w:rPr>
                <w:sz w:val="18"/>
              </w:rPr>
            </w:pPr>
            <w:r w:rsidRPr="004764F2">
              <w:rPr>
                <w:sz w:val="18"/>
              </w:rPr>
              <w:t>Sınıf Rehber</w:t>
            </w:r>
          </w:p>
          <w:p w:rsidR="004764F2" w:rsidRPr="004764F2" w:rsidRDefault="004764F2" w:rsidP="004764F2">
            <w:pPr>
              <w:autoSpaceDE w:val="0"/>
              <w:autoSpaceDN w:val="0"/>
              <w:adjustRightInd w:val="0"/>
              <w:spacing w:after="0" w:line="240" w:lineRule="auto"/>
              <w:jc w:val="center"/>
              <w:rPr>
                <w:sz w:val="18"/>
              </w:rPr>
            </w:pPr>
            <w:r w:rsidRPr="004764F2">
              <w:rPr>
                <w:sz w:val="18"/>
              </w:rPr>
              <w:t>Öğretmenleri</w:t>
            </w:r>
          </w:p>
        </w:tc>
        <w:tc>
          <w:tcPr>
            <w:tcW w:w="1672" w:type="dxa"/>
            <w:shd w:val="clear" w:color="auto" w:fill="FFF2CC"/>
          </w:tcPr>
          <w:p w:rsidR="004764F2" w:rsidRPr="000E4E37" w:rsidRDefault="004764F2" w:rsidP="00086086">
            <w:pPr>
              <w:autoSpaceDE w:val="0"/>
              <w:autoSpaceDN w:val="0"/>
              <w:adjustRightInd w:val="0"/>
            </w:pPr>
            <w:r w:rsidRPr="000E4E37">
              <w:t>Okul Yönetimi</w:t>
            </w:r>
          </w:p>
          <w:p w:rsidR="004764F2" w:rsidRPr="000E4E37" w:rsidRDefault="004764F2" w:rsidP="00086086">
            <w:pPr>
              <w:autoSpaceDE w:val="0"/>
              <w:autoSpaceDN w:val="0"/>
              <w:adjustRightInd w:val="0"/>
            </w:pPr>
          </w:p>
        </w:tc>
      </w:tr>
      <w:tr w:rsidR="004764F2" w:rsidRPr="000E4E37" w:rsidTr="004764F2">
        <w:tc>
          <w:tcPr>
            <w:tcW w:w="817" w:type="dxa"/>
            <w:shd w:val="clear" w:color="auto" w:fill="FFF2CC"/>
          </w:tcPr>
          <w:p w:rsidR="004764F2" w:rsidRDefault="004764F2" w:rsidP="00086086">
            <w:pPr>
              <w:autoSpaceDE w:val="0"/>
              <w:autoSpaceDN w:val="0"/>
              <w:adjustRightInd w:val="0"/>
              <w:jc w:val="center"/>
              <w:rPr>
                <w:b/>
                <w:bCs/>
              </w:rPr>
            </w:pPr>
            <w:r>
              <w:rPr>
                <w:b/>
                <w:bCs/>
              </w:rPr>
              <w:t>6</w:t>
            </w:r>
          </w:p>
        </w:tc>
        <w:tc>
          <w:tcPr>
            <w:tcW w:w="5670" w:type="dxa"/>
            <w:shd w:val="clear" w:color="auto" w:fill="FFF2CC"/>
          </w:tcPr>
          <w:p w:rsidR="004764F2" w:rsidRPr="00423ABA" w:rsidRDefault="004764F2" w:rsidP="00086086">
            <w:pPr>
              <w:autoSpaceDE w:val="0"/>
              <w:autoSpaceDN w:val="0"/>
              <w:adjustRightInd w:val="0"/>
              <w:jc w:val="both"/>
              <w:rPr>
                <w:rFonts w:eastAsia="Times New Roman"/>
                <w:lang w:eastAsia="tr-TR"/>
              </w:rPr>
            </w:pPr>
            <w:r w:rsidRPr="002A5A93">
              <w:rPr>
                <w:rFonts w:ascii="Arial" w:hAnsi="Arial" w:cs="Arial"/>
                <w:bCs/>
                <w:sz w:val="20"/>
                <w:szCs w:val="20"/>
              </w:rPr>
              <w:t>Hayat boyu öğrenme</w:t>
            </w:r>
            <w:r>
              <w:rPr>
                <w:rFonts w:ascii="Arial" w:hAnsi="Arial" w:cs="Arial"/>
                <w:bCs/>
                <w:sz w:val="20"/>
                <w:szCs w:val="20"/>
              </w:rPr>
              <w:t xml:space="preserve"> kapsamında okulda dış çevre velileri de kapsayacak kurslarrın açılmasını tesşvik edecek faaliyetler yürütülecektir.</w:t>
            </w:r>
          </w:p>
        </w:tc>
        <w:tc>
          <w:tcPr>
            <w:tcW w:w="1305" w:type="dxa"/>
            <w:shd w:val="clear" w:color="auto" w:fill="FFF2CC"/>
          </w:tcPr>
          <w:p w:rsidR="004764F2" w:rsidRPr="004764F2" w:rsidRDefault="004764F2" w:rsidP="004764F2">
            <w:pPr>
              <w:autoSpaceDE w:val="0"/>
              <w:autoSpaceDN w:val="0"/>
              <w:adjustRightInd w:val="0"/>
              <w:spacing w:after="0" w:line="240" w:lineRule="auto"/>
              <w:jc w:val="center"/>
              <w:rPr>
                <w:sz w:val="18"/>
              </w:rPr>
            </w:pPr>
            <w:r w:rsidRPr="004764F2">
              <w:rPr>
                <w:sz w:val="18"/>
              </w:rPr>
              <w:t>Rehberlik Servisi,</w:t>
            </w:r>
          </w:p>
          <w:p w:rsidR="004764F2" w:rsidRPr="004764F2" w:rsidRDefault="004764F2" w:rsidP="004764F2">
            <w:pPr>
              <w:autoSpaceDE w:val="0"/>
              <w:autoSpaceDN w:val="0"/>
              <w:adjustRightInd w:val="0"/>
              <w:spacing w:after="0" w:line="240" w:lineRule="auto"/>
              <w:jc w:val="center"/>
              <w:rPr>
                <w:sz w:val="18"/>
              </w:rPr>
            </w:pPr>
            <w:r w:rsidRPr="004764F2">
              <w:rPr>
                <w:sz w:val="18"/>
              </w:rPr>
              <w:t>Sınıf Rehber</w:t>
            </w:r>
          </w:p>
          <w:p w:rsidR="004764F2" w:rsidRPr="004764F2" w:rsidRDefault="004764F2" w:rsidP="004764F2">
            <w:pPr>
              <w:autoSpaceDE w:val="0"/>
              <w:autoSpaceDN w:val="0"/>
              <w:adjustRightInd w:val="0"/>
              <w:spacing w:after="0" w:line="240" w:lineRule="auto"/>
              <w:jc w:val="center"/>
              <w:rPr>
                <w:sz w:val="18"/>
              </w:rPr>
            </w:pPr>
            <w:r w:rsidRPr="004764F2">
              <w:rPr>
                <w:sz w:val="18"/>
              </w:rPr>
              <w:t>Öğretmenleri</w:t>
            </w:r>
          </w:p>
        </w:tc>
        <w:tc>
          <w:tcPr>
            <w:tcW w:w="1672" w:type="dxa"/>
            <w:shd w:val="clear" w:color="auto" w:fill="FFF2CC"/>
          </w:tcPr>
          <w:p w:rsidR="004764F2" w:rsidRPr="000E4E37" w:rsidRDefault="004764F2" w:rsidP="00086086">
            <w:pPr>
              <w:autoSpaceDE w:val="0"/>
              <w:autoSpaceDN w:val="0"/>
              <w:adjustRightInd w:val="0"/>
            </w:pPr>
            <w:r>
              <w:t>Okul Yönetimi</w:t>
            </w:r>
          </w:p>
        </w:tc>
      </w:tr>
      <w:tr w:rsidR="009B4E87" w:rsidRPr="00D27DD1" w:rsidTr="004764F2">
        <w:tc>
          <w:tcPr>
            <w:tcW w:w="817" w:type="dxa"/>
            <w:shd w:val="clear" w:color="auto" w:fill="auto"/>
            <w:vAlign w:val="center"/>
          </w:tcPr>
          <w:p w:rsidR="009B4E87" w:rsidRPr="00382542" w:rsidRDefault="00382542" w:rsidP="009B4E87">
            <w:pPr>
              <w:autoSpaceDE w:val="0"/>
              <w:autoSpaceDN w:val="0"/>
              <w:adjustRightInd w:val="0"/>
              <w:jc w:val="center"/>
              <w:rPr>
                <w:b/>
                <w:sz w:val="20"/>
                <w:szCs w:val="20"/>
              </w:rPr>
            </w:pPr>
            <w:r w:rsidRPr="00382542">
              <w:rPr>
                <w:b/>
                <w:sz w:val="20"/>
                <w:szCs w:val="20"/>
              </w:rPr>
              <w:t>7</w:t>
            </w:r>
          </w:p>
        </w:tc>
        <w:tc>
          <w:tcPr>
            <w:tcW w:w="5670" w:type="dxa"/>
            <w:shd w:val="clear" w:color="auto" w:fill="auto"/>
          </w:tcPr>
          <w:p w:rsidR="009B4E87" w:rsidRPr="009B4E87" w:rsidRDefault="009B4E87" w:rsidP="000C03C4">
            <w:pPr>
              <w:rPr>
                <w:rFonts w:cs="Arial"/>
              </w:rPr>
            </w:pPr>
            <w:r w:rsidRPr="009B4E87">
              <w:rPr>
                <w:rFonts w:cs="Arial"/>
              </w:rPr>
              <w:t>D</w:t>
            </w:r>
            <w:r w:rsidR="004764F2">
              <w:rPr>
                <w:rFonts w:cs="Arial"/>
              </w:rPr>
              <w:t>evamsızlık yapmayan öğrenciler</w:t>
            </w:r>
            <w:r w:rsidRPr="009B4E87">
              <w:rPr>
                <w:rFonts w:cs="Arial"/>
              </w:rPr>
              <w:t xml:space="preserve"> ödüllen</w:t>
            </w:r>
            <w:r w:rsidR="004764F2">
              <w:rPr>
                <w:rFonts w:cs="Arial"/>
              </w:rPr>
              <w:t>dirilecektir.</w:t>
            </w:r>
          </w:p>
        </w:tc>
        <w:tc>
          <w:tcPr>
            <w:tcW w:w="1305" w:type="dxa"/>
            <w:shd w:val="clear" w:color="auto" w:fill="auto"/>
            <w:vAlign w:val="center"/>
          </w:tcPr>
          <w:p w:rsidR="009B4E87" w:rsidRPr="004764F2" w:rsidRDefault="009B4E87" w:rsidP="004764F2">
            <w:pPr>
              <w:autoSpaceDE w:val="0"/>
              <w:autoSpaceDN w:val="0"/>
              <w:adjustRightInd w:val="0"/>
              <w:spacing w:after="0" w:line="240" w:lineRule="auto"/>
              <w:jc w:val="center"/>
              <w:rPr>
                <w:sz w:val="18"/>
                <w:szCs w:val="20"/>
              </w:rPr>
            </w:pPr>
            <w:r w:rsidRPr="004764F2">
              <w:rPr>
                <w:sz w:val="18"/>
                <w:szCs w:val="20"/>
              </w:rPr>
              <w:t>Rehberlik Servisi</w:t>
            </w:r>
          </w:p>
        </w:tc>
        <w:tc>
          <w:tcPr>
            <w:tcW w:w="1672" w:type="dxa"/>
            <w:shd w:val="clear" w:color="auto" w:fill="auto"/>
            <w:vAlign w:val="center"/>
          </w:tcPr>
          <w:p w:rsidR="009B4E87" w:rsidRPr="009B4E87" w:rsidRDefault="009B4E87" w:rsidP="009B4E87">
            <w:pPr>
              <w:autoSpaceDE w:val="0"/>
              <w:autoSpaceDN w:val="0"/>
              <w:adjustRightInd w:val="0"/>
              <w:rPr>
                <w:sz w:val="20"/>
                <w:szCs w:val="20"/>
              </w:rPr>
            </w:pPr>
            <w:r w:rsidRPr="009B4E87">
              <w:rPr>
                <w:sz w:val="20"/>
                <w:szCs w:val="20"/>
              </w:rPr>
              <w:t>Okul İdaresi</w:t>
            </w:r>
          </w:p>
        </w:tc>
      </w:tr>
    </w:tbl>
    <w:p w:rsidR="00D001CA" w:rsidRPr="00FC446A" w:rsidRDefault="00822FCA" w:rsidP="00FC446A">
      <w:pPr>
        <w:pStyle w:val="Balk2"/>
        <w:rPr>
          <w:rFonts w:cs="Arial"/>
          <w:i w:val="0"/>
          <w:sz w:val="24"/>
          <w:szCs w:val="24"/>
        </w:rPr>
      </w:pPr>
      <w:r w:rsidRPr="00FC446A">
        <w:rPr>
          <w:rStyle w:val="Kpr"/>
          <w:rFonts w:cs="Arial"/>
          <w:i w:val="0"/>
          <w:color w:val="auto"/>
          <w:sz w:val="24"/>
          <w:szCs w:val="24"/>
          <w:u w:val="none"/>
        </w:rPr>
        <w:lastRenderedPageBreak/>
        <w:t>3.6</w:t>
      </w:r>
      <w:r w:rsidR="00D001CA" w:rsidRPr="00FC446A">
        <w:rPr>
          <w:rStyle w:val="Kpr"/>
          <w:rFonts w:cs="Arial"/>
          <w:i w:val="0"/>
          <w:color w:val="auto"/>
          <w:sz w:val="24"/>
          <w:szCs w:val="24"/>
          <w:u w:val="none"/>
        </w:rPr>
        <w:t xml:space="preserve">. </w:t>
      </w:r>
      <w:bookmarkStart w:id="23" w:name="_Toc411614378"/>
      <w:r w:rsidR="00D001CA" w:rsidRPr="00FC446A">
        <w:rPr>
          <w:rStyle w:val="Kpr"/>
          <w:rFonts w:cs="Arial"/>
          <w:i w:val="0"/>
          <w:color w:val="auto"/>
          <w:sz w:val="24"/>
          <w:szCs w:val="24"/>
          <w:u w:val="none"/>
        </w:rPr>
        <w:t>TEMA 2: EĞİTİM VE ÖĞRETİMDE KALİTE</w:t>
      </w:r>
      <w:bookmarkEnd w:id="23"/>
    </w:p>
    <w:p w:rsidR="002E36F3" w:rsidRPr="00FC446A" w:rsidRDefault="002E36F3" w:rsidP="00FC446A">
      <w:pPr>
        <w:pStyle w:val="Balk2"/>
        <w:rPr>
          <w:rFonts w:cs="Arial"/>
          <w:i w:val="0"/>
          <w:sz w:val="24"/>
          <w:szCs w:val="24"/>
        </w:rPr>
      </w:pPr>
      <w:r w:rsidRPr="00FC446A">
        <w:rPr>
          <w:rFonts w:cs="Arial"/>
          <w:i w:val="0"/>
          <w:sz w:val="24"/>
          <w:szCs w:val="24"/>
        </w:rPr>
        <w:t xml:space="preserve">Stratejik Amaç: </w:t>
      </w:r>
      <w:r w:rsidR="006521E5" w:rsidRPr="00FC446A">
        <w:rPr>
          <w:rFonts w:cs="Arial"/>
          <w:i w:val="0"/>
          <w:sz w:val="24"/>
          <w:szCs w:val="24"/>
        </w:rPr>
        <w:t>2</w:t>
      </w:r>
    </w:p>
    <w:p w:rsidR="002E36F3" w:rsidRPr="00FC446A" w:rsidRDefault="002E36F3" w:rsidP="002E36F3">
      <w:pPr>
        <w:rPr>
          <w:rFonts w:ascii="Arial" w:hAnsi="Arial" w:cs="Arial"/>
          <w:b/>
          <w:color w:val="548DD4"/>
          <w:sz w:val="24"/>
          <w:szCs w:val="24"/>
        </w:rPr>
      </w:pPr>
      <w:r w:rsidRPr="00FC446A">
        <w:rPr>
          <w:rFonts w:ascii="Arial" w:hAnsi="Arial" w:cs="Arial"/>
          <w:sz w:val="24"/>
          <w:szCs w:val="24"/>
        </w:rPr>
        <w:t xml:space="preserve">        </w:t>
      </w:r>
      <w:r w:rsidR="00822FCA" w:rsidRPr="00FC446A">
        <w:rPr>
          <w:rFonts w:ascii="Arial" w:hAnsi="Arial" w:cs="Arial"/>
          <w:sz w:val="24"/>
          <w:szCs w:val="24"/>
        </w:rPr>
        <w:tab/>
      </w:r>
      <w:r w:rsidRPr="00FC446A">
        <w:rPr>
          <w:rFonts w:ascii="Arial" w:hAnsi="Arial" w:cs="Arial"/>
          <w:sz w:val="24"/>
          <w:szCs w:val="24"/>
        </w:rPr>
        <w:t>İşletmeye uygulamaya giden öğrencilerin, karşı</w:t>
      </w:r>
      <w:r w:rsidR="004764F2" w:rsidRPr="00FC446A">
        <w:rPr>
          <w:rFonts w:ascii="Arial" w:hAnsi="Arial" w:cs="Arial"/>
          <w:sz w:val="24"/>
          <w:szCs w:val="24"/>
        </w:rPr>
        <w:t>laşabilecekleri mesleki riskler</w:t>
      </w:r>
      <w:r w:rsidRPr="00FC446A">
        <w:rPr>
          <w:rFonts w:ascii="Arial" w:hAnsi="Arial" w:cs="Arial"/>
          <w:sz w:val="24"/>
          <w:szCs w:val="24"/>
        </w:rPr>
        <w:t>e karşı bireysel ve kurums</w:t>
      </w:r>
      <w:r w:rsidR="009B4E87" w:rsidRPr="00FC446A">
        <w:rPr>
          <w:rFonts w:ascii="Arial" w:hAnsi="Arial" w:cs="Arial"/>
          <w:sz w:val="24"/>
          <w:szCs w:val="24"/>
        </w:rPr>
        <w:t xml:space="preserve">al önlemler almak ve </w:t>
      </w:r>
      <w:r w:rsidR="00FC446A" w:rsidRPr="00FC446A">
        <w:rPr>
          <w:rFonts w:ascii="Arial" w:hAnsi="Arial" w:cs="Arial"/>
          <w:sz w:val="24"/>
          <w:szCs w:val="24"/>
        </w:rPr>
        <w:t>ö</w:t>
      </w:r>
      <w:r w:rsidR="004764F2" w:rsidRPr="00FC446A">
        <w:rPr>
          <w:rFonts w:ascii="Arial" w:hAnsi="Arial" w:cs="Arial"/>
          <w:sz w:val="24"/>
          <w:szCs w:val="24"/>
        </w:rPr>
        <w:t>ğrenci</w:t>
      </w:r>
      <w:r w:rsidR="00FC446A" w:rsidRPr="00FC446A">
        <w:rPr>
          <w:rFonts w:ascii="Arial" w:hAnsi="Arial" w:cs="Arial"/>
          <w:sz w:val="24"/>
          <w:szCs w:val="24"/>
        </w:rPr>
        <w:t xml:space="preserve">lerin sosyal ve akademik yönden </w:t>
      </w:r>
      <w:r w:rsidR="004764F2" w:rsidRPr="00FC446A">
        <w:rPr>
          <w:rFonts w:ascii="Arial" w:hAnsi="Arial" w:cs="Arial"/>
          <w:sz w:val="24"/>
          <w:szCs w:val="24"/>
        </w:rPr>
        <w:t>potansiyeller</w:t>
      </w:r>
      <w:r w:rsidR="00FC446A" w:rsidRPr="00FC446A">
        <w:rPr>
          <w:rFonts w:ascii="Arial" w:hAnsi="Arial" w:cs="Arial"/>
          <w:sz w:val="24"/>
          <w:szCs w:val="24"/>
        </w:rPr>
        <w:t>i ile</w:t>
      </w:r>
      <w:r w:rsidR="004764F2" w:rsidRPr="00FC446A">
        <w:rPr>
          <w:rFonts w:ascii="Arial" w:hAnsi="Arial" w:cs="Arial"/>
          <w:sz w:val="24"/>
          <w:szCs w:val="24"/>
        </w:rPr>
        <w:t xml:space="preserve"> fiziki ortam ve çevre şartlarını geliştirmek.</w:t>
      </w:r>
    </w:p>
    <w:p w:rsidR="002E36F3" w:rsidRPr="00FC446A" w:rsidRDefault="002E36F3" w:rsidP="00FC446A">
      <w:pPr>
        <w:pStyle w:val="Balk3"/>
        <w:rPr>
          <w:rFonts w:ascii="Arial" w:hAnsi="Arial" w:cs="Arial"/>
          <w:sz w:val="24"/>
          <w:szCs w:val="24"/>
        </w:rPr>
      </w:pPr>
      <w:r w:rsidRPr="00FC446A">
        <w:rPr>
          <w:rFonts w:ascii="Arial" w:hAnsi="Arial" w:cs="Arial"/>
          <w:sz w:val="24"/>
          <w:szCs w:val="24"/>
        </w:rPr>
        <w:t xml:space="preserve">Stratejik Hedef </w:t>
      </w:r>
      <w:r w:rsidR="006521E5" w:rsidRPr="00FC446A">
        <w:rPr>
          <w:rFonts w:ascii="Arial" w:hAnsi="Arial" w:cs="Arial"/>
          <w:sz w:val="24"/>
          <w:szCs w:val="24"/>
        </w:rPr>
        <w:t>2</w:t>
      </w:r>
      <w:r w:rsidRPr="00FC446A">
        <w:rPr>
          <w:rFonts w:ascii="Arial" w:hAnsi="Arial" w:cs="Arial"/>
          <w:sz w:val="24"/>
          <w:szCs w:val="24"/>
        </w:rPr>
        <w:t>.1</w:t>
      </w:r>
    </w:p>
    <w:p w:rsidR="002E36F3" w:rsidRPr="00FC446A" w:rsidRDefault="00FC446A" w:rsidP="002E36F3">
      <w:pPr>
        <w:spacing w:before="120" w:after="120" w:line="23" w:lineRule="atLeast"/>
        <w:ind w:firstLine="708"/>
        <w:jc w:val="both"/>
        <w:rPr>
          <w:rFonts w:ascii="Arial" w:hAnsi="Arial" w:cs="Arial"/>
          <w:color w:val="000000"/>
          <w:sz w:val="24"/>
          <w:szCs w:val="24"/>
        </w:rPr>
      </w:pPr>
      <w:r w:rsidRPr="00FC446A">
        <w:rPr>
          <w:rFonts w:ascii="Arial" w:hAnsi="Arial" w:cs="Arial"/>
          <w:color w:val="000000"/>
          <w:sz w:val="24"/>
          <w:szCs w:val="24"/>
        </w:rPr>
        <w:t>Ö</w:t>
      </w:r>
      <w:r w:rsidR="004764F2" w:rsidRPr="00FC446A">
        <w:rPr>
          <w:rFonts w:ascii="Arial" w:hAnsi="Arial" w:cs="Arial"/>
          <w:color w:val="000000"/>
          <w:sz w:val="24"/>
          <w:szCs w:val="24"/>
        </w:rPr>
        <w:t xml:space="preserve">ğrencileri </w:t>
      </w:r>
      <w:r w:rsidRPr="00FC446A">
        <w:rPr>
          <w:rFonts w:ascii="Arial" w:hAnsi="Arial" w:cs="Arial"/>
          <w:color w:val="000000"/>
          <w:sz w:val="24"/>
          <w:szCs w:val="24"/>
        </w:rPr>
        <w:t xml:space="preserve">mesleki risklerden koruyarak </w:t>
      </w:r>
      <w:r w:rsidR="004764F2" w:rsidRPr="00FC446A">
        <w:rPr>
          <w:rFonts w:ascii="Arial" w:hAnsi="Arial" w:cs="Arial"/>
          <w:color w:val="000000"/>
          <w:sz w:val="24"/>
          <w:szCs w:val="24"/>
        </w:rPr>
        <w:t>fiziksel ve ruhsal gelişimlerini artırmaya yönelik etkinlik ve faaliyetler</w:t>
      </w:r>
      <w:r w:rsidRPr="00FC446A">
        <w:rPr>
          <w:rFonts w:ascii="Arial" w:hAnsi="Arial" w:cs="Arial"/>
          <w:color w:val="000000"/>
          <w:sz w:val="24"/>
          <w:szCs w:val="24"/>
        </w:rPr>
        <w:t xml:space="preserve">le </w:t>
      </w:r>
      <w:r w:rsidR="004764F2" w:rsidRPr="00FC446A">
        <w:rPr>
          <w:rFonts w:ascii="Arial" w:hAnsi="Arial" w:cs="Arial"/>
          <w:color w:val="000000"/>
          <w:sz w:val="24"/>
          <w:szCs w:val="24"/>
        </w:rPr>
        <w:t>başarı ve öğrenme kazanımlarını artırmayı sağlayıcı tedbirler almak.</w:t>
      </w:r>
    </w:p>
    <w:p w:rsidR="006E67D7" w:rsidRPr="00FC446A" w:rsidRDefault="00D10CA2" w:rsidP="00FC446A">
      <w:pPr>
        <w:spacing w:before="120" w:after="120" w:line="23" w:lineRule="atLeast"/>
        <w:jc w:val="both"/>
        <w:rPr>
          <w:rFonts w:ascii="Arial" w:hAnsi="Arial" w:cs="Arial"/>
          <w:sz w:val="24"/>
          <w:szCs w:val="24"/>
        </w:rPr>
      </w:pPr>
      <w:r w:rsidRPr="00FC446A">
        <w:rPr>
          <w:rFonts w:ascii="Arial" w:hAnsi="Arial" w:cs="Arial"/>
          <w:b/>
          <w:sz w:val="24"/>
          <w:szCs w:val="24"/>
        </w:rPr>
        <w:t>Hedefin Mevcut Durumu</w:t>
      </w:r>
      <w:r w:rsidRPr="00FC446A">
        <w:rPr>
          <w:rFonts w:ascii="Arial" w:hAnsi="Arial" w:cs="Arial"/>
          <w:sz w:val="24"/>
          <w:szCs w:val="24"/>
        </w:rPr>
        <w:t xml:space="preserve"> </w:t>
      </w:r>
    </w:p>
    <w:p w:rsidR="00A112FC" w:rsidRPr="00FC446A" w:rsidRDefault="00822FCA" w:rsidP="00D10CA2">
      <w:pPr>
        <w:pStyle w:val="ListeParagraf"/>
        <w:tabs>
          <w:tab w:val="left" w:pos="7310"/>
        </w:tabs>
        <w:spacing w:before="120" w:after="120" w:line="23" w:lineRule="atLeast"/>
        <w:ind w:left="0"/>
        <w:jc w:val="both"/>
        <w:rPr>
          <w:rFonts w:ascii="Arial" w:hAnsi="Arial" w:cs="Arial"/>
          <w:sz w:val="24"/>
          <w:szCs w:val="24"/>
        </w:rPr>
      </w:pPr>
      <w:r w:rsidRPr="00FC446A">
        <w:rPr>
          <w:rFonts w:ascii="Arial" w:hAnsi="Arial" w:cs="Arial"/>
          <w:sz w:val="24"/>
          <w:szCs w:val="24"/>
        </w:rPr>
        <w:t xml:space="preserve">            </w:t>
      </w:r>
      <w:r w:rsidR="00631CCD" w:rsidRPr="00FC446A">
        <w:rPr>
          <w:rFonts w:ascii="Arial" w:hAnsi="Arial" w:cs="Arial"/>
          <w:sz w:val="24"/>
          <w:szCs w:val="24"/>
        </w:rPr>
        <w:t>Okulumuz öğrencileri mevzuat hükümlerine uygun olarak sağlık kurumlarında beceri eğitimine gitmektedir. Buralarda hastane personelinin karşılaştığı mesleki riskler öğrencilerimiz içinde ge</w:t>
      </w:r>
      <w:r w:rsidR="00211432" w:rsidRPr="00FC446A">
        <w:rPr>
          <w:rFonts w:ascii="Arial" w:hAnsi="Arial" w:cs="Arial"/>
          <w:sz w:val="24"/>
          <w:szCs w:val="24"/>
        </w:rPr>
        <w:t xml:space="preserve">çerlidir. Bu sebeple okulumuza yeni başlayan öğrenciler bulaşıcı hastalıklardan ve hastane enfeksiyonundan korunma amacıyla aşılanmaktadırlar. </w:t>
      </w:r>
      <w:r w:rsidR="00631CCD" w:rsidRPr="00FC446A">
        <w:rPr>
          <w:rFonts w:ascii="Arial" w:hAnsi="Arial" w:cs="Arial"/>
          <w:sz w:val="24"/>
          <w:szCs w:val="24"/>
        </w:rPr>
        <w:t xml:space="preserve"> </w:t>
      </w:r>
    </w:p>
    <w:p w:rsidR="00822FCA" w:rsidRPr="00FC446A" w:rsidRDefault="00822FCA" w:rsidP="00D10CA2">
      <w:pPr>
        <w:pStyle w:val="ListeParagraf"/>
        <w:tabs>
          <w:tab w:val="left" w:pos="7310"/>
        </w:tabs>
        <w:spacing w:before="120" w:after="120" w:line="23" w:lineRule="atLeast"/>
        <w:ind w:left="0"/>
        <w:jc w:val="both"/>
        <w:rPr>
          <w:rFonts w:ascii="Arial" w:hAnsi="Arial" w:cs="Arial"/>
          <w:sz w:val="24"/>
          <w:szCs w:val="24"/>
        </w:rPr>
      </w:pPr>
    </w:p>
    <w:p w:rsidR="00631CCD" w:rsidRPr="00FC446A" w:rsidRDefault="00822FCA" w:rsidP="00D10CA2">
      <w:pPr>
        <w:pStyle w:val="ListeParagraf"/>
        <w:tabs>
          <w:tab w:val="left" w:pos="7310"/>
        </w:tabs>
        <w:spacing w:before="120" w:after="120" w:line="23" w:lineRule="atLeast"/>
        <w:ind w:left="0"/>
        <w:jc w:val="both"/>
        <w:rPr>
          <w:rFonts w:ascii="Arial" w:hAnsi="Arial" w:cs="Arial"/>
          <w:sz w:val="24"/>
          <w:szCs w:val="24"/>
        </w:rPr>
      </w:pPr>
      <w:r w:rsidRPr="00FC446A">
        <w:rPr>
          <w:rFonts w:ascii="Arial" w:hAnsi="Arial" w:cs="Arial"/>
          <w:sz w:val="24"/>
          <w:szCs w:val="24"/>
        </w:rPr>
        <w:t xml:space="preserve">                 </w:t>
      </w:r>
      <w:r w:rsidR="00A112FC" w:rsidRPr="00FC446A">
        <w:rPr>
          <w:rFonts w:ascii="Arial" w:hAnsi="Arial" w:cs="Arial"/>
          <w:sz w:val="24"/>
          <w:szCs w:val="24"/>
        </w:rPr>
        <w:t>Sektör ihtiyaçlarına uygun temel ve meslekî beceriler kapsamında açılacak programları,  sektörle işbirliği yapılarak güncellemek, hayat boyu öğrenme yaklaşımı çerçevesinde iş gücü piyasasının talep ettiği beceriler ile uyumlu bireyler yetiştirerek istihdam edilebilirliklerini artırmak amaçlanırken  yanı sıra bu bireyleri mesleki  risklerden uzak tutmak da hedeflenmektedir.</w:t>
      </w:r>
    </w:p>
    <w:p w:rsidR="00134862" w:rsidRDefault="00134862" w:rsidP="00D10CA2">
      <w:pPr>
        <w:pStyle w:val="ListeParagraf"/>
        <w:tabs>
          <w:tab w:val="left" w:pos="7310"/>
        </w:tabs>
        <w:spacing w:before="120" w:after="120" w:line="23" w:lineRule="atLeast"/>
        <w:ind w:left="0"/>
        <w:jc w:val="both"/>
        <w:rPr>
          <w:b/>
        </w:rPr>
      </w:pPr>
    </w:p>
    <w:p w:rsidR="00FC446A" w:rsidRDefault="00822FCA" w:rsidP="00D10CA2">
      <w:pPr>
        <w:pStyle w:val="ListeParagraf"/>
        <w:tabs>
          <w:tab w:val="left" w:pos="7310"/>
        </w:tabs>
        <w:spacing w:before="120" w:after="120" w:line="23" w:lineRule="atLeast"/>
        <w:ind w:left="0"/>
        <w:jc w:val="both"/>
        <w:rPr>
          <w:b/>
        </w:rPr>
      </w:pPr>
      <w:r>
        <w:rPr>
          <w:b/>
        </w:rPr>
        <w:t xml:space="preserve">                </w:t>
      </w:r>
    </w:p>
    <w:p w:rsidR="00FC446A" w:rsidRDefault="00FC446A" w:rsidP="00D10CA2">
      <w:pPr>
        <w:pStyle w:val="ListeParagraf"/>
        <w:tabs>
          <w:tab w:val="left" w:pos="7310"/>
        </w:tabs>
        <w:spacing w:before="120" w:after="120" w:line="23" w:lineRule="atLeast"/>
        <w:ind w:left="0"/>
        <w:jc w:val="both"/>
        <w:rPr>
          <w:b/>
        </w:rPr>
      </w:pPr>
    </w:p>
    <w:p w:rsidR="00FC446A" w:rsidRDefault="00FC446A" w:rsidP="00D10CA2">
      <w:pPr>
        <w:pStyle w:val="ListeParagraf"/>
        <w:tabs>
          <w:tab w:val="left" w:pos="7310"/>
        </w:tabs>
        <w:spacing w:before="120" w:after="120" w:line="23" w:lineRule="atLeast"/>
        <w:ind w:left="0"/>
        <w:jc w:val="both"/>
        <w:rPr>
          <w:b/>
        </w:rPr>
      </w:pPr>
    </w:p>
    <w:p w:rsidR="00FC446A" w:rsidRDefault="00FC446A" w:rsidP="00D10CA2">
      <w:pPr>
        <w:pStyle w:val="ListeParagraf"/>
        <w:tabs>
          <w:tab w:val="left" w:pos="7310"/>
        </w:tabs>
        <w:spacing w:before="120" w:after="120" w:line="23" w:lineRule="atLeast"/>
        <w:ind w:left="0"/>
        <w:jc w:val="both"/>
        <w:rPr>
          <w:b/>
        </w:rPr>
      </w:pPr>
    </w:p>
    <w:p w:rsidR="00FC446A" w:rsidRDefault="00FC446A" w:rsidP="00D10CA2">
      <w:pPr>
        <w:pStyle w:val="ListeParagraf"/>
        <w:tabs>
          <w:tab w:val="left" w:pos="7310"/>
        </w:tabs>
        <w:spacing w:before="120" w:after="120" w:line="23" w:lineRule="atLeast"/>
        <w:ind w:left="0"/>
        <w:jc w:val="both"/>
        <w:rPr>
          <w:b/>
        </w:rPr>
      </w:pPr>
    </w:p>
    <w:p w:rsidR="00FC446A" w:rsidRDefault="00FC446A" w:rsidP="00D10CA2">
      <w:pPr>
        <w:pStyle w:val="ListeParagraf"/>
        <w:tabs>
          <w:tab w:val="left" w:pos="7310"/>
        </w:tabs>
        <w:spacing w:before="120" w:after="120" w:line="23" w:lineRule="atLeast"/>
        <w:ind w:left="0"/>
        <w:jc w:val="both"/>
        <w:rPr>
          <w:b/>
        </w:rPr>
      </w:pPr>
    </w:p>
    <w:p w:rsidR="00FC446A" w:rsidRDefault="00FC446A" w:rsidP="00D10CA2">
      <w:pPr>
        <w:pStyle w:val="ListeParagraf"/>
        <w:tabs>
          <w:tab w:val="left" w:pos="7310"/>
        </w:tabs>
        <w:spacing w:before="120" w:after="120" w:line="23" w:lineRule="atLeast"/>
        <w:ind w:left="0"/>
        <w:jc w:val="both"/>
        <w:rPr>
          <w:b/>
        </w:rPr>
      </w:pPr>
    </w:p>
    <w:p w:rsidR="00FC446A" w:rsidRDefault="00FC446A" w:rsidP="00D10CA2">
      <w:pPr>
        <w:pStyle w:val="ListeParagraf"/>
        <w:tabs>
          <w:tab w:val="left" w:pos="7310"/>
        </w:tabs>
        <w:spacing w:before="120" w:after="120" w:line="23" w:lineRule="atLeast"/>
        <w:ind w:left="0"/>
        <w:jc w:val="both"/>
        <w:rPr>
          <w:b/>
        </w:rPr>
      </w:pPr>
    </w:p>
    <w:p w:rsidR="00FC446A" w:rsidRDefault="00FC446A" w:rsidP="00D10CA2">
      <w:pPr>
        <w:pStyle w:val="ListeParagraf"/>
        <w:tabs>
          <w:tab w:val="left" w:pos="7310"/>
        </w:tabs>
        <w:spacing w:before="120" w:after="120" w:line="23" w:lineRule="atLeast"/>
        <w:ind w:left="0"/>
        <w:jc w:val="both"/>
        <w:rPr>
          <w:b/>
        </w:rPr>
      </w:pPr>
    </w:p>
    <w:p w:rsidR="00FC446A" w:rsidRDefault="00FC446A" w:rsidP="00D10CA2">
      <w:pPr>
        <w:pStyle w:val="ListeParagraf"/>
        <w:tabs>
          <w:tab w:val="left" w:pos="7310"/>
        </w:tabs>
        <w:spacing w:before="120" w:after="120" w:line="23" w:lineRule="atLeast"/>
        <w:ind w:left="0"/>
        <w:jc w:val="both"/>
        <w:rPr>
          <w:b/>
        </w:rPr>
      </w:pPr>
    </w:p>
    <w:p w:rsidR="00FC446A" w:rsidRDefault="00FC446A" w:rsidP="00D10CA2">
      <w:pPr>
        <w:pStyle w:val="ListeParagraf"/>
        <w:tabs>
          <w:tab w:val="left" w:pos="7310"/>
        </w:tabs>
        <w:spacing w:before="120" w:after="120" w:line="23" w:lineRule="atLeast"/>
        <w:ind w:left="0"/>
        <w:jc w:val="both"/>
        <w:rPr>
          <w:b/>
        </w:rPr>
      </w:pPr>
    </w:p>
    <w:p w:rsidR="00FC446A" w:rsidRDefault="00FC446A" w:rsidP="00D10CA2">
      <w:pPr>
        <w:pStyle w:val="ListeParagraf"/>
        <w:tabs>
          <w:tab w:val="left" w:pos="7310"/>
        </w:tabs>
        <w:spacing w:before="120" w:after="120" w:line="23" w:lineRule="atLeast"/>
        <w:ind w:left="0"/>
        <w:jc w:val="both"/>
        <w:rPr>
          <w:b/>
        </w:rPr>
      </w:pPr>
    </w:p>
    <w:p w:rsidR="00FC446A" w:rsidRDefault="00FC446A" w:rsidP="00D10CA2">
      <w:pPr>
        <w:pStyle w:val="ListeParagraf"/>
        <w:tabs>
          <w:tab w:val="left" w:pos="7310"/>
        </w:tabs>
        <w:spacing w:before="120" w:after="120" w:line="23" w:lineRule="atLeast"/>
        <w:ind w:left="0"/>
        <w:jc w:val="both"/>
        <w:rPr>
          <w:b/>
        </w:rPr>
      </w:pPr>
    </w:p>
    <w:p w:rsidR="00FC446A" w:rsidRDefault="00FC446A" w:rsidP="00D10CA2">
      <w:pPr>
        <w:pStyle w:val="ListeParagraf"/>
        <w:tabs>
          <w:tab w:val="left" w:pos="7310"/>
        </w:tabs>
        <w:spacing w:before="120" w:after="120" w:line="23" w:lineRule="atLeast"/>
        <w:ind w:left="0"/>
        <w:jc w:val="both"/>
        <w:rPr>
          <w:b/>
        </w:rPr>
      </w:pPr>
    </w:p>
    <w:p w:rsidR="00FC446A" w:rsidRDefault="00FC446A" w:rsidP="00D10CA2">
      <w:pPr>
        <w:pStyle w:val="ListeParagraf"/>
        <w:tabs>
          <w:tab w:val="left" w:pos="7310"/>
        </w:tabs>
        <w:spacing w:before="120" w:after="120" w:line="23" w:lineRule="atLeast"/>
        <w:ind w:left="0"/>
        <w:jc w:val="both"/>
        <w:rPr>
          <w:b/>
        </w:rPr>
      </w:pPr>
    </w:p>
    <w:p w:rsidR="00382542" w:rsidRDefault="00382542" w:rsidP="00D10CA2">
      <w:pPr>
        <w:pStyle w:val="ListeParagraf"/>
        <w:tabs>
          <w:tab w:val="left" w:pos="7310"/>
        </w:tabs>
        <w:spacing w:before="120" w:after="120" w:line="23" w:lineRule="atLeast"/>
        <w:ind w:left="0"/>
        <w:jc w:val="both"/>
        <w:rPr>
          <w:b/>
        </w:rPr>
      </w:pPr>
    </w:p>
    <w:p w:rsidR="00382542" w:rsidRDefault="00382542" w:rsidP="00D10CA2">
      <w:pPr>
        <w:pStyle w:val="ListeParagraf"/>
        <w:tabs>
          <w:tab w:val="left" w:pos="7310"/>
        </w:tabs>
        <w:spacing w:before="120" w:after="120" w:line="23" w:lineRule="atLeast"/>
        <w:ind w:left="0"/>
        <w:jc w:val="both"/>
        <w:rPr>
          <w:b/>
        </w:rPr>
      </w:pPr>
    </w:p>
    <w:p w:rsidR="00382542" w:rsidRDefault="00382542" w:rsidP="00D10CA2">
      <w:pPr>
        <w:pStyle w:val="ListeParagraf"/>
        <w:tabs>
          <w:tab w:val="left" w:pos="7310"/>
        </w:tabs>
        <w:spacing w:before="120" w:after="120" w:line="23" w:lineRule="atLeast"/>
        <w:ind w:left="0"/>
        <w:jc w:val="both"/>
        <w:rPr>
          <w:b/>
        </w:rPr>
      </w:pPr>
    </w:p>
    <w:p w:rsidR="00382542" w:rsidRDefault="00382542" w:rsidP="00D10CA2">
      <w:pPr>
        <w:pStyle w:val="ListeParagraf"/>
        <w:tabs>
          <w:tab w:val="left" w:pos="7310"/>
        </w:tabs>
        <w:spacing w:before="120" w:after="120" w:line="23" w:lineRule="atLeast"/>
        <w:ind w:left="0"/>
        <w:jc w:val="both"/>
        <w:rPr>
          <w:b/>
        </w:rPr>
      </w:pPr>
    </w:p>
    <w:p w:rsidR="00382542" w:rsidRDefault="00382542" w:rsidP="00D10CA2">
      <w:pPr>
        <w:pStyle w:val="ListeParagraf"/>
        <w:tabs>
          <w:tab w:val="left" w:pos="7310"/>
        </w:tabs>
        <w:spacing w:before="120" w:after="120" w:line="23" w:lineRule="atLeast"/>
        <w:ind w:left="0"/>
        <w:jc w:val="both"/>
        <w:rPr>
          <w:b/>
        </w:rPr>
      </w:pPr>
    </w:p>
    <w:p w:rsidR="00382542" w:rsidRDefault="00382542" w:rsidP="00D10CA2">
      <w:pPr>
        <w:pStyle w:val="ListeParagraf"/>
        <w:tabs>
          <w:tab w:val="left" w:pos="7310"/>
        </w:tabs>
        <w:spacing w:before="120" w:after="120" w:line="23" w:lineRule="atLeast"/>
        <w:ind w:left="0"/>
        <w:jc w:val="both"/>
        <w:rPr>
          <w:b/>
        </w:rPr>
      </w:pPr>
    </w:p>
    <w:p w:rsidR="00382542" w:rsidRDefault="00382542" w:rsidP="00D10CA2">
      <w:pPr>
        <w:pStyle w:val="ListeParagraf"/>
        <w:tabs>
          <w:tab w:val="left" w:pos="7310"/>
        </w:tabs>
        <w:spacing w:before="120" w:after="120" w:line="23" w:lineRule="atLeast"/>
        <w:ind w:left="0"/>
        <w:jc w:val="both"/>
        <w:rPr>
          <w:b/>
        </w:rPr>
      </w:pPr>
    </w:p>
    <w:p w:rsidR="00382542" w:rsidRDefault="00382542" w:rsidP="00D10CA2">
      <w:pPr>
        <w:pStyle w:val="ListeParagraf"/>
        <w:tabs>
          <w:tab w:val="left" w:pos="7310"/>
        </w:tabs>
        <w:spacing w:before="120" w:after="120" w:line="23" w:lineRule="atLeast"/>
        <w:ind w:left="0"/>
        <w:jc w:val="both"/>
        <w:rPr>
          <w:b/>
        </w:rPr>
      </w:pPr>
    </w:p>
    <w:p w:rsidR="00382542" w:rsidRDefault="00382542" w:rsidP="00D10CA2">
      <w:pPr>
        <w:pStyle w:val="ListeParagraf"/>
        <w:tabs>
          <w:tab w:val="left" w:pos="7310"/>
        </w:tabs>
        <w:spacing w:before="120" w:after="120" w:line="23" w:lineRule="atLeast"/>
        <w:ind w:left="0"/>
        <w:jc w:val="both"/>
        <w:rPr>
          <w:b/>
        </w:rPr>
      </w:pPr>
    </w:p>
    <w:p w:rsidR="00382542" w:rsidRDefault="00382542" w:rsidP="00D10CA2">
      <w:pPr>
        <w:pStyle w:val="ListeParagraf"/>
        <w:tabs>
          <w:tab w:val="left" w:pos="7310"/>
        </w:tabs>
        <w:spacing w:before="120" w:after="120" w:line="23" w:lineRule="atLeast"/>
        <w:ind w:left="0"/>
        <w:jc w:val="both"/>
        <w:rPr>
          <w:b/>
        </w:rPr>
      </w:pPr>
    </w:p>
    <w:p w:rsidR="006941EF" w:rsidRPr="006941EF" w:rsidRDefault="00822FCA" w:rsidP="00D10CA2">
      <w:pPr>
        <w:pStyle w:val="ListeParagraf"/>
        <w:tabs>
          <w:tab w:val="left" w:pos="7310"/>
        </w:tabs>
        <w:spacing w:before="120" w:after="120" w:line="23" w:lineRule="atLeast"/>
        <w:ind w:left="0"/>
        <w:jc w:val="both"/>
        <w:rPr>
          <w:b/>
          <w:sz w:val="24"/>
          <w:szCs w:val="24"/>
        </w:rPr>
      </w:pPr>
      <w:r>
        <w:rPr>
          <w:b/>
        </w:rPr>
        <w:lastRenderedPageBreak/>
        <w:t xml:space="preserve"> </w:t>
      </w:r>
      <w:r w:rsidR="006941EF" w:rsidRPr="006941EF">
        <w:rPr>
          <w:b/>
        </w:rPr>
        <w:t xml:space="preserve">PERFORMANS GÖSTERGELERİ </w:t>
      </w:r>
      <w:r w:rsidR="006521E5">
        <w:rPr>
          <w:b/>
        </w:rPr>
        <w:t>2</w:t>
      </w:r>
      <w:r w:rsidR="006941EF" w:rsidRPr="006941EF">
        <w:rPr>
          <w:b/>
        </w:rPr>
        <w:t>.1</w:t>
      </w:r>
    </w:p>
    <w:tbl>
      <w:tblPr>
        <w:tblW w:w="9534"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ayout w:type="fixed"/>
        <w:tblLook w:val="04A0"/>
      </w:tblPr>
      <w:tblGrid>
        <w:gridCol w:w="3510"/>
        <w:gridCol w:w="1418"/>
        <w:gridCol w:w="709"/>
        <w:gridCol w:w="708"/>
        <w:gridCol w:w="851"/>
        <w:gridCol w:w="2338"/>
      </w:tblGrid>
      <w:tr w:rsidR="00FC446A" w:rsidRPr="007A0717" w:rsidTr="00FC446A">
        <w:trPr>
          <w:trHeight w:val="313"/>
        </w:trPr>
        <w:tc>
          <w:tcPr>
            <w:tcW w:w="4928" w:type="dxa"/>
            <w:gridSpan w:val="2"/>
            <w:vMerge w:val="restart"/>
            <w:shd w:val="clear" w:color="auto" w:fill="D99594"/>
            <w:vAlign w:val="center"/>
            <w:hideMark/>
          </w:tcPr>
          <w:p w:rsidR="00FC446A" w:rsidRPr="006941EF" w:rsidRDefault="00FC446A" w:rsidP="006941EF">
            <w:pPr>
              <w:jc w:val="center"/>
              <w:rPr>
                <w:rFonts w:eastAsia="Times New Roman"/>
                <w:b/>
                <w:bCs/>
                <w:color w:val="000000"/>
                <w:szCs w:val="20"/>
                <w:lang w:eastAsia="tr-TR"/>
              </w:rPr>
            </w:pPr>
            <w:bookmarkStart w:id="24" w:name="_Toc411614376"/>
            <w:r w:rsidRPr="006941EF">
              <w:rPr>
                <w:rFonts w:eastAsia="Times New Roman"/>
                <w:b/>
                <w:color w:val="000000"/>
                <w:szCs w:val="20"/>
                <w:lang w:eastAsia="tr-TR"/>
              </w:rPr>
              <w:t>PERFORMANS GÖSTERGESİ</w:t>
            </w:r>
          </w:p>
        </w:tc>
        <w:tc>
          <w:tcPr>
            <w:tcW w:w="2268" w:type="dxa"/>
            <w:gridSpan w:val="3"/>
            <w:shd w:val="clear" w:color="auto" w:fill="D99594"/>
            <w:vAlign w:val="center"/>
            <w:hideMark/>
          </w:tcPr>
          <w:p w:rsidR="00FC446A" w:rsidRPr="006941EF" w:rsidRDefault="00FC446A" w:rsidP="006941EF">
            <w:pPr>
              <w:jc w:val="center"/>
              <w:rPr>
                <w:rFonts w:eastAsia="Times New Roman"/>
                <w:b/>
                <w:bCs/>
                <w:color w:val="000000"/>
                <w:szCs w:val="20"/>
                <w:lang w:eastAsia="tr-TR"/>
              </w:rPr>
            </w:pPr>
            <w:r w:rsidRPr="006941EF">
              <w:rPr>
                <w:rFonts w:eastAsia="Times New Roman"/>
                <w:b/>
                <w:color w:val="000000"/>
                <w:szCs w:val="20"/>
                <w:lang w:eastAsia="tr-TR"/>
              </w:rPr>
              <w:t>MEVCUT DURUM</w:t>
            </w:r>
          </w:p>
        </w:tc>
        <w:tc>
          <w:tcPr>
            <w:tcW w:w="2338" w:type="dxa"/>
            <w:shd w:val="clear" w:color="auto" w:fill="D99594"/>
            <w:vAlign w:val="center"/>
            <w:hideMark/>
          </w:tcPr>
          <w:p w:rsidR="00FC446A" w:rsidRPr="007C292A" w:rsidRDefault="00FC446A" w:rsidP="006941EF">
            <w:pPr>
              <w:jc w:val="center"/>
              <w:rPr>
                <w:rFonts w:eastAsia="Times New Roman"/>
                <w:b/>
                <w:bCs/>
                <w:color w:val="000000"/>
                <w:sz w:val="20"/>
                <w:szCs w:val="20"/>
                <w:lang w:eastAsia="tr-TR"/>
              </w:rPr>
            </w:pPr>
            <w:r w:rsidRPr="007C292A">
              <w:rPr>
                <w:rFonts w:eastAsia="Times New Roman"/>
                <w:b/>
                <w:color w:val="000000"/>
                <w:sz w:val="20"/>
                <w:szCs w:val="20"/>
                <w:lang w:eastAsia="tr-TR"/>
              </w:rPr>
              <w:t>PERFORMANS HEDEFLERİ</w:t>
            </w:r>
          </w:p>
        </w:tc>
      </w:tr>
      <w:tr w:rsidR="00FC446A" w:rsidRPr="007A0717" w:rsidTr="00FC446A">
        <w:trPr>
          <w:trHeight w:val="313"/>
        </w:trPr>
        <w:tc>
          <w:tcPr>
            <w:tcW w:w="4928" w:type="dxa"/>
            <w:gridSpan w:val="2"/>
            <w:vMerge/>
            <w:shd w:val="clear" w:color="auto" w:fill="D99594"/>
            <w:vAlign w:val="center"/>
            <w:hideMark/>
          </w:tcPr>
          <w:p w:rsidR="00FC446A" w:rsidRPr="006941EF" w:rsidRDefault="00FC446A" w:rsidP="006941EF">
            <w:pPr>
              <w:jc w:val="center"/>
              <w:rPr>
                <w:rFonts w:eastAsia="Times New Roman"/>
                <w:b/>
                <w:bCs/>
                <w:color w:val="FFFFFF"/>
                <w:szCs w:val="20"/>
                <w:lang w:eastAsia="tr-TR"/>
              </w:rPr>
            </w:pPr>
          </w:p>
        </w:tc>
        <w:tc>
          <w:tcPr>
            <w:tcW w:w="709" w:type="dxa"/>
            <w:shd w:val="clear" w:color="auto" w:fill="D99594"/>
            <w:vAlign w:val="center"/>
            <w:hideMark/>
          </w:tcPr>
          <w:p w:rsidR="00FC446A" w:rsidRPr="006941EF" w:rsidRDefault="00FC446A" w:rsidP="006941EF">
            <w:pPr>
              <w:jc w:val="center"/>
              <w:rPr>
                <w:rFonts w:eastAsia="Times New Roman"/>
                <w:b/>
                <w:bCs/>
                <w:color w:val="FFFFFF"/>
                <w:szCs w:val="20"/>
                <w:lang w:eastAsia="tr-TR"/>
              </w:rPr>
            </w:pPr>
            <w:r w:rsidRPr="006941EF">
              <w:rPr>
                <w:rFonts w:eastAsia="Times New Roman"/>
                <w:b/>
                <w:bCs/>
                <w:color w:val="FFFFFF"/>
                <w:szCs w:val="20"/>
                <w:lang w:eastAsia="tr-TR"/>
              </w:rPr>
              <w:t>2012</w:t>
            </w:r>
          </w:p>
        </w:tc>
        <w:tc>
          <w:tcPr>
            <w:tcW w:w="708" w:type="dxa"/>
            <w:shd w:val="clear" w:color="auto" w:fill="D99594"/>
            <w:vAlign w:val="center"/>
            <w:hideMark/>
          </w:tcPr>
          <w:p w:rsidR="00FC446A" w:rsidRPr="006941EF" w:rsidRDefault="00FC446A" w:rsidP="006941EF">
            <w:pPr>
              <w:jc w:val="center"/>
              <w:rPr>
                <w:rFonts w:eastAsia="Times New Roman"/>
                <w:b/>
                <w:bCs/>
                <w:color w:val="FFFFFF"/>
                <w:szCs w:val="20"/>
                <w:lang w:eastAsia="tr-TR"/>
              </w:rPr>
            </w:pPr>
            <w:r w:rsidRPr="006941EF">
              <w:rPr>
                <w:rFonts w:eastAsia="Times New Roman"/>
                <w:b/>
                <w:bCs/>
                <w:color w:val="FFFFFF"/>
                <w:szCs w:val="20"/>
                <w:lang w:eastAsia="tr-TR"/>
              </w:rPr>
              <w:t>2013</w:t>
            </w:r>
          </w:p>
        </w:tc>
        <w:tc>
          <w:tcPr>
            <w:tcW w:w="851" w:type="dxa"/>
            <w:shd w:val="clear" w:color="auto" w:fill="D99594"/>
            <w:vAlign w:val="center"/>
            <w:hideMark/>
          </w:tcPr>
          <w:p w:rsidR="00FC446A" w:rsidRPr="006941EF" w:rsidRDefault="00FC446A" w:rsidP="006941EF">
            <w:pPr>
              <w:jc w:val="center"/>
              <w:rPr>
                <w:rFonts w:eastAsia="Times New Roman"/>
                <w:b/>
                <w:bCs/>
                <w:color w:val="FFFFFF"/>
                <w:szCs w:val="20"/>
                <w:lang w:eastAsia="tr-TR"/>
              </w:rPr>
            </w:pPr>
            <w:r w:rsidRPr="006941EF">
              <w:rPr>
                <w:rFonts w:eastAsia="Times New Roman"/>
                <w:b/>
                <w:bCs/>
                <w:color w:val="FFFFFF"/>
                <w:szCs w:val="20"/>
                <w:lang w:eastAsia="tr-TR"/>
              </w:rPr>
              <w:t>2014</w:t>
            </w:r>
          </w:p>
        </w:tc>
        <w:tc>
          <w:tcPr>
            <w:tcW w:w="2338" w:type="dxa"/>
            <w:shd w:val="clear" w:color="auto" w:fill="D99594"/>
            <w:vAlign w:val="center"/>
            <w:hideMark/>
          </w:tcPr>
          <w:p w:rsidR="00FC446A" w:rsidRPr="006941EF" w:rsidRDefault="00FC446A" w:rsidP="006941EF">
            <w:pPr>
              <w:jc w:val="center"/>
              <w:rPr>
                <w:rFonts w:eastAsia="Times New Roman"/>
                <w:b/>
                <w:bCs/>
                <w:color w:val="FFFFFF"/>
                <w:szCs w:val="20"/>
                <w:lang w:eastAsia="tr-TR"/>
              </w:rPr>
            </w:pPr>
            <w:r w:rsidRPr="006941EF">
              <w:rPr>
                <w:rFonts w:eastAsia="Times New Roman"/>
                <w:b/>
                <w:bCs/>
                <w:color w:val="FFFFFF"/>
                <w:szCs w:val="20"/>
                <w:lang w:eastAsia="tr-TR"/>
              </w:rPr>
              <w:t>2019</w:t>
            </w:r>
          </w:p>
        </w:tc>
      </w:tr>
      <w:tr w:rsidR="00FC446A" w:rsidRPr="007A0717" w:rsidTr="00FC446A">
        <w:trPr>
          <w:trHeight w:val="674"/>
        </w:trPr>
        <w:tc>
          <w:tcPr>
            <w:tcW w:w="4928" w:type="dxa"/>
            <w:gridSpan w:val="2"/>
            <w:vAlign w:val="center"/>
          </w:tcPr>
          <w:p w:rsidR="00FC446A" w:rsidRDefault="00FC446A" w:rsidP="00C75829">
            <w:pPr>
              <w:rPr>
                <w:bCs/>
                <w:sz w:val="20"/>
                <w:szCs w:val="20"/>
              </w:rPr>
            </w:pPr>
            <w:r>
              <w:rPr>
                <w:bCs/>
                <w:sz w:val="20"/>
                <w:szCs w:val="20"/>
              </w:rPr>
              <w:t>Bağışıklama Oranı (%)</w:t>
            </w:r>
          </w:p>
        </w:tc>
        <w:tc>
          <w:tcPr>
            <w:tcW w:w="709" w:type="dxa"/>
            <w:vAlign w:val="center"/>
          </w:tcPr>
          <w:p w:rsidR="00FC446A" w:rsidRPr="006941EF" w:rsidRDefault="00FC446A" w:rsidP="006941EF">
            <w:pPr>
              <w:jc w:val="center"/>
              <w:rPr>
                <w:sz w:val="20"/>
                <w:szCs w:val="20"/>
              </w:rPr>
            </w:pPr>
            <w:r>
              <w:rPr>
                <w:sz w:val="20"/>
                <w:szCs w:val="20"/>
              </w:rPr>
              <w:t>25</w:t>
            </w:r>
          </w:p>
        </w:tc>
        <w:tc>
          <w:tcPr>
            <w:tcW w:w="708" w:type="dxa"/>
            <w:vAlign w:val="center"/>
          </w:tcPr>
          <w:p w:rsidR="00FC446A" w:rsidRPr="006941EF" w:rsidRDefault="00FC446A" w:rsidP="006941EF">
            <w:pPr>
              <w:jc w:val="center"/>
              <w:rPr>
                <w:sz w:val="20"/>
                <w:szCs w:val="20"/>
              </w:rPr>
            </w:pPr>
            <w:r>
              <w:rPr>
                <w:sz w:val="20"/>
                <w:szCs w:val="20"/>
              </w:rPr>
              <w:t>35</w:t>
            </w:r>
          </w:p>
        </w:tc>
        <w:tc>
          <w:tcPr>
            <w:tcW w:w="851" w:type="dxa"/>
            <w:vAlign w:val="center"/>
          </w:tcPr>
          <w:p w:rsidR="00FC446A" w:rsidRPr="006941EF" w:rsidRDefault="00FC446A" w:rsidP="006941EF">
            <w:pPr>
              <w:jc w:val="center"/>
              <w:rPr>
                <w:sz w:val="20"/>
                <w:szCs w:val="20"/>
              </w:rPr>
            </w:pPr>
            <w:r>
              <w:rPr>
                <w:sz w:val="20"/>
                <w:szCs w:val="20"/>
              </w:rPr>
              <w:t>45</w:t>
            </w:r>
          </w:p>
        </w:tc>
        <w:tc>
          <w:tcPr>
            <w:tcW w:w="2338" w:type="dxa"/>
            <w:vAlign w:val="center"/>
          </w:tcPr>
          <w:p w:rsidR="00FC446A" w:rsidRPr="006941EF" w:rsidRDefault="00FC446A" w:rsidP="006941EF">
            <w:pPr>
              <w:jc w:val="center"/>
              <w:rPr>
                <w:sz w:val="20"/>
                <w:szCs w:val="20"/>
              </w:rPr>
            </w:pPr>
            <w:r>
              <w:rPr>
                <w:sz w:val="20"/>
                <w:szCs w:val="20"/>
              </w:rPr>
              <w:t>100</w:t>
            </w:r>
          </w:p>
        </w:tc>
      </w:tr>
      <w:tr w:rsidR="00FC446A" w:rsidRPr="007A0717" w:rsidTr="00FC446A">
        <w:trPr>
          <w:trHeight w:val="674"/>
        </w:trPr>
        <w:tc>
          <w:tcPr>
            <w:tcW w:w="3510" w:type="dxa"/>
            <w:vMerge w:val="restart"/>
            <w:vAlign w:val="center"/>
          </w:tcPr>
          <w:p w:rsidR="00FC446A" w:rsidRPr="00E2262C" w:rsidRDefault="00FC446A" w:rsidP="00FC446A">
            <w:pPr>
              <w:rPr>
                <w:rFonts w:ascii="Arial" w:hAnsi="Arial" w:cs="Arial"/>
                <w:bCs/>
              </w:rPr>
            </w:pPr>
            <w:r w:rsidRPr="00E2262C">
              <w:rPr>
                <w:rFonts w:ascii="Arial" w:hAnsi="Arial" w:cs="Arial"/>
                <w:bCs/>
              </w:rPr>
              <w:t>Öğrencilerin yılsonu başarı puanı ortalamaları</w:t>
            </w:r>
          </w:p>
        </w:tc>
        <w:tc>
          <w:tcPr>
            <w:tcW w:w="1418" w:type="dxa"/>
            <w:vAlign w:val="center"/>
          </w:tcPr>
          <w:p w:rsidR="00FC446A" w:rsidRPr="00E2262C" w:rsidRDefault="00FC446A" w:rsidP="00FC446A">
            <w:pPr>
              <w:pStyle w:val="tablo"/>
              <w:rPr>
                <w:sz w:val="22"/>
                <w:szCs w:val="22"/>
              </w:rPr>
            </w:pPr>
            <w:r w:rsidRPr="00E2262C">
              <w:rPr>
                <w:sz w:val="22"/>
                <w:szCs w:val="22"/>
              </w:rPr>
              <w:t>9.Sınıf</w:t>
            </w:r>
          </w:p>
        </w:tc>
        <w:tc>
          <w:tcPr>
            <w:tcW w:w="709" w:type="dxa"/>
            <w:vAlign w:val="center"/>
          </w:tcPr>
          <w:p w:rsidR="00FC446A" w:rsidRPr="00E2262C" w:rsidRDefault="00382542" w:rsidP="00FC446A">
            <w:pPr>
              <w:pStyle w:val="tablo"/>
              <w:rPr>
                <w:sz w:val="22"/>
                <w:szCs w:val="22"/>
              </w:rPr>
            </w:pPr>
            <w:r>
              <w:rPr>
                <w:sz w:val="22"/>
                <w:szCs w:val="22"/>
              </w:rPr>
              <w:t>80</w:t>
            </w:r>
          </w:p>
        </w:tc>
        <w:tc>
          <w:tcPr>
            <w:tcW w:w="70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85</w:t>
            </w:r>
          </w:p>
        </w:tc>
        <w:tc>
          <w:tcPr>
            <w:tcW w:w="851"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90</w:t>
            </w:r>
          </w:p>
        </w:tc>
        <w:tc>
          <w:tcPr>
            <w:tcW w:w="233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95</w:t>
            </w:r>
          </w:p>
        </w:tc>
      </w:tr>
      <w:tr w:rsidR="00FC446A" w:rsidRPr="007A0717" w:rsidTr="00FC446A">
        <w:trPr>
          <w:trHeight w:val="674"/>
        </w:trPr>
        <w:tc>
          <w:tcPr>
            <w:tcW w:w="3510" w:type="dxa"/>
            <w:vMerge/>
            <w:vAlign w:val="center"/>
          </w:tcPr>
          <w:p w:rsidR="00FC446A" w:rsidRPr="00E2262C" w:rsidRDefault="00FC446A" w:rsidP="00FC446A">
            <w:pPr>
              <w:rPr>
                <w:rFonts w:ascii="Arial" w:hAnsi="Arial" w:cs="Arial"/>
                <w:bCs/>
              </w:rPr>
            </w:pPr>
          </w:p>
        </w:tc>
        <w:tc>
          <w:tcPr>
            <w:tcW w:w="1418" w:type="dxa"/>
            <w:vAlign w:val="center"/>
          </w:tcPr>
          <w:p w:rsidR="00FC446A" w:rsidRPr="00E2262C" w:rsidRDefault="00FC446A" w:rsidP="00FC446A">
            <w:pPr>
              <w:rPr>
                <w:rFonts w:ascii="Arial" w:hAnsi="Arial" w:cs="Arial"/>
                <w:bCs/>
              </w:rPr>
            </w:pPr>
            <w:r w:rsidRPr="00E2262C">
              <w:t>10.Sınıf</w:t>
            </w:r>
          </w:p>
        </w:tc>
        <w:tc>
          <w:tcPr>
            <w:tcW w:w="709" w:type="dxa"/>
            <w:vAlign w:val="center"/>
          </w:tcPr>
          <w:p w:rsidR="00FC446A" w:rsidRPr="00E2262C" w:rsidRDefault="00382542" w:rsidP="00FC446A">
            <w:pPr>
              <w:pStyle w:val="tablo"/>
              <w:rPr>
                <w:sz w:val="22"/>
                <w:szCs w:val="22"/>
              </w:rPr>
            </w:pPr>
            <w:r>
              <w:rPr>
                <w:sz w:val="22"/>
                <w:szCs w:val="22"/>
              </w:rPr>
              <w:t>80</w:t>
            </w:r>
          </w:p>
        </w:tc>
        <w:tc>
          <w:tcPr>
            <w:tcW w:w="70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85</w:t>
            </w:r>
          </w:p>
        </w:tc>
        <w:tc>
          <w:tcPr>
            <w:tcW w:w="851"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90</w:t>
            </w:r>
          </w:p>
        </w:tc>
        <w:tc>
          <w:tcPr>
            <w:tcW w:w="233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95</w:t>
            </w:r>
          </w:p>
        </w:tc>
      </w:tr>
      <w:tr w:rsidR="00FC446A" w:rsidRPr="007A0717" w:rsidTr="00FC446A">
        <w:trPr>
          <w:trHeight w:val="674"/>
        </w:trPr>
        <w:tc>
          <w:tcPr>
            <w:tcW w:w="3510" w:type="dxa"/>
            <w:vMerge/>
            <w:vAlign w:val="center"/>
          </w:tcPr>
          <w:p w:rsidR="00FC446A" w:rsidRPr="00E2262C" w:rsidRDefault="00FC446A" w:rsidP="00FC446A">
            <w:pPr>
              <w:rPr>
                <w:rFonts w:ascii="Arial" w:hAnsi="Arial" w:cs="Arial"/>
                <w:bCs/>
              </w:rPr>
            </w:pPr>
          </w:p>
        </w:tc>
        <w:tc>
          <w:tcPr>
            <w:tcW w:w="1418" w:type="dxa"/>
            <w:vAlign w:val="center"/>
          </w:tcPr>
          <w:p w:rsidR="00FC446A" w:rsidRPr="00E2262C" w:rsidRDefault="00FC446A" w:rsidP="00FC446A">
            <w:pPr>
              <w:rPr>
                <w:rFonts w:ascii="Arial" w:hAnsi="Arial" w:cs="Arial"/>
                <w:bCs/>
              </w:rPr>
            </w:pPr>
            <w:r w:rsidRPr="00E2262C">
              <w:t>11.Sınıf</w:t>
            </w:r>
          </w:p>
        </w:tc>
        <w:tc>
          <w:tcPr>
            <w:tcW w:w="709" w:type="dxa"/>
            <w:vAlign w:val="center"/>
          </w:tcPr>
          <w:p w:rsidR="00FC446A" w:rsidRPr="00E2262C" w:rsidRDefault="00382542" w:rsidP="00FC446A">
            <w:pPr>
              <w:pStyle w:val="tablo"/>
              <w:rPr>
                <w:sz w:val="22"/>
                <w:szCs w:val="22"/>
              </w:rPr>
            </w:pPr>
            <w:r>
              <w:rPr>
                <w:sz w:val="22"/>
                <w:szCs w:val="22"/>
              </w:rPr>
              <w:t>80</w:t>
            </w:r>
          </w:p>
        </w:tc>
        <w:tc>
          <w:tcPr>
            <w:tcW w:w="70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85</w:t>
            </w:r>
          </w:p>
        </w:tc>
        <w:tc>
          <w:tcPr>
            <w:tcW w:w="851"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90</w:t>
            </w:r>
          </w:p>
        </w:tc>
        <w:tc>
          <w:tcPr>
            <w:tcW w:w="233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95</w:t>
            </w:r>
          </w:p>
        </w:tc>
      </w:tr>
      <w:tr w:rsidR="00FC446A" w:rsidRPr="007A0717" w:rsidTr="00FC446A">
        <w:trPr>
          <w:trHeight w:val="674"/>
        </w:trPr>
        <w:tc>
          <w:tcPr>
            <w:tcW w:w="3510" w:type="dxa"/>
            <w:vMerge/>
            <w:vAlign w:val="center"/>
          </w:tcPr>
          <w:p w:rsidR="00FC446A" w:rsidRPr="00E2262C" w:rsidRDefault="00FC446A" w:rsidP="00FC446A">
            <w:pPr>
              <w:rPr>
                <w:rFonts w:ascii="Arial" w:hAnsi="Arial" w:cs="Arial"/>
                <w:bCs/>
              </w:rPr>
            </w:pPr>
          </w:p>
        </w:tc>
        <w:tc>
          <w:tcPr>
            <w:tcW w:w="1418" w:type="dxa"/>
            <w:vAlign w:val="center"/>
          </w:tcPr>
          <w:p w:rsidR="00FC446A" w:rsidRPr="00E2262C" w:rsidRDefault="00FC446A" w:rsidP="00FC446A">
            <w:pPr>
              <w:rPr>
                <w:rFonts w:ascii="Arial" w:hAnsi="Arial" w:cs="Arial"/>
                <w:bCs/>
              </w:rPr>
            </w:pPr>
            <w:r w:rsidRPr="00E2262C">
              <w:t>12.Sınıf</w:t>
            </w:r>
          </w:p>
        </w:tc>
        <w:tc>
          <w:tcPr>
            <w:tcW w:w="709" w:type="dxa"/>
            <w:vAlign w:val="center"/>
          </w:tcPr>
          <w:p w:rsidR="00FC446A" w:rsidRPr="00E2262C" w:rsidRDefault="00382542" w:rsidP="00FC446A">
            <w:pPr>
              <w:pStyle w:val="tablo"/>
              <w:rPr>
                <w:sz w:val="22"/>
                <w:szCs w:val="22"/>
              </w:rPr>
            </w:pPr>
            <w:r>
              <w:rPr>
                <w:sz w:val="22"/>
                <w:szCs w:val="22"/>
              </w:rPr>
              <w:t>80</w:t>
            </w:r>
          </w:p>
        </w:tc>
        <w:tc>
          <w:tcPr>
            <w:tcW w:w="70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85</w:t>
            </w:r>
          </w:p>
        </w:tc>
        <w:tc>
          <w:tcPr>
            <w:tcW w:w="851"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90</w:t>
            </w:r>
          </w:p>
        </w:tc>
        <w:tc>
          <w:tcPr>
            <w:tcW w:w="233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95</w:t>
            </w:r>
          </w:p>
        </w:tc>
      </w:tr>
      <w:tr w:rsidR="00FC446A" w:rsidRPr="007A0717" w:rsidTr="00FC446A">
        <w:trPr>
          <w:trHeight w:val="674"/>
        </w:trPr>
        <w:tc>
          <w:tcPr>
            <w:tcW w:w="4928" w:type="dxa"/>
            <w:gridSpan w:val="2"/>
            <w:vAlign w:val="center"/>
          </w:tcPr>
          <w:p w:rsidR="00FC446A" w:rsidRPr="00E2262C" w:rsidRDefault="00FC446A" w:rsidP="00FC446A">
            <w:pPr>
              <w:rPr>
                <w:rFonts w:ascii="Arial" w:hAnsi="Arial" w:cs="Arial"/>
                <w:bCs/>
              </w:rPr>
            </w:pPr>
            <w:r w:rsidRPr="00E2262C">
              <w:rPr>
                <w:rFonts w:ascii="Arial" w:hAnsi="Arial" w:cs="Arial"/>
              </w:rPr>
              <w:t>Bir eğitim ve öğretim yılında sanat, bilim, kültür ve spor alanlarında en az bir faaliyete katılan öğrenci oranı (%)</w:t>
            </w:r>
          </w:p>
        </w:tc>
        <w:tc>
          <w:tcPr>
            <w:tcW w:w="709"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40</w:t>
            </w:r>
          </w:p>
        </w:tc>
        <w:tc>
          <w:tcPr>
            <w:tcW w:w="70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50</w:t>
            </w:r>
          </w:p>
        </w:tc>
        <w:tc>
          <w:tcPr>
            <w:tcW w:w="851"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60</w:t>
            </w:r>
          </w:p>
        </w:tc>
        <w:tc>
          <w:tcPr>
            <w:tcW w:w="233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80</w:t>
            </w:r>
          </w:p>
        </w:tc>
      </w:tr>
      <w:tr w:rsidR="00FC446A" w:rsidRPr="007A0717" w:rsidTr="00FC446A">
        <w:trPr>
          <w:trHeight w:val="674"/>
        </w:trPr>
        <w:tc>
          <w:tcPr>
            <w:tcW w:w="3510" w:type="dxa"/>
            <w:vMerge w:val="restart"/>
            <w:vAlign w:val="center"/>
          </w:tcPr>
          <w:p w:rsidR="00FC446A" w:rsidRPr="00E2262C" w:rsidRDefault="00FC446A" w:rsidP="00FC446A">
            <w:pPr>
              <w:rPr>
                <w:rFonts w:ascii="Arial" w:hAnsi="Arial" w:cs="Arial"/>
                <w:bCs/>
              </w:rPr>
            </w:pPr>
            <w:r w:rsidRPr="00E2262C">
              <w:rPr>
                <w:rFonts w:ascii="Arial" w:hAnsi="Arial" w:cs="Arial"/>
              </w:rPr>
              <w:t>Öğrenci başına okunan kitap sayısı</w:t>
            </w:r>
          </w:p>
        </w:tc>
        <w:tc>
          <w:tcPr>
            <w:tcW w:w="1418" w:type="dxa"/>
            <w:vAlign w:val="center"/>
          </w:tcPr>
          <w:p w:rsidR="00FC446A" w:rsidRPr="00E2262C" w:rsidRDefault="00FC446A" w:rsidP="00FC446A">
            <w:pPr>
              <w:rPr>
                <w:rFonts w:ascii="Arial" w:hAnsi="Arial" w:cs="Arial"/>
                <w:bCs/>
              </w:rPr>
            </w:pPr>
            <w:r w:rsidRPr="00E2262C">
              <w:t>9.Sınıf</w:t>
            </w:r>
          </w:p>
        </w:tc>
        <w:tc>
          <w:tcPr>
            <w:tcW w:w="709" w:type="dxa"/>
            <w:vAlign w:val="center"/>
          </w:tcPr>
          <w:p w:rsidR="00FC446A" w:rsidRPr="00E2262C" w:rsidRDefault="00382542" w:rsidP="00FC446A">
            <w:pPr>
              <w:pStyle w:val="tablo"/>
              <w:rPr>
                <w:sz w:val="22"/>
                <w:szCs w:val="22"/>
              </w:rPr>
            </w:pPr>
            <w:r>
              <w:rPr>
                <w:sz w:val="22"/>
                <w:szCs w:val="22"/>
              </w:rPr>
              <w:t>50</w:t>
            </w:r>
          </w:p>
        </w:tc>
        <w:tc>
          <w:tcPr>
            <w:tcW w:w="70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60</w:t>
            </w:r>
          </w:p>
        </w:tc>
        <w:tc>
          <w:tcPr>
            <w:tcW w:w="851"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70</w:t>
            </w:r>
          </w:p>
        </w:tc>
        <w:tc>
          <w:tcPr>
            <w:tcW w:w="233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80</w:t>
            </w:r>
          </w:p>
        </w:tc>
      </w:tr>
      <w:tr w:rsidR="00FC446A" w:rsidRPr="007A0717" w:rsidTr="00FC446A">
        <w:trPr>
          <w:trHeight w:val="674"/>
        </w:trPr>
        <w:tc>
          <w:tcPr>
            <w:tcW w:w="3510" w:type="dxa"/>
            <w:vMerge/>
            <w:vAlign w:val="center"/>
          </w:tcPr>
          <w:p w:rsidR="00FC446A" w:rsidRPr="00E2262C" w:rsidRDefault="00FC446A" w:rsidP="00FC446A">
            <w:pPr>
              <w:rPr>
                <w:rFonts w:ascii="Arial" w:hAnsi="Arial" w:cs="Arial"/>
              </w:rPr>
            </w:pPr>
          </w:p>
        </w:tc>
        <w:tc>
          <w:tcPr>
            <w:tcW w:w="1418" w:type="dxa"/>
            <w:vAlign w:val="center"/>
          </w:tcPr>
          <w:p w:rsidR="00FC446A" w:rsidRPr="00E2262C" w:rsidRDefault="00FC446A" w:rsidP="00FC446A">
            <w:pPr>
              <w:pStyle w:val="tablo"/>
              <w:rPr>
                <w:sz w:val="22"/>
                <w:szCs w:val="22"/>
              </w:rPr>
            </w:pPr>
            <w:r w:rsidRPr="00E2262C">
              <w:rPr>
                <w:sz w:val="22"/>
                <w:szCs w:val="22"/>
              </w:rPr>
              <w:t>10.Sınıf</w:t>
            </w:r>
          </w:p>
        </w:tc>
        <w:tc>
          <w:tcPr>
            <w:tcW w:w="709" w:type="dxa"/>
            <w:vAlign w:val="center"/>
          </w:tcPr>
          <w:p w:rsidR="00FC446A" w:rsidRPr="00E2262C" w:rsidRDefault="00382542" w:rsidP="00FC446A">
            <w:pPr>
              <w:pStyle w:val="tablo"/>
              <w:rPr>
                <w:sz w:val="22"/>
                <w:szCs w:val="22"/>
              </w:rPr>
            </w:pPr>
            <w:r>
              <w:rPr>
                <w:sz w:val="22"/>
                <w:szCs w:val="22"/>
              </w:rPr>
              <w:t>50</w:t>
            </w:r>
          </w:p>
        </w:tc>
        <w:tc>
          <w:tcPr>
            <w:tcW w:w="70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60</w:t>
            </w:r>
          </w:p>
        </w:tc>
        <w:tc>
          <w:tcPr>
            <w:tcW w:w="851"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70</w:t>
            </w:r>
          </w:p>
        </w:tc>
        <w:tc>
          <w:tcPr>
            <w:tcW w:w="233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80</w:t>
            </w:r>
          </w:p>
        </w:tc>
      </w:tr>
      <w:tr w:rsidR="00FC446A" w:rsidRPr="007A0717" w:rsidTr="00FC446A">
        <w:trPr>
          <w:trHeight w:val="674"/>
        </w:trPr>
        <w:tc>
          <w:tcPr>
            <w:tcW w:w="3510" w:type="dxa"/>
            <w:vMerge/>
            <w:vAlign w:val="center"/>
          </w:tcPr>
          <w:p w:rsidR="00FC446A" w:rsidRPr="00E2262C" w:rsidRDefault="00FC446A" w:rsidP="00FC446A">
            <w:pPr>
              <w:rPr>
                <w:rFonts w:ascii="Arial" w:hAnsi="Arial" w:cs="Arial"/>
              </w:rPr>
            </w:pPr>
          </w:p>
        </w:tc>
        <w:tc>
          <w:tcPr>
            <w:tcW w:w="1418" w:type="dxa"/>
            <w:vAlign w:val="center"/>
          </w:tcPr>
          <w:p w:rsidR="00FC446A" w:rsidRPr="00E2262C" w:rsidRDefault="00FC446A" w:rsidP="00FC446A">
            <w:pPr>
              <w:pStyle w:val="tablo"/>
              <w:rPr>
                <w:sz w:val="22"/>
                <w:szCs w:val="22"/>
              </w:rPr>
            </w:pPr>
            <w:r w:rsidRPr="00E2262C">
              <w:rPr>
                <w:sz w:val="22"/>
                <w:szCs w:val="22"/>
              </w:rPr>
              <w:t>11.Sınıf</w:t>
            </w:r>
          </w:p>
        </w:tc>
        <w:tc>
          <w:tcPr>
            <w:tcW w:w="709" w:type="dxa"/>
            <w:vAlign w:val="center"/>
          </w:tcPr>
          <w:p w:rsidR="00FC446A" w:rsidRPr="00E2262C" w:rsidRDefault="00382542" w:rsidP="00FC446A">
            <w:pPr>
              <w:pStyle w:val="tablo"/>
              <w:rPr>
                <w:sz w:val="22"/>
                <w:szCs w:val="22"/>
              </w:rPr>
            </w:pPr>
            <w:r>
              <w:rPr>
                <w:sz w:val="22"/>
                <w:szCs w:val="22"/>
              </w:rPr>
              <w:t>50</w:t>
            </w:r>
          </w:p>
        </w:tc>
        <w:tc>
          <w:tcPr>
            <w:tcW w:w="70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60</w:t>
            </w:r>
          </w:p>
        </w:tc>
        <w:tc>
          <w:tcPr>
            <w:tcW w:w="851"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70</w:t>
            </w:r>
          </w:p>
        </w:tc>
        <w:tc>
          <w:tcPr>
            <w:tcW w:w="233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80</w:t>
            </w:r>
          </w:p>
        </w:tc>
      </w:tr>
      <w:tr w:rsidR="00FC446A" w:rsidRPr="007A0717" w:rsidTr="00FC446A">
        <w:trPr>
          <w:trHeight w:val="674"/>
        </w:trPr>
        <w:tc>
          <w:tcPr>
            <w:tcW w:w="3510" w:type="dxa"/>
            <w:vMerge/>
            <w:vAlign w:val="center"/>
          </w:tcPr>
          <w:p w:rsidR="00FC446A" w:rsidRPr="00E2262C" w:rsidRDefault="00FC446A" w:rsidP="00FC446A">
            <w:pPr>
              <w:rPr>
                <w:rFonts w:ascii="Arial" w:hAnsi="Arial" w:cs="Arial"/>
              </w:rPr>
            </w:pPr>
          </w:p>
        </w:tc>
        <w:tc>
          <w:tcPr>
            <w:tcW w:w="1418" w:type="dxa"/>
            <w:vAlign w:val="center"/>
          </w:tcPr>
          <w:p w:rsidR="00FC446A" w:rsidRPr="00E2262C" w:rsidRDefault="00FC446A" w:rsidP="00FC446A">
            <w:pPr>
              <w:pStyle w:val="tablo"/>
              <w:rPr>
                <w:sz w:val="22"/>
                <w:szCs w:val="22"/>
              </w:rPr>
            </w:pPr>
            <w:r w:rsidRPr="00E2262C">
              <w:rPr>
                <w:sz w:val="22"/>
                <w:szCs w:val="22"/>
              </w:rPr>
              <w:t>12.Sınıf</w:t>
            </w:r>
          </w:p>
        </w:tc>
        <w:tc>
          <w:tcPr>
            <w:tcW w:w="709" w:type="dxa"/>
            <w:vAlign w:val="center"/>
          </w:tcPr>
          <w:p w:rsidR="00FC446A" w:rsidRPr="00E2262C" w:rsidRDefault="00382542" w:rsidP="00FC446A">
            <w:pPr>
              <w:pStyle w:val="tablo"/>
              <w:rPr>
                <w:sz w:val="22"/>
                <w:szCs w:val="22"/>
              </w:rPr>
            </w:pPr>
            <w:r>
              <w:rPr>
                <w:sz w:val="22"/>
                <w:szCs w:val="22"/>
              </w:rPr>
              <w:t>50</w:t>
            </w:r>
          </w:p>
        </w:tc>
        <w:tc>
          <w:tcPr>
            <w:tcW w:w="70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60</w:t>
            </w:r>
          </w:p>
        </w:tc>
        <w:tc>
          <w:tcPr>
            <w:tcW w:w="851"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70</w:t>
            </w:r>
          </w:p>
        </w:tc>
        <w:tc>
          <w:tcPr>
            <w:tcW w:w="2338" w:type="dxa"/>
            <w:vAlign w:val="center"/>
          </w:tcPr>
          <w:p w:rsidR="00FC446A" w:rsidRPr="00E2262C" w:rsidRDefault="00382542" w:rsidP="00FC446A">
            <w:pPr>
              <w:jc w:val="center"/>
              <w:rPr>
                <w:rFonts w:ascii="Arial" w:eastAsia="Times New Roman" w:hAnsi="Arial" w:cs="Arial"/>
                <w:bCs/>
                <w:lang w:eastAsia="tr-TR"/>
              </w:rPr>
            </w:pPr>
            <w:r>
              <w:rPr>
                <w:rFonts w:ascii="Arial" w:eastAsia="Times New Roman" w:hAnsi="Arial" w:cs="Arial"/>
                <w:bCs/>
                <w:lang w:eastAsia="tr-TR"/>
              </w:rPr>
              <w:t>80</w:t>
            </w:r>
          </w:p>
        </w:tc>
      </w:tr>
      <w:tr w:rsidR="00FC446A" w:rsidRPr="007A0717" w:rsidTr="00FC446A">
        <w:trPr>
          <w:trHeight w:val="674"/>
        </w:trPr>
        <w:tc>
          <w:tcPr>
            <w:tcW w:w="4928" w:type="dxa"/>
            <w:gridSpan w:val="2"/>
            <w:vAlign w:val="center"/>
          </w:tcPr>
          <w:p w:rsidR="00FC446A" w:rsidRPr="00E2262C" w:rsidRDefault="00FC446A" w:rsidP="00FC446A">
            <w:pPr>
              <w:rPr>
                <w:rFonts w:ascii="Arial" w:hAnsi="Arial" w:cs="Arial"/>
                <w:bCs/>
              </w:rPr>
            </w:pPr>
            <w:r w:rsidRPr="00E2262C">
              <w:rPr>
                <w:rFonts w:ascii="Arial" w:hAnsi="Arial" w:cs="Arial"/>
                <w:bCs/>
              </w:rPr>
              <w:t>İftihar belgesi alan öğrenci oranı (%)</w:t>
            </w:r>
          </w:p>
        </w:tc>
        <w:tc>
          <w:tcPr>
            <w:tcW w:w="709" w:type="dxa"/>
            <w:vAlign w:val="center"/>
          </w:tcPr>
          <w:p w:rsidR="00FC446A" w:rsidRPr="00E2262C" w:rsidRDefault="00FC446A" w:rsidP="00FC446A">
            <w:pPr>
              <w:jc w:val="center"/>
              <w:rPr>
                <w:rFonts w:ascii="Arial" w:eastAsia="Times New Roman" w:hAnsi="Arial" w:cs="Arial"/>
                <w:bCs/>
                <w:lang w:eastAsia="tr-TR"/>
              </w:rPr>
            </w:pPr>
          </w:p>
        </w:tc>
        <w:tc>
          <w:tcPr>
            <w:tcW w:w="708" w:type="dxa"/>
            <w:vAlign w:val="center"/>
          </w:tcPr>
          <w:p w:rsidR="00FC446A" w:rsidRPr="00E2262C" w:rsidRDefault="00FC446A" w:rsidP="00FC446A">
            <w:pPr>
              <w:jc w:val="center"/>
              <w:rPr>
                <w:rFonts w:ascii="Arial" w:eastAsia="Times New Roman" w:hAnsi="Arial" w:cs="Arial"/>
                <w:bCs/>
                <w:lang w:eastAsia="tr-TR"/>
              </w:rPr>
            </w:pPr>
          </w:p>
        </w:tc>
        <w:tc>
          <w:tcPr>
            <w:tcW w:w="851" w:type="dxa"/>
            <w:vAlign w:val="center"/>
          </w:tcPr>
          <w:p w:rsidR="00FC446A" w:rsidRPr="00E2262C" w:rsidRDefault="00FC446A" w:rsidP="00FC446A">
            <w:pPr>
              <w:jc w:val="center"/>
              <w:rPr>
                <w:rFonts w:ascii="Arial" w:eastAsia="Times New Roman" w:hAnsi="Arial" w:cs="Arial"/>
                <w:bCs/>
                <w:lang w:eastAsia="tr-TR"/>
              </w:rPr>
            </w:pPr>
          </w:p>
        </w:tc>
        <w:tc>
          <w:tcPr>
            <w:tcW w:w="2338" w:type="dxa"/>
            <w:vAlign w:val="center"/>
          </w:tcPr>
          <w:p w:rsidR="00FC446A" w:rsidRPr="00E2262C" w:rsidRDefault="00FC446A" w:rsidP="00FC446A">
            <w:pPr>
              <w:jc w:val="center"/>
              <w:rPr>
                <w:rFonts w:ascii="Arial" w:eastAsia="Times New Roman" w:hAnsi="Arial" w:cs="Arial"/>
                <w:bCs/>
                <w:lang w:eastAsia="tr-TR"/>
              </w:rPr>
            </w:pPr>
          </w:p>
        </w:tc>
      </w:tr>
      <w:tr w:rsidR="00FC446A" w:rsidRPr="007A0717" w:rsidTr="00FC446A">
        <w:trPr>
          <w:trHeight w:val="674"/>
        </w:trPr>
        <w:tc>
          <w:tcPr>
            <w:tcW w:w="4928" w:type="dxa"/>
            <w:gridSpan w:val="2"/>
            <w:vAlign w:val="center"/>
          </w:tcPr>
          <w:p w:rsidR="00FC446A" w:rsidRPr="00E2262C" w:rsidRDefault="00FC446A" w:rsidP="00FC446A">
            <w:pPr>
              <w:rPr>
                <w:rFonts w:ascii="Arial" w:hAnsi="Arial" w:cs="Arial"/>
                <w:bCs/>
              </w:rPr>
            </w:pPr>
            <w:r w:rsidRPr="00E2262C">
              <w:rPr>
                <w:rFonts w:ascii="Arial" w:hAnsi="Arial" w:cs="Arial"/>
                <w:bCs/>
              </w:rPr>
              <w:t xml:space="preserve">İftihar belgesi alan öğrenci </w:t>
            </w:r>
            <w:r w:rsidRPr="00E2262C">
              <w:rPr>
                <w:rFonts w:ascii="Arial" w:hAnsi="Arial" w:cs="Arial"/>
                <w:b/>
                <w:bCs/>
              </w:rPr>
              <w:t>sayısı</w:t>
            </w:r>
          </w:p>
        </w:tc>
        <w:tc>
          <w:tcPr>
            <w:tcW w:w="709" w:type="dxa"/>
            <w:vAlign w:val="center"/>
          </w:tcPr>
          <w:p w:rsidR="00FC446A" w:rsidRPr="00E2262C" w:rsidRDefault="00FC446A" w:rsidP="00FC446A">
            <w:pPr>
              <w:jc w:val="center"/>
              <w:rPr>
                <w:rFonts w:ascii="Arial" w:eastAsia="Times New Roman" w:hAnsi="Arial" w:cs="Arial"/>
                <w:bCs/>
                <w:lang w:eastAsia="tr-TR"/>
              </w:rPr>
            </w:pPr>
          </w:p>
        </w:tc>
        <w:tc>
          <w:tcPr>
            <w:tcW w:w="708" w:type="dxa"/>
            <w:vAlign w:val="center"/>
          </w:tcPr>
          <w:p w:rsidR="00FC446A" w:rsidRPr="00E2262C" w:rsidRDefault="00FC446A" w:rsidP="00FC446A">
            <w:pPr>
              <w:jc w:val="center"/>
              <w:rPr>
                <w:rFonts w:ascii="Arial" w:eastAsia="Times New Roman" w:hAnsi="Arial" w:cs="Arial"/>
                <w:bCs/>
                <w:lang w:eastAsia="tr-TR"/>
              </w:rPr>
            </w:pPr>
          </w:p>
        </w:tc>
        <w:tc>
          <w:tcPr>
            <w:tcW w:w="851" w:type="dxa"/>
            <w:vAlign w:val="center"/>
          </w:tcPr>
          <w:p w:rsidR="00FC446A" w:rsidRPr="00E2262C" w:rsidRDefault="00FC446A" w:rsidP="00FC446A">
            <w:pPr>
              <w:jc w:val="center"/>
              <w:rPr>
                <w:rFonts w:ascii="Arial" w:eastAsia="Times New Roman" w:hAnsi="Arial" w:cs="Arial"/>
                <w:bCs/>
                <w:lang w:eastAsia="tr-TR"/>
              </w:rPr>
            </w:pPr>
          </w:p>
        </w:tc>
        <w:tc>
          <w:tcPr>
            <w:tcW w:w="2338" w:type="dxa"/>
            <w:vAlign w:val="center"/>
          </w:tcPr>
          <w:p w:rsidR="00FC446A" w:rsidRPr="00E2262C" w:rsidRDefault="00FC446A" w:rsidP="00FC446A">
            <w:pPr>
              <w:jc w:val="center"/>
              <w:rPr>
                <w:rFonts w:ascii="Arial" w:eastAsia="Times New Roman" w:hAnsi="Arial" w:cs="Arial"/>
                <w:bCs/>
                <w:lang w:eastAsia="tr-TR"/>
              </w:rPr>
            </w:pPr>
          </w:p>
        </w:tc>
      </w:tr>
      <w:tr w:rsidR="00FC446A" w:rsidRPr="007A0717" w:rsidTr="00FC446A">
        <w:trPr>
          <w:trHeight w:val="674"/>
        </w:trPr>
        <w:tc>
          <w:tcPr>
            <w:tcW w:w="4928" w:type="dxa"/>
            <w:gridSpan w:val="2"/>
            <w:vAlign w:val="center"/>
          </w:tcPr>
          <w:p w:rsidR="00FC446A" w:rsidRPr="00E2262C" w:rsidRDefault="00FC446A" w:rsidP="00FC446A">
            <w:pPr>
              <w:rPr>
                <w:rFonts w:ascii="Arial" w:hAnsi="Arial" w:cs="Arial"/>
                <w:bCs/>
              </w:rPr>
            </w:pPr>
            <w:r w:rsidRPr="00E2262C">
              <w:rPr>
                <w:rFonts w:ascii="Arial" w:hAnsi="Arial" w:cs="Arial"/>
                <w:bCs/>
              </w:rPr>
              <w:t>Takdir veya Teşekkür belgesi alan öğrenci oranı (%)</w:t>
            </w:r>
          </w:p>
        </w:tc>
        <w:tc>
          <w:tcPr>
            <w:tcW w:w="709" w:type="dxa"/>
            <w:vAlign w:val="center"/>
          </w:tcPr>
          <w:p w:rsidR="00FC446A" w:rsidRPr="00E2262C" w:rsidRDefault="00FC446A" w:rsidP="00FC446A">
            <w:pPr>
              <w:jc w:val="center"/>
              <w:rPr>
                <w:rFonts w:ascii="Arial" w:eastAsia="Times New Roman" w:hAnsi="Arial" w:cs="Arial"/>
                <w:bCs/>
                <w:lang w:eastAsia="tr-TR"/>
              </w:rPr>
            </w:pPr>
          </w:p>
        </w:tc>
        <w:tc>
          <w:tcPr>
            <w:tcW w:w="708" w:type="dxa"/>
            <w:vAlign w:val="center"/>
          </w:tcPr>
          <w:p w:rsidR="00FC446A" w:rsidRPr="00E2262C" w:rsidRDefault="00FC446A" w:rsidP="00FC446A">
            <w:pPr>
              <w:jc w:val="center"/>
              <w:rPr>
                <w:rFonts w:ascii="Arial" w:eastAsia="Times New Roman" w:hAnsi="Arial" w:cs="Arial"/>
                <w:bCs/>
                <w:lang w:eastAsia="tr-TR"/>
              </w:rPr>
            </w:pPr>
          </w:p>
        </w:tc>
        <w:tc>
          <w:tcPr>
            <w:tcW w:w="851" w:type="dxa"/>
            <w:vAlign w:val="center"/>
          </w:tcPr>
          <w:p w:rsidR="00FC446A" w:rsidRPr="00E2262C" w:rsidRDefault="00FC446A" w:rsidP="00FC446A">
            <w:pPr>
              <w:jc w:val="center"/>
              <w:rPr>
                <w:rFonts w:ascii="Arial" w:eastAsia="Times New Roman" w:hAnsi="Arial" w:cs="Arial"/>
                <w:bCs/>
                <w:lang w:eastAsia="tr-TR"/>
              </w:rPr>
            </w:pPr>
          </w:p>
        </w:tc>
        <w:tc>
          <w:tcPr>
            <w:tcW w:w="2338" w:type="dxa"/>
            <w:vAlign w:val="center"/>
          </w:tcPr>
          <w:p w:rsidR="00FC446A" w:rsidRPr="00E2262C" w:rsidRDefault="00FC446A" w:rsidP="00FC446A">
            <w:pPr>
              <w:jc w:val="center"/>
              <w:rPr>
                <w:rFonts w:ascii="Arial" w:eastAsia="Times New Roman" w:hAnsi="Arial" w:cs="Arial"/>
                <w:bCs/>
                <w:lang w:eastAsia="tr-TR"/>
              </w:rPr>
            </w:pPr>
          </w:p>
        </w:tc>
      </w:tr>
      <w:tr w:rsidR="00FC446A" w:rsidRPr="007A0717" w:rsidTr="00FC446A">
        <w:trPr>
          <w:trHeight w:val="674"/>
        </w:trPr>
        <w:tc>
          <w:tcPr>
            <w:tcW w:w="4928" w:type="dxa"/>
            <w:gridSpan w:val="2"/>
            <w:vAlign w:val="center"/>
          </w:tcPr>
          <w:p w:rsidR="00FC446A" w:rsidRPr="00E2262C" w:rsidRDefault="00FC446A" w:rsidP="00FC446A">
            <w:pPr>
              <w:rPr>
                <w:rFonts w:ascii="Arial" w:hAnsi="Arial" w:cs="Arial"/>
                <w:bCs/>
              </w:rPr>
            </w:pPr>
            <w:r w:rsidRPr="00E2262C">
              <w:rPr>
                <w:rFonts w:ascii="Arial" w:hAnsi="Arial" w:cs="Arial"/>
                <w:bCs/>
              </w:rPr>
              <w:t xml:space="preserve">Takdir veya Teşekkür belgesi alan öğrenci </w:t>
            </w:r>
            <w:r w:rsidRPr="00E2262C">
              <w:rPr>
                <w:rFonts w:ascii="Arial" w:hAnsi="Arial" w:cs="Arial"/>
                <w:b/>
                <w:bCs/>
              </w:rPr>
              <w:t>sayısı</w:t>
            </w:r>
          </w:p>
        </w:tc>
        <w:tc>
          <w:tcPr>
            <w:tcW w:w="709" w:type="dxa"/>
            <w:vAlign w:val="center"/>
          </w:tcPr>
          <w:p w:rsidR="00FC446A" w:rsidRPr="00E2262C" w:rsidRDefault="00FC446A" w:rsidP="00FC446A">
            <w:pPr>
              <w:jc w:val="center"/>
              <w:rPr>
                <w:rFonts w:ascii="Arial" w:eastAsia="Times New Roman" w:hAnsi="Arial" w:cs="Arial"/>
                <w:bCs/>
                <w:lang w:eastAsia="tr-TR"/>
              </w:rPr>
            </w:pPr>
          </w:p>
        </w:tc>
        <w:tc>
          <w:tcPr>
            <w:tcW w:w="708" w:type="dxa"/>
            <w:vAlign w:val="center"/>
          </w:tcPr>
          <w:p w:rsidR="00FC446A" w:rsidRPr="00E2262C" w:rsidRDefault="00FC446A" w:rsidP="00FC446A">
            <w:pPr>
              <w:jc w:val="center"/>
              <w:rPr>
                <w:rFonts w:ascii="Arial" w:eastAsia="Times New Roman" w:hAnsi="Arial" w:cs="Arial"/>
                <w:bCs/>
                <w:lang w:eastAsia="tr-TR"/>
              </w:rPr>
            </w:pPr>
          </w:p>
        </w:tc>
        <w:tc>
          <w:tcPr>
            <w:tcW w:w="851" w:type="dxa"/>
            <w:vAlign w:val="center"/>
          </w:tcPr>
          <w:p w:rsidR="00FC446A" w:rsidRPr="00E2262C" w:rsidRDefault="00FC446A" w:rsidP="00FC446A">
            <w:pPr>
              <w:jc w:val="center"/>
              <w:rPr>
                <w:rFonts w:ascii="Arial" w:eastAsia="Times New Roman" w:hAnsi="Arial" w:cs="Arial"/>
                <w:bCs/>
                <w:lang w:eastAsia="tr-TR"/>
              </w:rPr>
            </w:pPr>
          </w:p>
        </w:tc>
        <w:tc>
          <w:tcPr>
            <w:tcW w:w="2338" w:type="dxa"/>
            <w:vAlign w:val="center"/>
          </w:tcPr>
          <w:p w:rsidR="00FC446A" w:rsidRPr="00E2262C" w:rsidRDefault="00FC446A" w:rsidP="00FC446A">
            <w:pPr>
              <w:jc w:val="center"/>
              <w:rPr>
                <w:rFonts w:ascii="Arial" w:eastAsia="Times New Roman" w:hAnsi="Arial" w:cs="Arial"/>
                <w:bCs/>
                <w:lang w:eastAsia="tr-TR"/>
              </w:rPr>
            </w:pPr>
          </w:p>
        </w:tc>
      </w:tr>
      <w:tr w:rsidR="00382542" w:rsidRPr="007A0717" w:rsidTr="00FC446A">
        <w:trPr>
          <w:trHeight w:val="674"/>
        </w:trPr>
        <w:tc>
          <w:tcPr>
            <w:tcW w:w="4928" w:type="dxa"/>
            <w:gridSpan w:val="2"/>
            <w:vAlign w:val="center"/>
          </w:tcPr>
          <w:p w:rsidR="00382542" w:rsidRPr="00E2262C" w:rsidRDefault="00382542" w:rsidP="00FC446A">
            <w:pPr>
              <w:rPr>
                <w:rFonts w:ascii="Arial" w:hAnsi="Arial" w:cs="Arial"/>
                <w:bCs/>
              </w:rPr>
            </w:pPr>
          </w:p>
        </w:tc>
        <w:tc>
          <w:tcPr>
            <w:tcW w:w="709" w:type="dxa"/>
            <w:vAlign w:val="center"/>
          </w:tcPr>
          <w:p w:rsidR="00382542" w:rsidRPr="00E2262C" w:rsidRDefault="00382542" w:rsidP="00FC446A">
            <w:pPr>
              <w:jc w:val="center"/>
              <w:rPr>
                <w:rFonts w:ascii="Arial" w:eastAsia="Times New Roman" w:hAnsi="Arial" w:cs="Arial"/>
                <w:bCs/>
                <w:lang w:eastAsia="tr-TR"/>
              </w:rPr>
            </w:pPr>
          </w:p>
        </w:tc>
        <w:tc>
          <w:tcPr>
            <w:tcW w:w="708" w:type="dxa"/>
            <w:vAlign w:val="center"/>
          </w:tcPr>
          <w:p w:rsidR="00382542" w:rsidRPr="00E2262C" w:rsidRDefault="00382542" w:rsidP="00FC446A">
            <w:pPr>
              <w:jc w:val="center"/>
              <w:rPr>
                <w:rFonts w:ascii="Arial" w:eastAsia="Times New Roman" w:hAnsi="Arial" w:cs="Arial"/>
                <w:bCs/>
                <w:lang w:eastAsia="tr-TR"/>
              </w:rPr>
            </w:pPr>
          </w:p>
        </w:tc>
        <w:tc>
          <w:tcPr>
            <w:tcW w:w="851" w:type="dxa"/>
            <w:vAlign w:val="center"/>
          </w:tcPr>
          <w:p w:rsidR="00382542" w:rsidRPr="00E2262C" w:rsidRDefault="00382542" w:rsidP="00FC446A">
            <w:pPr>
              <w:jc w:val="center"/>
              <w:rPr>
                <w:rFonts w:ascii="Arial" w:eastAsia="Times New Roman" w:hAnsi="Arial" w:cs="Arial"/>
                <w:bCs/>
                <w:lang w:eastAsia="tr-TR"/>
              </w:rPr>
            </w:pPr>
          </w:p>
        </w:tc>
        <w:tc>
          <w:tcPr>
            <w:tcW w:w="2338" w:type="dxa"/>
            <w:vAlign w:val="center"/>
          </w:tcPr>
          <w:p w:rsidR="00382542" w:rsidRPr="00E2262C" w:rsidRDefault="00382542" w:rsidP="00FC446A">
            <w:pPr>
              <w:jc w:val="center"/>
              <w:rPr>
                <w:rFonts w:ascii="Arial" w:eastAsia="Times New Roman" w:hAnsi="Arial" w:cs="Arial"/>
                <w:bCs/>
                <w:lang w:eastAsia="tr-TR"/>
              </w:rPr>
            </w:pPr>
          </w:p>
        </w:tc>
      </w:tr>
    </w:tbl>
    <w:p w:rsidR="00FC446A" w:rsidRDefault="00FC446A" w:rsidP="006552EF">
      <w:pPr>
        <w:pStyle w:val="Balk3"/>
        <w:rPr>
          <w:rFonts w:ascii="Calibri" w:hAnsi="Calibri"/>
          <w:sz w:val="24"/>
          <w:szCs w:val="24"/>
        </w:rPr>
      </w:pPr>
      <w:bookmarkStart w:id="25" w:name="_Toc411614377"/>
      <w:bookmarkEnd w:id="24"/>
    </w:p>
    <w:p w:rsidR="00FC446A" w:rsidRDefault="00FC446A" w:rsidP="00FC446A"/>
    <w:p w:rsidR="009A6CDD" w:rsidRDefault="009A6CDD" w:rsidP="00FC446A"/>
    <w:p w:rsidR="009A6CDD" w:rsidRDefault="009A6CDD" w:rsidP="00FC446A"/>
    <w:p w:rsidR="009A6CDD" w:rsidRDefault="009A6CDD" w:rsidP="00FC446A"/>
    <w:p w:rsidR="009A6CDD" w:rsidRDefault="009A6CDD" w:rsidP="00FC446A"/>
    <w:p w:rsidR="00FC446A" w:rsidRPr="00FC446A" w:rsidRDefault="00FC446A" w:rsidP="00FC446A"/>
    <w:p w:rsidR="00A13CC7" w:rsidRPr="006552EF" w:rsidRDefault="00822FCA" w:rsidP="006552EF">
      <w:pPr>
        <w:pStyle w:val="Balk3"/>
        <w:rPr>
          <w:b w:val="0"/>
          <w:color w:val="0070C0"/>
          <w:sz w:val="24"/>
          <w:szCs w:val="24"/>
        </w:rPr>
      </w:pPr>
      <w:r>
        <w:rPr>
          <w:rFonts w:ascii="Calibri" w:hAnsi="Calibri"/>
          <w:sz w:val="24"/>
          <w:szCs w:val="24"/>
        </w:rPr>
        <w:t xml:space="preserve">              </w:t>
      </w:r>
      <w:r w:rsidR="00A13CC7" w:rsidRPr="006552EF">
        <w:rPr>
          <w:rFonts w:ascii="Calibri" w:hAnsi="Calibri"/>
          <w:sz w:val="24"/>
          <w:szCs w:val="24"/>
        </w:rPr>
        <w:t>TEDBİRLER</w:t>
      </w:r>
      <w:bookmarkEnd w:id="25"/>
    </w:p>
    <w:tbl>
      <w:tblPr>
        <w:tblW w:w="93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tblPr>
      <w:tblGrid>
        <w:gridCol w:w="817"/>
        <w:gridCol w:w="5670"/>
        <w:gridCol w:w="1305"/>
        <w:gridCol w:w="1542"/>
      </w:tblGrid>
      <w:tr w:rsidR="00A13CC7" w:rsidRPr="00D27DD1" w:rsidTr="00FC446A">
        <w:tc>
          <w:tcPr>
            <w:tcW w:w="817" w:type="dxa"/>
            <w:shd w:val="clear" w:color="auto" w:fill="D99594"/>
            <w:vAlign w:val="center"/>
          </w:tcPr>
          <w:p w:rsidR="00A13CC7" w:rsidRPr="00D27DD1" w:rsidRDefault="00A13CC7" w:rsidP="00A13CC7">
            <w:pPr>
              <w:autoSpaceDE w:val="0"/>
              <w:autoSpaceDN w:val="0"/>
              <w:adjustRightInd w:val="0"/>
              <w:jc w:val="center"/>
              <w:rPr>
                <w:szCs w:val="24"/>
              </w:rPr>
            </w:pPr>
            <w:r w:rsidRPr="00D27DD1">
              <w:rPr>
                <w:szCs w:val="24"/>
              </w:rPr>
              <w:t>S.No</w:t>
            </w:r>
          </w:p>
        </w:tc>
        <w:tc>
          <w:tcPr>
            <w:tcW w:w="5670" w:type="dxa"/>
            <w:shd w:val="clear" w:color="auto" w:fill="D99594"/>
            <w:vAlign w:val="center"/>
          </w:tcPr>
          <w:p w:rsidR="00A13CC7" w:rsidRPr="00D27DD1" w:rsidRDefault="00A13CC7" w:rsidP="00A13CC7">
            <w:pPr>
              <w:autoSpaceDE w:val="0"/>
              <w:autoSpaceDN w:val="0"/>
              <w:adjustRightInd w:val="0"/>
              <w:jc w:val="center"/>
              <w:rPr>
                <w:szCs w:val="24"/>
              </w:rPr>
            </w:pPr>
            <w:r w:rsidRPr="00D27DD1">
              <w:rPr>
                <w:szCs w:val="24"/>
              </w:rPr>
              <w:t>Tedbir</w:t>
            </w:r>
          </w:p>
        </w:tc>
        <w:tc>
          <w:tcPr>
            <w:tcW w:w="1305" w:type="dxa"/>
            <w:shd w:val="clear" w:color="auto" w:fill="D99594"/>
            <w:vAlign w:val="center"/>
          </w:tcPr>
          <w:p w:rsidR="00A13CC7" w:rsidRPr="00D27DD1" w:rsidRDefault="00A13CC7" w:rsidP="00A13CC7">
            <w:pPr>
              <w:autoSpaceDE w:val="0"/>
              <w:autoSpaceDN w:val="0"/>
              <w:adjustRightInd w:val="0"/>
              <w:jc w:val="center"/>
              <w:rPr>
                <w:szCs w:val="24"/>
              </w:rPr>
            </w:pPr>
            <w:r w:rsidRPr="00D27DD1">
              <w:rPr>
                <w:szCs w:val="24"/>
              </w:rPr>
              <w:t>Sorumlu Birimler</w:t>
            </w:r>
          </w:p>
        </w:tc>
        <w:tc>
          <w:tcPr>
            <w:tcW w:w="1542" w:type="dxa"/>
            <w:shd w:val="clear" w:color="auto" w:fill="D99594"/>
            <w:vAlign w:val="center"/>
          </w:tcPr>
          <w:p w:rsidR="00A13CC7" w:rsidRPr="00D27DD1" w:rsidRDefault="00A13CC7" w:rsidP="00A13CC7">
            <w:pPr>
              <w:autoSpaceDE w:val="0"/>
              <w:autoSpaceDN w:val="0"/>
              <w:adjustRightInd w:val="0"/>
              <w:jc w:val="center"/>
              <w:rPr>
                <w:szCs w:val="24"/>
              </w:rPr>
            </w:pPr>
            <w:r w:rsidRPr="00D27DD1">
              <w:rPr>
                <w:szCs w:val="24"/>
              </w:rPr>
              <w:t>Koordinatör Birim</w:t>
            </w:r>
          </w:p>
        </w:tc>
      </w:tr>
      <w:tr w:rsidR="00FC446A" w:rsidRPr="00D27DD1" w:rsidTr="00FC446A">
        <w:tc>
          <w:tcPr>
            <w:tcW w:w="817" w:type="dxa"/>
            <w:vAlign w:val="center"/>
          </w:tcPr>
          <w:p w:rsidR="00FC446A" w:rsidRPr="00D27DD1" w:rsidRDefault="00FC446A" w:rsidP="00FC446A">
            <w:pPr>
              <w:autoSpaceDE w:val="0"/>
              <w:autoSpaceDN w:val="0"/>
              <w:adjustRightInd w:val="0"/>
              <w:jc w:val="center"/>
              <w:rPr>
                <w:sz w:val="20"/>
                <w:szCs w:val="20"/>
              </w:rPr>
            </w:pPr>
            <w:r>
              <w:rPr>
                <w:sz w:val="20"/>
                <w:szCs w:val="20"/>
              </w:rPr>
              <w:t>1</w:t>
            </w:r>
          </w:p>
        </w:tc>
        <w:tc>
          <w:tcPr>
            <w:tcW w:w="5670" w:type="dxa"/>
          </w:tcPr>
          <w:p w:rsidR="00FC446A" w:rsidRPr="00B87BC3" w:rsidRDefault="00FC446A" w:rsidP="00FC446A">
            <w:pPr>
              <w:rPr>
                <w:rFonts w:cs="Arial"/>
              </w:rPr>
            </w:pPr>
            <w:r w:rsidRPr="00B87BC3">
              <w:rPr>
                <w:rFonts w:cs="Arial"/>
              </w:rPr>
              <w:t xml:space="preserve">Mesleki risk </w:t>
            </w:r>
            <w:r>
              <w:rPr>
                <w:rFonts w:cs="Arial"/>
              </w:rPr>
              <w:t>konusunda a</w:t>
            </w:r>
            <w:r w:rsidRPr="00B87BC3">
              <w:rPr>
                <w:rFonts w:cs="Arial"/>
              </w:rPr>
              <w:t>nket çalışması ve değerlendirilmesi</w:t>
            </w:r>
            <w:r>
              <w:rPr>
                <w:rFonts w:cs="Arial"/>
              </w:rPr>
              <w:t xml:space="preserve"> sonrasında </w:t>
            </w:r>
            <w:r w:rsidRPr="00B87BC3">
              <w:rPr>
                <w:rFonts w:cs="Arial"/>
              </w:rPr>
              <w:t>bilgilendirme</w:t>
            </w:r>
            <w:r>
              <w:rPr>
                <w:rFonts w:cs="Arial"/>
              </w:rPr>
              <w:t xml:space="preserve"> faaliyatleri düzenlenecektir.</w:t>
            </w:r>
          </w:p>
        </w:tc>
        <w:tc>
          <w:tcPr>
            <w:tcW w:w="1305" w:type="dxa"/>
            <w:vAlign w:val="center"/>
          </w:tcPr>
          <w:p w:rsidR="00FC446A" w:rsidRPr="00D27DD1" w:rsidRDefault="00FC446A" w:rsidP="00FC446A">
            <w:pPr>
              <w:autoSpaceDE w:val="0"/>
              <w:autoSpaceDN w:val="0"/>
              <w:adjustRightInd w:val="0"/>
              <w:jc w:val="center"/>
              <w:rPr>
                <w:sz w:val="20"/>
                <w:szCs w:val="20"/>
              </w:rPr>
            </w:pPr>
            <w:r>
              <w:rPr>
                <w:sz w:val="20"/>
                <w:szCs w:val="20"/>
              </w:rPr>
              <w:t>Rehberlik Servisii</w:t>
            </w:r>
          </w:p>
        </w:tc>
        <w:tc>
          <w:tcPr>
            <w:tcW w:w="1542" w:type="dxa"/>
            <w:vAlign w:val="center"/>
          </w:tcPr>
          <w:p w:rsidR="00FC446A" w:rsidRPr="00D27DD1" w:rsidRDefault="00FC446A" w:rsidP="00FC446A">
            <w:pPr>
              <w:autoSpaceDE w:val="0"/>
              <w:autoSpaceDN w:val="0"/>
              <w:adjustRightInd w:val="0"/>
              <w:rPr>
                <w:sz w:val="20"/>
                <w:szCs w:val="20"/>
              </w:rPr>
            </w:pPr>
            <w:r>
              <w:rPr>
                <w:sz w:val="20"/>
                <w:szCs w:val="20"/>
              </w:rPr>
              <w:t>Okul İdaresi</w:t>
            </w:r>
          </w:p>
        </w:tc>
      </w:tr>
      <w:tr w:rsidR="00FC446A" w:rsidRPr="00D27DD1" w:rsidTr="00FC446A">
        <w:tc>
          <w:tcPr>
            <w:tcW w:w="817" w:type="dxa"/>
            <w:vAlign w:val="center"/>
          </w:tcPr>
          <w:p w:rsidR="00FC446A" w:rsidRPr="00D27DD1" w:rsidRDefault="00FC446A" w:rsidP="00FC446A">
            <w:pPr>
              <w:autoSpaceDE w:val="0"/>
              <w:autoSpaceDN w:val="0"/>
              <w:adjustRightInd w:val="0"/>
              <w:jc w:val="center"/>
              <w:rPr>
                <w:sz w:val="20"/>
                <w:szCs w:val="20"/>
              </w:rPr>
            </w:pPr>
            <w:r>
              <w:rPr>
                <w:sz w:val="20"/>
                <w:szCs w:val="20"/>
              </w:rPr>
              <w:t>2</w:t>
            </w:r>
          </w:p>
        </w:tc>
        <w:tc>
          <w:tcPr>
            <w:tcW w:w="5670" w:type="dxa"/>
          </w:tcPr>
          <w:p w:rsidR="00FC446A" w:rsidRPr="00B87BC3" w:rsidRDefault="00FC446A" w:rsidP="00FC446A">
            <w:pPr>
              <w:rPr>
                <w:rFonts w:cs="Arial"/>
              </w:rPr>
            </w:pPr>
            <w:r w:rsidRPr="00B87BC3">
              <w:rPr>
                <w:rFonts w:cs="Arial"/>
              </w:rPr>
              <w:t>Bireysel aşı takvimi oluştur</w:t>
            </w:r>
            <w:r>
              <w:rPr>
                <w:rFonts w:cs="Arial"/>
              </w:rPr>
              <w:t xml:space="preserve">ulacak ve </w:t>
            </w:r>
            <w:r w:rsidRPr="00B87BC3">
              <w:rPr>
                <w:rFonts w:cs="Arial"/>
              </w:rPr>
              <w:t>ek</w:t>
            </w:r>
            <w:r>
              <w:rPr>
                <w:rFonts w:cs="Arial"/>
              </w:rPr>
              <w:t xml:space="preserve">sik aşılar </w:t>
            </w:r>
            <w:r w:rsidRPr="00B87BC3">
              <w:rPr>
                <w:rFonts w:cs="Arial"/>
              </w:rPr>
              <w:t>tamamla</w:t>
            </w:r>
            <w:r>
              <w:rPr>
                <w:rFonts w:cs="Arial"/>
              </w:rPr>
              <w:t>nacaktır.</w:t>
            </w:r>
          </w:p>
        </w:tc>
        <w:tc>
          <w:tcPr>
            <w:tcW w:w="1305" w:type="dxa"/>
            <w:vAlign w:val="center"/>
          </w:tcPr>
          <w:p w:rsidR="00FC446A" w:rsidRPr="00D27DD1" w:rsidRDefault="00FC446A" w:rsidP="00FC446A">
            <w:pPr>
              <w:autoSpaceDE w:val="0"/>
              <w:autoSpaceDN w:val="0"/>
              <w:adjustRightInd w:val="0"/>
              <w:jc w:val="center"/>
              <w:rPr>
                <w:sz w:val="20"/>
                <w:szCs w:val="20"/>
              </w:rPr>
            </w:pPr>
            <w:r>
              <w:rPr>
                <w:sz w:val="20"/>
                <w:szCs w:val="20"/>
              </w:rPr>
              <w:t>Meslek Dersi Öğretmenleri</w:t>
            </w:r>
          </w:p>
        </w:tc>
        <w:tc>
          <w:tcPr>
            <w:tcW w:w="1542" w:type="dxa"/>
            <w:vAlign w:val="center"/>
          </w:tcPr>
          <w:p w:rsidR="00FC446A" w:rsidRPr="00D27DD1" w:rsidRDefault="00FC446A" w:rsidP="00FC446A">
            <w:pPr>
              <w:autoSpaceDE w:val="0"/>
              <w:autoSpaceDN w:val="0"/>
              <w:adjustRightInd w:val="0"/>
              <w:rPr>
                <w:sz w:val="20"/>
                <w:szCs w:val="20"/>
              </w:rPr>
            </w:pPr>
            <w:r>
              <w:rPr>
                <w:sz w:val="20"/>
                <w:szCs w:val="20"/>
              </w:rPr>
              <w:t>Okul İdaresi</w:t>
            </w:r>
          </w:p>
        </w:tc>
      </w:tr>
      <w:tr w:rsidR="00FC446A" w:rsidRPr="00E2262C" w:rsidTr="00FC446A">
        <w:trPr>
          <w:trHeight w:val="546"/>
        </w:trPr>
        <w:tc>
          <w:tcPr>
            <w:tcW w:w="817" w:type="dxa"/>
            <w:shd w:val="clear" w:color="auto" w:fill="FFF2CC"/>
            <w:hideMark/>
          </w:tcPr>
          <w:p w:rsidR="00FC446A" w:rsidRPr="00E2262C" w:rsidRDefault="00FC446A" w:rsidP="00086086">
            <w:pPr>
              <w:spacing w:line="240" w:lineRule="auto"/>
              <w:jc w:val="center"/>
              <w:rPr>
                <w:rFonts w:eastAsia="Times New Roman"/>
                <w:b/>
                <w:bCs/>
                <w:color w:val="000000"/>
                <w:sz w:val="20"/>
                <w:szCs w:val="20"/>
                <w:lang w:eastAsia="tr-TR"/>
              </w:rPr>
            </w:pPr>
            <w:r w:rsidRPr="00E2262C">
              <w:rPr>
                <w:rFonts w:eastAsia="Times New Roman"/>
                <w:b/>
                <w:bCs/>
                <w:color w:val="000000"/>
                <w:sz w:val="20"/>
                <w:szCs w:val="20"/>
                <w:lang w:eastAsia="tr-TR"/>
              </w:rPr>
              <w:t>1</w:t>
            </w:r>
          </w:p>
        </w:tc>
        <w:tc>
          <w:tcPr>
            <w:tcW w:w="5670" w:type="dxa"/>
            <w:shd w:val="clear" w:color="auto" w:fill="FFF2CC"/>
            <w:hideMark/>
          </w:tcPr>
          <w:p w:rsidR="00FC446A" w:rsidRPr="00E2262C" w:rsidRDefault="00FC446A" w:rsidP="00086086">
            <w:pPr>
              <w:spacing w:line="240" w:lineRule="auto"/>
              <w:jc w:val="both"/>
              <w:rPr>
                <w:rFonts w:eastAsia="Times New Roman"/>
                <w:color w:val="000000"/>
                <w:sz w:val="20"/>
                <w:szCs w:val="20"/>
                <w:lang w:eastAsia="tr-TR"/>
              </w:rPr>
            </w:pPr>
            <w:r w:rsidRPr="00E2262C">
              <w:rPr>
                <w:rFonts w:eastAsia="Times New Roman"/>
                <w:color w:val="000000"/>
                <w:sz w:val="20"/>
                <w:szCs w:val="20"/>
                <w:lang w:eastAsia="tr-TR"/>
              </w:rPr>
              <w:t>Başarı gösteren öğrencileri motive edecek çalışmalar yapılacaktır.</w:t>
            </w:r>
          </w:p>
        </w:tc>
        <w:tc>
          <w:tcPr>
            <w:tcW w:w="1305" w:type="dxa"/>
            <w:shd w:val="clear" w:color="auto" w:fill="FFF2CC"/>
            <w:hideMark/>
          </w:tcPr>
          <w:p w:rsidR="00FC446A" w:rsidRPr="00E2262C" w:rsidRDefault="00FC446A" w:rsidP="00086086">
            <w:pPr>
              <w:spacing w:line="240" w:lineRule="auto"/>
              <w:jc w:val="center"/>
              <w:rPr>
                <w:rFonts w:eastAsia="Times New Roman"/>
                <w:color w:val="000000"/>
                <w:sz w:val="20"/>
                <w:szCs w:val="20"/>
                <w:lang w:eastAsia="tr-TR"/>
              </w:rPr>
            </w:pPr>
            <w:r w:rsidRPr="00E2262C">
              <w:rPr>
                <w:rFonts w:eastAsia="Times New Roman"/>
                <w:color w:val="000000"/>
                <w:sz w:val="20"/>
                <w:szCs w:val="20"/>
                <w:lang w:eastAsia="tr-TR"/>
              </w:rPr>
              <w:t>Eğitim Öğretim Birimleri</w:t>
            </w:r>
          </w:p>
        </w:tc>
        <w:tc>
          <w:tcPr>
            <w:tcW w:w="1542" w:type="dxa"/>
            <w:shd w:val="clear" w:color="auto" w:fill="FFF2CC"/>
            <w:hideMark/>
          </w:tcPr>
          <w:p w:rsidR="00FC446A" w:rsidRPr="00E2262C" w:rsidRDefault="00FC446A" w:rsidP="00086086">
            <w:pPr>
              <w:spacing w:line="240" w:lineRule="auto"/>
              <w:jc w:val="center"/>
              <w:rPr>
                <w:rFonts w:eastAsia="Times New Roman"/>
                <w:color w:val="000000"/>
                <w:sz w:val="20"/>
                <w:szCs w:val="20"/>
                <w:lang w:eastAsia="tr-TR"/>
              </w:rPr>
            </w:pPr>
            <w:r w:rsidRPr="00E2262C">
              <w:rPr>
                <w:rFonts w:eastAsia="Times New Roman"/>
                <w:color w:val="000000"/>
                <w:sz w:val="20"/>
                <w:szCs w:val="20"/>
                <w:lang w:eastAsia="tr-TR"/>
              </w:rPr>
              <w:t>Okul Müdürlüğü</w:t>
            </w:r>
          </w:p>
        </w:tc>
      </w:tr>
      <w:tr w:rsidR="00FC446A" w:rsidRPr="00E2262C" w:rsidTr="00FC446A">
        <w:trPr>
          <w:trHeight w:val="530"/>
        </w:trPr>
        <w:tc>
          <w:tcPr>
            <w:tcW w:w="817" w:type="dxa"/>
            <w:shd w:val="clear" w:color="auto" w:fill="auto"/>
            <w:hideMark/>
          </w:tcPr>
          <w:p w:rsidR="00FC446A" w:rsidRPr="00E2262C" w:rsidRDefault="00FC446A" w:rsidP="00086086">
            <w:pPr>
              <w:spacing w:line="240" w:lineRule="auto"/>
              <w:jc w:val="center"/>
              <w:rPr>
                <w:rFonts w:eastAsia="Times New Roman"/>
                <w:b/>
                <w:bCs/>
                <w:color w:val="000000"/>
                <w:sz w:val="20"/>
                <w:szCs w:val="20"/>
                <w:lang w:eastAsia="tr-TR"/>
              </w:rPr>
            </w:pPr>
            <w:r>
              <w:rPr>
                <w:rFonts w:eastAsia="Times New Roman"/>
                <w:b/>
                <w:bCs/>
                <w:color w:val="000000"/>
                <w:sz w:val="20"/>
                <w:szCs w:val="20"/>
                <w:lang w:eastAsia="tr-TR"/>
              </w:rPr>
              <w:t>2</w:t>
            </w:r>
          </w:p>
        </w:tc>
        <w:tc>
          <w:tcPr>
            <w:tcW w:w="5670" w:type="dxa"/>
            <w:shd w:val="clear" w:color="auto" w:fill="auto"/>
            <w:hideMark/>
          </w:tcPr>
          <w:p w:rsidR="00FC446A" w:rsidRPr="00E2262C" w:rsidRDefault="00FC446A" w:rsidP="00086086">
            <w:pPr>
              <w:spacing w:line="240" w:lineRule="auto"/>
              <w:jc w:val="both"/>
              <w:rPr>
                <w:rFonts w:eastAsia="Times New Roman"/>
                <w:color w:val="000000"/>
                <w:sz w:val="20"/>
                <w:szCs w:val="20"/>
                <w:lang w:eastAsia="tr-TR"/>
              </w:rPr>
            </w:pPr>
            <w:r w:rsidRPr="00E2262C">
              <w:rPr>
                <w:rFonts w:eastAsia="Times New Roman"/>
                <w:color w:val="000000"/>
                <w:sz w:val="20"/>
                <w:szCs w:val="20"/>
                <w:lang w:eastAsia="tr-TR"/>
              </w:rPr>
              <w:t>Akran Dayanışması temelli uygulamalar yap</w:t>
            </w:r>
            <w:r>
              <w:rPr>
                <w:rFonts w:eastAsia="Times New Roman"/>
                <w:color w:val="000000"/>
                <w:sz w:val="20"/>
                <w:szCs w:val="20"/>
                <w:lang w:eastAsia="tr-TR"/>
              </w:rPr>
              <w:t>ılacaktır</w:t>
            </w:r>
          </w:p>
        </w:tc>
        <w:tc>
          <w:tcPr>
            <w:tcW w:w="1305" w:type="dxa"/>
            <w:shd w:val="clear" w:color="auto" w:fill="auto"/>
          </w:tcPr>
          <w:p w:rsidR="00FC446A" w:rsidRPr="00E2262C" w:rsidRDefault="00FC446A" w:rsidP="00086086">
            <w:pPr>
              <w:spacing w:line="240" w:lineRule="auto"/>
              <w:jc w:val="center"/>
              <w:rPr>
                <w:rFonts w:eastAsia="Times New Roman"/>
                <w:color w:val="000000"/>
                <w:sz w:val="20"/>
                <w:szCs w:val="20"/>
                <w:lang w:eastAsia="tr-TR"/>
              </w:rPr>
            </w:pPr>
          </w:p>
          <w:p w:rsidR="00FC446A" w:rsidRPr="00E2262C" w:rsidRDefault="00FC446A" w:rsidP="00086086">
            <w:pPr>
              <w:spacing w:line="240" w:lineRule="auto"/>
              <w:jc w:val="center"/>
              <w:rPr>
                <w:rFonts w:eastAsia="Times New Roman"/>
                <w:color w:val="000000"/>
                <w:sz w:val="20"/>
                <w:szCs w:val="20"/>
                <w:lang w:eastAsia="tr-TR"/>
              </w:rPr>
            </w:pPr>
          </w:p>
        </w:tc>
        <w:tc>
          <w:tcPr>
            <w:tcW w:w="1542" w:type="dxa"/>
            <w:shd w:val="clear" w:color="auto" w:fill="auto"/>
            <w:hideMark/>
          </w:tcPr>
          <w:p w:rsidR="00FC446A" w:rsidRPr="00E2262C" w:rsidRDefault="00FC446A" w:rsidP="00086086">
            <w:pPr>
              <w:spacing w:line="240" w:lineRule="auto"/>
              <w:jc w:val="center"/>
              <w:rPr>
                <w:rFonts w:eastAsia="Times New Roman"/>
                <w:color w:val="000000"/>
                <w:sz w:val="20"/>
                <w:szCs w:val="20"/>
                <w:lang w:eastAsia="tr-TR"/>
              </w:rPr>
            </w:pPr>
            <w:r w:rsidRPr="00E2262C">
              <w:rPr>
                <w:rFonts w:eastAsia="Times New Roman"/>
                <w:color w:val="000000"/>
                <w:sz w:val="20"/>
                <w:szCs w:val="20"/>
                <w:lang w:eastAsia="tr-TR"/>
              </w:rPr>
              <w:t>Okul Müdürlüğü</w:t>
            </w:r>
          </w:p>
        </w:tc>
      </w:tr>
      <w:tr w:rsidR="00FC446A" w:rsidRPr="00E2262C" w:rsidTr="00FC446A">
        <w:trPr>
          <w:trHeight w:val="546"/>
        </w:trPr>
        <w:tc>
          <w:tcPr>
            <w:tcW w:w="817" w:type="dxa"/>
            <w:shd w:val="clear" w:color="auto" w:fill="FFF2CC"/>
            <w:hideMark/>
          </w:tcPr>
          <w:p w:rsidR="00FC446A" w:rsidRPr="00E2262C" w:rsidRDefault="00FC446A" w:rsidP="00086086">
            <w:pPr>
              <w:spacing w:line="240" w:lineRule="auto"/>
              <w:jc w:val="center"/>
              <w:rPr>
                <w:rFonts w:eastAsia="Times New Roman"/>
                <w:b/>
                <w:bCs/>
                <w:color w:val="000000"/>
                <w:sz w:val="20"/>
                <w:szCs w:val="20"/>
                <w:lang w:eastAsia="tr-TR"/>
              </w:rPr>
            </w:pPr>
            <w:r>
              <w:rPr>
                <w:rFonts w:eastAsia="Times New Roman"/>
                <w:b/>
                <w:bCs/>
                <w:color w:val="000000"/>
                <w:sz w:val="20"/>
                <w:szCs w:val="20"/>
                <w:lang w:eastAsia="tr-TR"/>
              </w:rPr>
              <w:t>3</w:t>
            </w:r>
          </w:p>
        </w:tc>
        <w:tc>
          <w:tcPr>
            <w:tcW w:w="5670" w:type="dxa"/>
            <w:shd w:val="clear" w:color="auto" w:fill="FFF2CC"/>
            <w:hideMark/>
          </w:tcPr>
          <w:p w:rsidR="00FC446A" w:rsidRPr="00E2262C" w:rsidRDefault="00FC446A" w:rsidP="00086086">
            <w:pPr>
              <w:spacing w:line="240" w:lineRule="auto"/>
              <w:jc w:val="both"/>
              <w:rPr>
                <w:rFonts w:eastAsia="Times New Roman"/>
                <w:color w:val="000000"/>
                <w:sz w:val="20"/>
                <w:szCs w:val="20"/>
                <w:lang w:eastAsia="tr-TR"/>
              </w:rPr>
            </w:pPr>
            <w:r w:rsidRPr="00E2262C">
              <w:rPr>
                <w:rFonts w:eastAsia="Times New Roman"/>
                <w:color w:val="000000"/>
                <w:sz w:val="20"/>
                <w:szCs w:val="20"/>
                <w:lang w:eastAsia="tr-TR"/>
              </w:rPr>
              <w:t>Öğrencilerin başarısını artırmak, çeşitli etkinlikler ve sportif faaliyetlerini gerçekleştirmeleri için yerel yönetimler ve ilgili paydaşlarla işbirliği çalışmaları yapılacaktır.</w:t>
            </w:r>
          </w:p>
        </w:tc>
        <w:tc>
          <w:tcPr>
            <w:tcW w:w="1305" w:type="dxa"/>
            <w:shd w:val="clear" w:color="auto" w:fill="FFF2CC"/>
            <w:hideMark/>
          </w:tcPr>
          <w:p w:rsidR="00FC446A" w:rsidRPr="00E2262C" w:rsidRDefault="00FC446A" w:rsidP="00086086">
            <w:pPr>
              <w:spacing w:line="240" w:lineRule="auto"/>
              <w:jc w:val="center"/>
              <w:rPr>
                <w:rFonts w:eastAsia="Times New Roman"/>
                <w:color w:val="000000"/>
                <w:sz w:val="20"/>
                <w:szCs w:val="20"/>
                <w:lang w:eastAsia="tr-TR"/>
              </w:rPr>
            </w:pPr>
            <w:r w:rsidRPr="00E2262C">
              <w:rPr>
                <w:rFonts w:eastAsia="Times New Roman"/>
                <w:color w:val="000000"/>
                <w:sz w:val="20"/>
                <w:szCs w:val="20"/>
                <w:lang w:eastAsia="tr-TR"/>
              </w:rPr>
              <w:t>Okul Müdürlüğü</w:t>
            </w:r>
          </w:p>
        </w:tc>
        <w:tc>
          <w:tcPr>
            <w:tcW w:w="1542" w:type="dxa"/>
            <w:shd w:val="clear" w:color="auto" w:fill="FFF2CC"/>
            <w:hideMark/>
          </w:tcPr>
          <w:p w:rsidR="00FC446A" w:rsidRPr="00E2262C" w:rsidRDefault="00FC446A" w:rsidP="00086086">
            <w:pPr>
              <w:spacing w:line="240" w:lineRule="auto"/>
              <w:jc w:val="center"/>
              <w:rPr>
                <w:rFonts w:eastAsia="Times New Roman"/>
                <w:color w:val="000000"/>
                <w:sz w:val="20"/>
                <w:szCs w:val="20"/>
                <w:lang w:eastAsia="tr-TR"/>
              </w:rPr>
            </w:pPr>
            <w:r w:rsidRPr="00E2262C">
              <w:rPr>
                <w:rFonts w:eastAsia="Times New Roman"/>
                <w:color w:val="000000"/>
                <w:sz w:val="20"/>
                <w:szCs w:val="20"/>
                <w:lang w:eastAsia="tr-TR"/>
              </w:rPr>
              <w:t>Okul Müdürlüğü</w:t>
            </w:r>
          </w:p>
        </w:tc>
      </w:tr>
      <w:tr w:rsidR="00FC446A" w:rsidRPr="00E2262C" w:rsidTr="00FC446A">
        <w:trPr>
          <w:trHeight w:val="810"/>
        </w:trPr>
        <w:tc>
          <w:tcPr>
            <w:tcW w:w="817" w:type="dxa"/>
            <w:shd w:val="clear" w:color="auto" w:fill="auto"/>
            <w:hideMark/>
          </w:tcPr>
          <w:p w:rsidR="00FC446A" w:rsidRPr="00E2262C" w:rsidRDefault="00FC446A" w:rsidP="00086086">
            <w:pPr>
              <w:spacing w:line="240" w:lineRule="auto"/>
              <w:jc w:val="center"/>
              <w:rPr>
                <w:rFonts w:eastAsia="Times New Roman"/>
                <w:b/>
                <w:bCs/>
                <w:color w:val="000000"/>
                <w:sz w:val="20"/>
                <w:szCs w:val="20"/>
                <w:lang w:eastAsia="tr-TR"/>
              </w:rPr>
            </w:pPr>
            <w:r>
              <w:rPr>
                <w:rFonts w:eastAsia="Times New Roman"/>
                <w:b/>
                <w:bCs/>
                <w:color w:val="000000"/>
                <w:sz w:val="20"/>
                <w:szCs w:val="20"/>
                <w:lang w:eastAsia="tr-TR"/>
              </w:rPr>
              <w:t>4</w:t>
            </w:r>
          </w:p>
        </w:tc>
        <w:tc>
          <w:tcPr>
            <w:tcW w:w="5670" w:type="dxa"/>
            <w:shd w:val="clear" w:color="auto" w:fill="auto"/>
            <w:hideMark/>
          </w:tcPr>
          <w:p w:rsidR="00FC446A" w:rsidRPr="00E2262C" w:rsidRDefault="00FC446A" w:rsidP="00086086">
            <w:pPr>
              <w:spacing w:line="240" w:lineRule="auto"/>
              <w:jc w:val="both"/>
              <w:rPr>
                <w:rFonts w:eastAsia="Times New Roman"/>
                <w:color w:val="000000"/>
                <w:sz w:val="20"/>
                <w:szCs w:val="20"/>
                <w:lang w:eastAsia="tr-TR"/>
              </w:rPr>
            </w:pPr>
            <w:r w:rsidRPr="00E2262C">
              <w:rPr>
                <w:rFonts w:eastAsia="Times New Roman"/>
                <w:color w:val="000000"/>
                <w:sz w:val="20"/>
                <w:szCs w:val="20"/>
                <w:lang w:eastAsia="tr-TR"/>
              </w:rPr>
              <w:t>Öğretmenlerin mesleki gelişimlerinin sağlanmasına yönelik hizmet içi eğitim çalışmaları yapılacak ve ihtiyaç duyulduğunda işbirliğine gidilecektir.(Üniversite, STK, vb).</w:t>
            </w:r>
          </w:p>
        </w:tc>
        <w:tc>
          <w:tcPr>
            <w:tcW w:w="1305" w:type="dxa"/>
            <w:shd w:val="clear" w:color="auto" w:fill="auto"/>
            <w:hideMark/>
          </w:tcPr>
          <w:p w:rsidR="00FC446A" w:rsidRPr="00E2262C" w:rsidRDefault="00FC446A" w:rsidP="00086086">
            <w:pPr>
              <w:spacing w:line="240" w:lineRule="auto"/>
              <w:jc w:val="center"/>
              <w:rPr>
                <w:rFonts w:eastAsia="Times New Roman"/>
                <w:color w:val="000000"/>
                <w:sz w:val="20"/>
                <w:szCs w:val="20"/>
                <w:lang w:eastAsia="tr-TR"/>
              </w:rPr>
            </w:pPr>
            <w:r w:rsidRPr="00E2262C">
              <w:rPr>
                <w:rFonts w:eastAsia="Times New Roman"/>
                <w:color w:val="000000"/>
                <w:sz w:val="20"/>
                <w:szCs w:val="20"/>
                <w:lang w:eastAsia="tr-TR"/>
              </w:rPr>
              <w:t>Sınıf Rehber Öğretmenleri</w:t>
            </w:r>
          </w:p>
        </w:tc>
        <w:tc>
          <w:tcPr>
            <w:tcW w:w="1542" w:type="dxa"/>
            <w:shd w:val="clear" w:color="auto" w:fill="auto"/>
            <w:hideMark/>
          </w:tcPr>
          <w:p w:rsidR="00FC446A" w:rsidRPr="00E2262C" w:rsidRDefault="00FC446A" w:rsidP="00086086">
            <w:pPr>
              <w:spacing w:line="240" w:lineRule="auto"/>
              <w:jc w:val="center"/>
              <w:rPr>
                <w:rFonts w:eastAsia="Times New Roman"/>
                <w:color w:val="000000"/>
                <w:sz w:val="20"/>
                <w:szCs w:val="20"/>
                <w:lang w:eastAsia="tr-TR"/>
              </w:rPr>
            </w:pPr>
            <w:r w:rsidRPr="00E2262C">
              <w:rPr>
                <w:rFonts w:eastAsia="Times New Roman"/>
                <w:color w:val="000000"/>
                <w:sz w:val="20"/>
                <w:szCs w:val="20"/>
                <w:lang w:eastAsia="tr-TR"/>
              </w:rPr>
              <w:t>Okul Müdürlüğü</w:t>
            </w:r>
          </w:p>
        </w:tc>
      </w:tr>
    </w:tbl>
    <w:p w:rsidR="00FC446A" w:rsidRDefault="00FC446A" w:rsidP="00FC446A">
      <w:pPr>
        <w:pStyle w:val="Balk2"/>
        <w:rPr>
          <w:rFonts w:ascii="Calibri" w:hAnsi="Calibri"/>
          <w:i w:val="0"/>
          <w:sz w:val="22"/>
          <w:szCs w:val="22"/>
        </w:rPr>
      </w:pPr>
    </w:p>
    <w:p w:rsidR="006521E5" w:rsidRPr="009B4E87" w:rsidRDefault="006521E5" w:rsidP="00FC446A">
      <w:pPr>
        <w:pStyle w:val="Balk2"/>
        <w:rPr>
          <w:rStyle w:val="Kpr"/>
          <w:rFonts w:ascii="Calibri" w:hAnsi="Calibri"/>
          <w:i w:val="0"/>
          <w:color w:val="000000"/>
          <w:sz w:val="22"/>
          <w:szCs w:val="22"/>
          <w:u w:val="none"/>
        </w:rPr>
      </w:pPr>
      <w:r w:rsidRPr="00822FCA">
        <w:rPr>
          <w:rFonts w:ascii="Calibri" w:hAnsi="Calibri"/>
          <w:i w:val="0"/>
          <w:sz w:val="22"/>
          <w:szCs w:val="22"/>
        </w:rPr>
        <w:t xml:space="preserve">Stratejik Hedef </w:t>
      </w:r>
      <w:r w:rsidR="009B4E87">
        <w:rPr>
          <w:rStyle w:val="Kpr"/>
          <w:rFonts w:ascii="Calibri" w:hAnsi="Calibri"/>
          <w:i w:val="0"/>
          <w:color w:val="000000"/>
          <w:sz w:val="22"/>
          <w:szCs w:val="22"/>
          <w:u w:val="none"/>
        </w:rPr>
        <w:t>2</w:t>
      </w:r>
      <w:r w:rsidRPr="00822FCA">
        <w:rPr>
          <w:rStyle w:val="Kpr"/>
          <w:rFonts w:ascii="Calibri" w:hAnsi="Calibri"/>
          <w:i w:val="0"/>
          <w:color w:val="000000"/>
          <w:sz w:val="22"/>
          <w:szCs w:val="22"/>
          <w:u w:val="none"/>
        </w:rPr>
        <w:t>.</w:t>
      </w:r>
      <w:r w:rsidR="009B4E87">
        <w:rPr>
          <w:rStyle w:val="Kpr"/>
          <w:rFonts w:ascii="Calibri" w:hAnsi="Calibri"/>
          <w:i w:val="0"/>
          <w:color w:val="000000"/>
          <w:sz w:val="22"/>
          <w:szCs w:val="22"/>
          <w:u w:val="none"/>
        </w:rPr>
        <w:t>2</w:t>
      </w:r>
    </w:p>
    <w:p w:rsidR="00FC446A" w:rsidRPr="00B13046" w:rsidRDefault="00FC446A" w:rsidP="00FC446A">
      <w:pPr>
        <w:pStyle w:val="Balk2"/>
        <w:spacing w:before="0" w:after="120" w:line="360" w:lineRule="auto"/>
        <w:jc w:val="both"/>
        <w:rPr>
          <w:rFonts w:cs="Arial"/>
          <w:b w:val="0"/>
          <w:i w:val="0"/>
          <w:sz w:val="24"/>
          <w:szCs w:val="24"/>
        </w:rPr>
      </w:pPr>
      <w:r w:rsidRPr="007B242C">
        <w:rPr>
          <w:rFonts w:cs="Arial"/>
          <w:b w:val="0"/>
          <w:i w:val="0"/>
          <w:sz w:val="24"/>
          <w:szCs w:val="24"/>
        </w:rPr>
        <w:t xml:space="preserve">Öğrencilerimizin okula bağlılıklarını güçlendirecek ,okul yaşam </w:t>
      </w:r>
      <w:r w:rsidRPr="00B13046">
        <w:rPr>
          <w:rFonts w:cs="Arial"/>
          <w:b w:val="0"/>
          <w:i w:val="0"/>
          <w:sz w:val="24"/>
          <w:szCs w:val="24"/>
        </w:rPr>
        <w:t>kalitesini arttıracak, içlerinde var olan dayanışma,paylaşma duygularını geliştirecek,sosyal beceri arttıran,akademik ve yaşamsal başarı sağlayan çalışmalar yapmak.</w:t>
      </w:r>
    </w:p>
    <w:p w:rsidR="006521E5" w:rsidRPr="00822FCA" w:rsidRDefault="006521E5" w:rsidP="006521E5">
      <w:pPr>
        <w:spacing w:before="120" w:after="120" w:line="23" w:lineRule="atLeast"/>
        <w:ind w:firstLine="708"/>
        <w:jc w:val="both"/>
      </w:pPr>
      <w:r w:rsidRPr="00822FCA">
        <w:rPr>
          <w:b/>
        </w:rPr>
        <w:t>Hedefin Mevcut Durumu</w:t>
      </w:r>
      <w:r w:rsidRPr="00822FCA">
        <w:t xml:space="preserve"> </w:t>
      </w:r>
    </w:p>
    <w:p w:rsidR="005B4D18" w:rsidRPr="00822FCA" w:rsidRDefault="005B4D18" w:rsidP="001D771A">
      <w:pPr>
        <w:ind w:right="-13"/>
        <w:jc w:val="both"/>
      </w:pPr>
      <w:r w:rsidRPr="00822FCA">
        <w:rPr>
          <w:rStyle w:val="Kpr"/>
          <w:color w:val="auto"/>
          <w:u w:val="none"/>
        </w:rPr>
        <w:tab/>
      </w:r>
      <w:r w:rsidRPr="00822FCA">
        <w:t xml:space="preserve">Kaliteli eğitim için gerekli tüm etmenler gözden geçirilerek gerçekçi bir planlama ile başarıya ulaştıracak çalışmalara yer verilmesi gerekmektedir. Okulumuz öğretim programları ve materyalleri takip edilerek yerelde ihtiyaç tespitleri yapılacak ve bu eksikliklerin giderilmesi sağlanacaktır. Eğitim-öğretim ortamı şartlarının istenilen ve beklenilen düzeyde olması başarının en önemli sebeplerindendir. Bu bağlamda eğitim ortamları yeniden gözden geçirilmeli ve eksiklikler giderilmelidir. </w:t>
      </w:r>
    </w:p>
    <w:p w:rsidR="005B4D18" w:rsidRPr="00822FCA" w:rsidRDefault="005B4D18" w:rsidP="001D771A">
      <w:pPr>
        <w:ind w:right="-13"/>
        <w:jc w:val="both"/>
      </w:pPr>
      <w:r w:rsidRPr="00822FCA">
        <w:lastRenderedPageBreak/>
        <w:tab/>
        <w:t>Öğrencilerimiz için ulaşılabilir rehberlik hizmetleri sunulmalı eğitim hayatları boyunca sağlıklı bilgilere ulaşmaları sağlanmalıdır. Öğrencilerimizin ilgi, yetenek ve istekleri göz önünde bulundurularak program ve türler arasında geçişlerine imkân sağlanmalıdır.</w:t>
      </w:r>
    </w:p>
    <w:p w:rsidR="005B4D18" w:rsidRPr="00822FCA" w:rsidRDefault="005B4D18" w:rsidP="001D771A">
      <w:pPr>
        <w:ind w:right="-13" w:firstLine="708"/>
        <w:jc w:val="both"/>
      </w:pPr>
      <w:r w:rsidRPr="00822FCA">
        <w:t>Öğrencilerimizin öğretim hayatlarında elde ettiği kazanımları ölçmek ve değerlendirmek için sağlıklı sistemler kurulmalıdır.</w:t>
      </w:r>
    </w:p>
    <w:p w:rsidR="002E5975" w:rsidRPr="00822FCA" w:rsidRDefault="00DA1642" w:rsidP="001D771A">
      <w:pPr>
        <w:ind w:right="-13" w:firstLine="708"/>
        <w:jc w:val="both"/>
      </w:pPr>
      <w:r w:rsidRPr="001D771A">
        <w:t xml:space="preserve">Öğrenci kazanımları ve başarısını izlemek üzere okulumuz </w:t>
      </w:r>
      <w:r w:rsidR="002E5975" w:rsidRPr="001D771A">
        <w:t xml:space="preserve">kurul ve komisyon </w:t>
      </w:r>
      <w:r w:rsidRPr="001D771A">
        <w:t xml:space="preserve"> çalışmalar yapmaktadır.</w:t>
      </w:r>
      <w:r w:rsidR="002E5975" w:rsidRPr="001D771A">
        <w:rPr>
          <w:i/>
        </w:rPr>
        <w:t xml:space="preserve"> YGS ,LYS ve  </w:t>
      </w:r>
      <w:r w:rsidR="002E5975" w:rsidRPr="001D771A">
        <w:t xml:space="preserve">KPSS </w:t>
      </w:r>
      <w:r w:rsidR="002E5975" w:rsidRPr="001D771A">
        <w:rPr>
          <w:i/>
        </w:rPr>
        <w:t xml:space="preserve">sınav başarını artırıcı çalışmalar yapılarak </w:t>
      </w:r>
      <w:r w:rsidR="002E5975" w:rsidRPr="001D771A">
        <w:t>Ruhen ve bedenen sağlıklı, teknolojik imkânlardan en iyi</w:t>
      </w:r>
      <w:r w:rsidR="002E5975" w:rsidRPr="00822FCA">
        <w:t xml:space="preserve"> şekilde faydalanan, iletişim becerileri yüksek ve akademik yönden başarılı bireyler yetiştirmek hedeflenmektedir.</w:t>
      </w:r>
    </w:p>
    <w:p w:rsidR="00A13CC7" w:rsidRPr="009B4E87" w:rsidRDefault="006521E5" w:rsidP="001D771A">
      <w:pPr>
        <w:pStyle w:val="Balk3"/>
        <w:ind w:firstLine="708"/>
        <w:rPr>
          <w:rStyle w:val="Kpr"/>
          <w:rFonts w:ascii="Calibri" w:hAnsi="Calibri"/>
          <w:i/>
          <w:color w:val="auto"/>
          <w:sz w:val="24"/>
          <w:szCs w:val="24"/>
          <w:u w:val="none"/>
        </w:rPr>
      </w:pPr>
      <w:r>
        <w:rPr>
          <w:rStyle w:val="Kpr"/>
          <w:rFonts w:ascii="Calibri" w:hAnsi="Calibri"/>
          <w:color w:val="auto"/>
          <w:sz w:val="22"/>
          <w:szCs w:val="22"/>
          <w:u w:val="none"/>
        </w:rPr>
        <w:t xml:space="preserve">PERFORMANS GÖSTERGELERİ </w:t>
      </w:r>
      <w:r w:rsidR="009B4E87">
        <w:rPr>
          <w:rStyle w:val="Kpr"/>
          <w:rFonts w:ascii="Calibri" w:hAnsi="Calibri"/>
          <w:color w:val="auto"/>
          <w:sz w:val="22"/>
          <w:szCs w:val="22"/>
          <w:u w:val="none"/>
        </w:rPr>
        <w:t>2</w:t>
      </w:r>
      <w:r w:rsidRPr="006941EF">
        <w:rPr>
          <w:rStyle w:val="Kpr"/>
          <w:rFonts w:ascii="Calibri" w:hAnsi="Calibri"/>
          <w:color w:val="auto"/>
          <w:sz w:val="22"/>
          <w:szCs w:val="22"/>
          <w:u w:val="none"/>
        </w:rPr>
        <w:t>.</w:t>
      </w:r>
      <w:r w:rsidR="009B4E87">
        <w:rPr>
          <w:rStyle w:val="Kpr"/>
          <w:rFonts w:ascii="Calibri" w:hAnsi="Calibri"/>
          <w:color w:val="auto"/>
          <w:sz w:val="22"/>
          <w:szCs w:val="22"/>
          <w:u w:val="none"/>
        </w:rPr>
        <w:t>2</w:t>
      </w:r>
    </w:p>
    <w:tbl>
      <w:tblPr>
        <w:tblW w:w="965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tblPr>
      <w:tblGrid>
        <w:gridCol w:w="3904"/>
        <w:gridCol w:w="1024"/>
        <w:gridCol w:w="992"/>
        <w:gridCol w:w="1134"/>
        <w:gridCol w:w="2600"/>
      </w:tblGrid>
      <w:tr w:rsidR="00134862" w:rsidRPr="007A0717" w:rsidTr="00FC446A">
        <w:trPr>
          <w:trHeight w:val="315"/>
        </w:trPr>
        <w:tc>
          <w:tcPr>
            <w:tcW w:w="3904" w:type="dxa"/>
            <w:vMerge w:val="restart"/>
            <w:shd w:val="clear" w:color="auto" w:fill="D99594"/>
            <w:vAlign w:val="center"/>
            <w:hideMark/>
          </w:tcPr>
          <w:p w:rsidR="00134862" w:rsidRPr="006941EF" w:rsidRDefault="00134862" w:rsidP="003E60BD">
            <w:pPr>
              <w:jc w:val="center"/>
              <w:rPr>
                <w:rFonts w:eastAsia="Times New Roman"/>
                <w:b/>
                <w:bCs/>
                <w:color w:val="000000"/>
                <w:szCs w:val="20"/>
                <w:lang w:eastAsia="tr-TR"/>
              </w:rPr>
            </w:pPr>
            <w:r w:rsidRPr="006941EF">
              <w:rPr>
                <w:rFonts w:eastAsia="Times New Roman"/>
                <w:b/>
                <w:color w:val="000000"/>
                <w:szCs w:val="20"/>
                <w:lang w:eastAsia="tr-TR"/>
              </w:rPr>
              <w:t>PERFORMANS GÖSTERGESİ</w:t>
            </w:r>
          </w:p>
        </w:tc>
        <w:tc>
          <w:tcPr>
            <w:tcW w:w="3150" w:type="dxa"/>
            <w:gridSpan w:val="3"/>
            <w:shd w:val="clear" w:color="auto" w:fill="D99594"/>
            <w:vAlign w:val="center"/>
            <w:hideMark/>
          </w:tcPr>
          <w:p w:rsidR="00134862" w:rsidRPr="006941EF" w:rsidRDefault="00134862" w:rsidP="003E60BD">
            <w:pPr>
              <w:jc w:val="center"/>
              <w:rPr>
                <w:rFonts w:eastAsia="Times New Roman"/>
                <w:b/>
                <w:bCs/>
                <w:color w:val="000000"/>
                <w:szCs w:val="20"/>
                <w:lang w:eastAsia="tr-TR"/>
              </w:rPr>
            </w:pPr>
            <w:r w:rsidRPr="006941EF">
              <w:rPr>
                <w:rFonts w:eastAsia="Times New Roman"/>
                <w:b/>
                <w:color w:val="000000"/>
                <w:szCs w:val="20"/>
                <w:lang w:eastAsia="tr-TR"/>
              </w:rPr>
              <w:t>MEVCUT DURUM</w:t>
            </w:r>
          </w:p>
        </w:tc>
        <w:tc>
          <w:tcPr>
            <w:tcW w:w="2600" w:type="dxa"/>
            <w:shd w:val="clear" w:color="auto" w:fill="D99594"/>
            <w:vAlign w:val="center"/>
            <w:hideMark/>
          </w:tcPr>
          <w:p w:rsidR="00134862" w:rsidRPr="006941EF" w:rsidRDefault="00134862" w:rsidP="003E60BD">
            <w:pPr>
              <w:jc w:val="center"/>
              <w:rPr>
                <w:rFonts w:eastAsia="Times New Roman"/>
                <w:b/>
                <w:bCs/>
                <w:color w:val="000000"/>
                <w:szCs w:val="20"/>
                <w:lang w:eastAsia="tr-TR"/>
              </w:rPr>
            </w:pPr>
            <w:r w:rsidRPr="006941EF">
              <w:rPr>
                <w:rFonts w:eastAsia="Times New Roman"/>
                <w:b/>
                <w:color w:val="000000"/>
                <w:szCs w:val="20"/>
                <w:lang w:eastAsia="tr-TR"/>
              </w:rPr>
              <w:t>PERFORMANS HEDEFLERİ</w:t>
            </w:r>
          </w:p>
        </w:tc>
      </w:tr>
      <w:tr w:rsidR="00134862" w:rsidRPr="007A0717" w:rsidTr="00FC446A">
        <w:trPr>
          <w:trHeight w:val="354"/>
        </w:trPr>
        <w:tc>
          <w:tcPr>
            <w:tcW w:w="3904" w:type="dxa"/>
            <w:vMerge/>
            <w:shd w:val="clear" w:color="auto" w:fill="D99594"/>
            <w:vAlign w:val="center"/>
            <w:hideMark/>
          </w:tcPr>
          <w:p w:rsidR="00134862" w:rsidRPr="006941EF" w:rsidRDefault="00134862" w:rsidP="003E60BD">
            <w:pPr>
              <w:jc w:val="center"/>
              <w:rPr>
                <w:rFonts w:eastAsia="Times New Roman"/>
                <w:b/>
                <w:bCs/>
                <w:color w:val="FFFFFF"/>
                <w:szCs w:val="20"/>
                <w:lang w:eastAsia="tr-TR"/>
              </w:rPr>
            </w:pPr>
          </w:p>
        </w:tc>
        <w:tc>
          <w:tcPr>
            <w:tcW w:w="1024" w:type="dxa"/>
            <w:shd w:val="clear" w:color="auto" w:fill="D99594"/>
            <w:vAlign w:val="center"/>
            <w:hideMark/>
          </w:tcPr>
          <w:p w:rsidR="00134862" w:rsidRPr="006941EF" w:rsidRDefault="00134862" w:rsidP="003E60BD">
            <w:pPr>
              <w:jc w:val="center"/>
              <w:rPr>
                <w:rFonts w:eastAsia="Times New Roman"/>
                <w:b/>
                <w:bCs/>
                <w:color w:val="FFFFFF"/>
                <w:szCs w:val="20"/>
                <w:lang w:eastAsia="tr-TR"/>
              </w:rPr>
            </w:pPr>
            <w:r w:rsidRPr="006941EF">
              <w:rPr>
                <w:rFonts w:eastAsia="Times New Roman"/>
                <w:b/>
                <w:bCs/>
                <w:color w:val="FFFFFF"/>
                <w:szCs w:val="20"/>
                <w:lang w:eastAsia="tr-TR"/>
              </w:rPr>
              <w:t>2012</w:t>
            </w:r>
          </w:p>
        </w:tc>
        <w:tc>
          <w:tcPr>
            <w:tcW w:w="992" w:type="dxa"/>
            <w:shd w:val="clear" w:color="auto" w:fill="D99594"/>
            <w:vAlign w:val="center"/>
            <w:hideMark/>
          </w:tcPr>
          <w:p w:rsidR="00134862" w:rsidRPr="006941EF" w:rsidRDefault="00134862" w:rsidP="003E60BD">
            <w:pPr>
              <w:jc w:val="center"/>
              <w:rPr>
                <w:rFonts w:eastAsia="Times New Roman"/>
                <w:b/>
                <w:bCs/>
                <w:color w:val="FFFFFF"/>
                <w:szCs w:val="20"/>
                <w:lang w:eastAsia="tr-TR"/>
              </w:rPr>
            </w:pPr>
            <w:r w:rsidRPr="006941EF">
              <w:rPr>
                <w:rFonts w:eastAsia="Times New Roman"/>
                <w:b/>
                <w:bCs/>
                <w:color w:val="FFFFFF"/>
                <w:szCs w:val="20"/>
                <w:lang w:eastAsia="tr-TR"/>
              </w:rPr>
              <w:t>2013</w:t>
            </w:r>
          </w:p>
        </w:tc>
        <w:tc>
          <w:tcPr>
            <w:tcW w:w="1134" w:type="dxa"/>
            <w:shd w:val="clear" w:color="auto" w:fill="D99594"/>
            <w:vAlign w:val="center"/>
            <w:hideMark/>
          </w:tcPr>
          <w:p w:rsidR="00134862" w:rsidRPr="006941EF" w:rsidRDefault="00134862" w:rsidP="003E60BD">
            <w:pPr>
              <w:jc w:val="center"/>
              <w:rPr>
                <w:rFonts w:eastAsia="Times New Roman"/>
                <w:b/>
                <w:bCs/>
                <w:color w:val="FFFFFF"/>
                <w:szCs w:val="20"/>
                <w:lang w:eastAsia="tr-TR"/>
              </w:rPr>
            </w:pPr>
            <w:r w:rsidRPr="006941EF">
              <w:rPr>
                <w:rFonts w:eastAsia="Times New Roman"/>
                <w:b/>
                <w:bCs/>
                <w:color w:val="FFFFFF"/>
                <w:szCs w:val="20"/>
                <w:lang w:eastAsia="tr-TR"/>
              </w:rPr>
              <w:t>2014</w:t>
            </w:r>
          </w:p>
        </w:tc>
        <w:tc>
          <w:tcPr>
            <w:tcW w:w="2600" w:type="dxa"/>
            <w:shd w:val="clear" w:color="auto" w:fill="D99594"/>
            <w:vAlign w:val="center"/>
            <w:hideMark/>
          </w:tcPr>
          <w:p w:rsidR="00134862" w:rsidRPr="006941EF" w:rsidRDefault="00134862" w:rsidP="003E60BD">
            <w:pPr>
              <w:jc w:val="center"/>
              <w:rPr>
                <w:rFonts w:eastAsia="Times New Roman"/>
                <w:b/>
                <w:bCs/>
                <w:color w:val="FFFFFF"/>
                <w:szCs w:val="20"/>
                <w:lang w:eastAsia="tr-TR"/>
              </w:rPr>
            </w:pPr>
            <w:r w:rsidRPr="006941EF">
              <w:rPr>
                <w:rFonts w:eastAsia="Times New Roman"/>
                <w:b/>
                <w:bCs/>
                <w:color w:val="FFFFFF"/>
                <w:szCs w:val="20"/>
                <w:lang w:eastAsia="tr-TR"/>
              </w:rPr>
              <w:t>2019</w:t>
            </w:r>
          </w:p>
        </w:tc>
      </w:tr>
      <w:tr w:rsidR="00134862" w:rsidRPr="007A0717" w:rsidTr="00FC446A">
        <w:trPr>
          <w:trHeight w:val="480"/>
        </w:trPr>
        <w:tc>
          <w:tcPr>
            <w:tcW w:w="3904" w:type="dxa"/>
            <w:vAlign w:val="center"/>
          </w:tcPr>
          <w:p w:rsidR="00134862" w:rsidRPr="00956A84" w:rsidRDefault="00882C8B" w:rsidP="003E60BD">
            <w:pPr>
              <w:rPr>
                <w:rFonts w:ascii="Arial" w:hAnsi="Arial" w:cs="Arial"/>
                <w:bCs/>
                <w:color w:val="000000"/>
                <w:sz w:val="20"/>
              </w:rPr>
            </w:pPr>
            <w:r w:rsidRPr="00956A84">
              <w:rPr>
                <w:rFonts w:ascii="Arial" w:hAnsi="Arial" w:cs="Arial"/>
                <w:bCs/>
                <w:color w:val="000000"/>
                <w:sz w:val="20"/>
              </w:rPr>
              <w:t>Mesleklere yönelik bilgilendirme çalışması yapılan öğrenci oranı (%)</w:t>
            </w:r>
          </w:p>
        </w:tc>
        <w:tc>
          <w:tcPr>
            <w:tcW w:w="1024" w:type="dxa"/>
            <w:vAlign w:val="center"/>
          </w:tcPr>
          <w:p w:rsidR="00134862" w:rsidRPr="00A057C6" w:rsidRDefault="00146CE9" w:rsidP="003E60BD">
            <w:pPr>
              <w:jc w:val="center"/>
              <w:rPr>
                <w:sz w:val="20"/>
                <w:szCs w:val="20"/>
              </w:rPr>
            </w:pPr>
            <w:r>
              <w:rPr>
                <w:sz w:val="20"/>
                <w:szCs w:val="20"/>
              </w:rPr>
              <w:t>30</w:t>
            </w:r>
          </w:p>
        </w:tc>
        <w:tc>
          <w:tcPr>
            <w:tcW w:w="992" w:type="dxa"/>
            <w:vAlign w:val="center"/>
          </w:tcPr>
          <w:p w:rsidR="00134862" w:rsidRPr="00A057C6" w:rsidRDefault="00146CE9" w:rsidP="003E60BD">
            <w:pPr>
              <w:jc w:val="center"/>
              <w:rPr>
                <w:sz w:val="20"/>
                <w:szCs w:val="20"/>
              </w:rPr>
            </w:pPr>
            <w:r>
              <w:rPr>
                <w:sz w:val="20"/>
                <w:szCs w:val="20"/>
              </w:rPr>
              <w:t>40</w:t>
            </w:r>
          </w:p>
        </w:tc>
        <w:tc>
          <w:tcPr>
            <w:tcW w:w="1134" w:type="dxa"/>
            <w:vAlign w:val="center"/>
          </w:tcPr>
          <w:p w:rsidR="00134862" w:rsidRPr="00A057C6" w:rsidRDefault="00146CE9" w:rsidP="003E60BD">
            <w:pPr>
              <w:jc w:val="center"/>
              <w:rPr>
                <w:sz w:val="20"/>
                <w:szCs w:val="20"/>
              </w:rPr>
            </w:pPr>
            <w:r>
              <w:rPr>
                <w:sz w:val="20"/>
                <w:szCs w:val="20"/>
              </w:rPr>
              <w:t>50</w:t>
            </w:r>
          </w:p>
        </w:tc>
        <w:tc>
          <w:tcPr>
            <w:tcW w:w="2600" w:type="dxa"/>
            <w:vAlign w:val="center"/>
          </w:tcPr>
          <w:p w:rsidR="00134862" w:rsidRPr="00A057C6" w:rsidRDefault="00146CE9" w:rsidP="003E60BD">
            <w:pPr>
              <w:jc w:val="center"/>
              <w:rPr>
                <w:sz w:val="20"/>
                <w:szCs w:val="20"/>
              </w:rPr>
            </w:pPr>
            <w:r>
              <w:rPr>
                <w:sz w:val="20"/>
                <w:szCs w:val="20"/>
              </w:rPr>
              <w:t>90</w:t>
            </w:r>
          </w:p>
        </w:tc>
      </w:tr>
      <w:tr w:rsidR="00134862" w:rsidRPr="007A0717" w:rsidTr="00FC446A">
        <w:trPr>
          <w:trHeight w:val="480"/>
        </w:trPr>
        <w:tc>
          <w:tcPr>
            <w:tcW w:w="3904" w:type="dxa"/>
            <w:vAlign w:val="center"/>
          </w:tcPr>
          <w:p w:rsidR="00134862" w:rsidRPr="00956A84" w:rsidRDefault="00882C8B" w:rsidP="003E60BD">
            <w:pPr>
              <w:rPr>
                <w:rFonts w:ascii="Arial" w:hAnsi="Arial" w:cs="Arial"/>
                <w:bCs/>
                <w:color w:val="000000"/>
                <w:sz w:val="20"/>
                <w:szCs w:val="20"/>
              </w:rPr>
            </w:pPr>
            <w:r w:rsidRPr="00956A84">
              <w:rPr>
                <w:rFonts w:ascii="Arial" w:hAnsi="Arial" w:cs="Arial"/>
                <w:bCs/>
                <w:color w:val="000000"/>
                <w:sz w:val="20"/>
                <w:szCs w:val="20"/>
              </w:rPr>
              <w:t>Öğrencinin iş yeri eğitimlerindeki memnuniyet oranı (%)</w:t>
            </w:r>
          </w:p>
        </w:tc>
        <w:tc>
          <w:tcPr>
            <w:tcW w:w="1024" w:type="dxa"/>
            <w:vAlign w:val="center"/>
          </w:tcPr>
          <w:p w:rsidR="00134862" w:rsidRPr="00A057C6" w:rsidRDefault="00146CE9" w:rsidP="003E60BD">
            <w:pPr>
              <w:jc w:val="center"/>
              <w:rPr>
                <w:sz w:val="20"/>
                <w:szCs w:val="20"/>
              </w:rPr>
            </w:pPr>
            <w:r>
              <w:rPr>
                <w:sz w:val="20"/>
                <w:szCs w:val="20"/>
              </w:rPr>
              <w:t>50</w:t>
            </w:r>
          </w:p>
        </w:tc>
        <w:tc>
          <w:tcPr>
            <w:tcW w:w="992" w:type="dxa"/>
            <w:vAlign w:val="center"/>
          </w:tcPr>
          <w:p w:rsidR="00134862" w:rsidRPr="00A057C6" w:rsidRDefault="00146CE9" w:rsidP="003E60BD">
            <w:pPr>
              <w:jc w:val="center"/>
              <w:rPr>
                <w:sz w:val="20"/>
                <w:szCs w:val="20"/>
              </w:rPr>
            </w:pPr>
            <w:r>
              <w:rPr>
                <w:sz w:val="20"/>
                <w:szCs w:val="20"/>
              </w:rPr>
              <w:t>60</w:t>
            </w:r>
          </w:p>
        </w:tc>
        <w:tc>
          <w:tcPr>
            <w:tcW w:w="1134" w:type="dxa"/>
            <w:vAlign w:val="center"/>
          </w:tcPr>
          <w:p w:rsidR="00134862" w:rsidRPr="00A057C6" w:rsidRDefault="00146CE9" w:rsidP="003E60BD">
            <w:pPr>
              <w:jc w:val="center"/>
              <w:rPr>
                <w:sz w:val="20"/>
                <w:szCs w:val="20"/>
              </w:rPr>
            </w:pPr>
            <w:r>
              <w:rPr>
                <w:sz w:val="20"/>
                <w:szCs w:val="20"/>
              </w:rPr>
              <w:t>70</w:t>
            </w:r>
          </w:p>
        </w:tc>
        <w:tc>
          <w:tcPr>
            <w:tcW w:w="2600" w:type="dxa"/>
            <w:vAlign w:val="center"/>
          </w:tcPr>
          <w:p w:rsidR="00134862" w:rsidRPr="00A057C6" w:rsidRDefault="00146CE9" w:rsidP="003E60BD">
            <w:pPr>
              <w:jc w:val="center"/>
              <w:rPr>
                <w:sz w:val="20"/>
                <w:szCs w:val="20"/>
              </w:rPr>
            </w:pPr>
            <w:r>
              <w:rPr>
                <w:sz w:val="20"/>
                <w:szCs w:val="20"/>
              </w:rPr>
              <w:t>100</w:t>
            </w:r>
          </w:p>
        </w:tc>
      </w:tr>
      <w:tr w:rsidR="00134862" w:rsidRPr="007A0717" w:rsidTr="00FC446A">
        <w:trPr>
          <w:trHeight w:val="480"/>
        </w:trPr>
        <w:tc>
          <w:tcPr>
            <w:tcW w:w="3904" w:type="dxa"/>
          </w:tcPr>
          <w:p w:rsidR="00134862" w:rsidRPr="00956A84" w:rsidRDefault="00882C8B" w:rsidP="003E60BD">
            <w:pPr>
              <w:pStyle w:val="AralkYok"/>
              <w:rPr>
                <w:rFonts w:ascii="Arial" w:hAnsi="Arial" w:cs="Arial"/>
                <w:sz w:val="20"/>
                <w:szCs w:val="20"/>
              </w:rPr>
            </w:pPr>
            <w:r w:rsidRPr="00956A84">
              <w:rPr>
                <w:rFonts w:ascii="Arial" w:hAnsi="Arial" w:cs="Arial"/>
                <w:sz w:val="20"/>
                <w:szCs w:val="20"/>
              </w:rPr>
              <w:t>Nitelikli insan gücü yetiştirme alanlarında yapılan seminer çalışmaları sayısı</w:t>
            </w:r>
          </w:p>
        </w:tc>
        <w:tc>
          <w:tcPr>
            <w:tcW w:w="1024" w:type="dxa"/>
            <w:vAlign w:val="center"/>
          </w:tcPr>
          <w:p w:rsidR="00134862" w:rsidRDefault="00E85655" w:rsidP="003E60BD">
            <w:pPr>
              <w:jc w:val="center"/>
              <w:rPr>
                <w:sz w:val="20"/>
                <w:szCs w:val="20"/>
              </w:rPr>
            </w:pPr>
            <w:r>
              <w:rPr>
                <w:sz w:val="20"/>
                <w:szCs w:val="20"/>
              </w:rPr>
              <w:t>3</w:t>
            </w:r>
          </w:p>
        </w:tc>
        <w:tc>
          <w:tcPr>
            <w:tcW w:w="992" w:type="dxa"/>
            <w:vAlign w:val="center"/>
          </w:tcPr>
          <w:p w:rsidR="00134862" w:rsidRDefault="00E85655" w:rsidP="003E60BD">
            <w:pPr>
              <w:jc w:val="center"/>
              <w:rPr>
                <w:sz w:val="20"/>
                <w:szCs w:val="20"/>
              </w:rPr>
            </w:pPr>
            <w:r>
              <w:rPr>
                <w:sz w:val="20"/>
                <w:szCs w:val="20"/>
              </w:rPr>
              <w:t>5</w:t>
            </w:r>
          </w:p>
        </w:tc>
        <w:tc>
          <w:tcPr>
            <w:tcW w:w="1134" w:type="dxa"/>
            <w:vAlign w:val="center"/>
          </w:tcPr>
          <w:p w:rsidR="00134862" w:rsidRDefault="00E85655" w:rsidP="003E60BD">
            <w:pPr>
              <w:jc w:val="center"/>
              <w:rPr>
                <w:sz w:val="20"/>
                <w:szCs w:val="20"/>
              </w:rPr>
            </w:pPr>
            <w:r>
              <w:rPr>
                <w:sz w:val="20"/>
                <w:szCs w:val="20"/>
              </w:rPr>
              <w:t>5</w:t>
            </w:r>
          </w:p>
        </w:tc>
        <w:tc>
          <w:tcPr>
            <w:tcW w:w="2600" w:type="dxa"/>
            <w:vAlign w:val="center"/>
          </w:tcPr>
          <w:p w:rsidR="00134862" w:rsidRPr="00A057C6" w:rsidRDefault="00E85655" w:rsidP="003E60BD">
            <w:pPr>
              <w:jc w:val="center"/>
              <w:rPr>
                <w:sz w:val="20"/>
                <w:szCs w:val="20"/>
              </w:rPr>
            </w:pPr>
            <w:r>
              <w:rPr>
                <w:sz w:val="20"/>
                <w:szCs w:val="20"/>
              </w:rPr>
              <w:t>13</w:t>
            </w:r>
          </w:p>
        </w:tc>
      </w:tr>
      <w:tr w:rsidR="00134862" w:rsidRPr="007A0717" w:rsidTr="00FC446A">
        <w:trPr>
          <w:trHeight w:val="480"/>
        </w:trPr>
        <w:tc>
          <w:tcPr>
            <w:tcW w:w="3904" w:type="dxa"/>
          </w:tcPr>
          <w:p w:rsidR="00134862" w:rsidRPr="00956A84" w:rsidRDefault="00882C8B" w:rsidP="003E60BD">
            <w:pPr>
              <w:pStyle w:val="AralkYok"/>
              <w:rPr>
                <w:rFonts w:ascii="Arial" w:hAnsi="Arial" w:cs="Arial"/>
                <w:sz w:val="20"/>
                <w:szCs w:val="20"/>
              </w:rPr>
            </w:pPr>
            <w:r w:rsidRPr="00956A84">
              <w:rPr>
                <w:rFonts w:ascii="Arial" w:hAnsi="Arial" w:cs="Arial"/>
                <w:sz w:val="20"/>
                <w:szCs w:val="20"/>
              </w:rPr>
              <w:t>Meslek öğretmenleri tarafından hazırlanan modül sayısı</w:t>
            </w:r>
          </w:p>
        </w:tc>
        <w:tc>
          <w:tcPr>
            <w:tcW w:w="1024" w:type="dxa"/>
            <w:vAlign w:val="center"/>
          </w:tcPr>
          <w:p w:rsidR="00134862" w:rsidRDefault="00E85655" w:rsidP="003E60BD">
            <w:pPr>
              <w:jc w:val="center"/>
              <w:rPr>
                <w:sz w:val="20"/>
                <w:szCs w:val="20"/>
              </w:rPr>
            </w:pPr>
            <w:r>
              <w:rPr>
                <w:sz w:val="20"/>
                <w:szCs w:val="20"/>
              </w:rPr>
              <w:t>0</w:t>
            </w:r>
          </w:p>
        </w:tc>
        <w:tc>
          <w:tcPr>
            <w:tcW w:w="992" w:type="dxa"/>
            <w:vAlign w:val="center"/>
          </w:tcPr>
          <w:p w:rsidR="00134862" w:rsidRDefault="00E85655" w:rsidP="003E60BD">
            <w:pPr>
              <w:jc w:val="center"/>
              <w:rPr>
                <w:sz w:val="20"/>
                <w:szCs w:val="20"/>
              </w:rPr>
            </w:pPr>
            <w:r>
              <w:rPr>
                <w:sz w:val="20"/>
                <w:szCs w:val="20"/>
              </w:rPr>
              <w:t>0</w:t>
            </w:r>
          </w:p>
        </w:tc>
        <w:tc>
          <w:tcPr>
            <w:tcW w:w="1134" w:type="dxa"/>
            <w:vAlign w:val="center"/>
          </w:tcPr>
          <w:p w:rsidR="00134862" w:rsidRDefault="00E85655" w:rsidP="003E60BD">
            <w:pPr>
              <w:jc w:val="center"/>
              <w:rPr>
                <w:sz w:val="20"/>
                <w:szCs w:val="20"/>
              </w:rPr>
            </w:pPr>
            <w:r>
              <w:rPr>
                <w:sz w:val="20"/>
                <w:szCs w:val="20"/>
              </w:rPr>
              <w:t>0</w:t>
            </w:r>
          </w:p>
        </w:tc>
        <w:tc>
          <w:tcPr>
            <w:tcW w:w="2600" w:type="dxa"/>
            <w:vAlign w:val="center"/>
          </w:tcPr>
          <w:p w:rsidR="00134862" w:rsidRPr="00A057C6" w:rsidRDefault="00E85655" w:rsidP="003E60BD">
            <w:pPr>
              <w:jc w:val="center"/>
              <w:rPr>
                <w:sz w:val="20"/>
                <w:szCs w:val="20"/>
              </w:rPr>
            </w:pPr>
            <w:r>
              <w:rPr>
                <w:sz w:val="20"/>
                <w:szCs w:val="20"/>
              </w:rPr>
              <w:t>3</w:t>
            </w:r>
          </w:p>
        </w:tc>
      </w:tr>
      <w:tr w:rsidR="00134862" w:rsidRPr="007A0717" w:rsidTr="00FC446A">
        <w:trPr>
          <w:trHeight w:val="480"/>
        </w:trPr>
        <w:tc>
          <w:tcPr>
            <w:tcW w:w="3904" w:type="dxa"/>
          </w:tcPr>
          <w:p w:rsidR="00134862" w:rsidRPr="00956A84" w:rsidRDefault="00882C8B" w:rsidP="003E60BD">
            <w:pPr>
              <w:pStyle w:val="AralkYok"/>
              <w:rPr>
                <w:rFonts w:ascii="Arial" w:hAnsi="Arial" w:cs="Arial"/>
                <w:sz w:val="20"/>
                <w:szCs w:val="20"/>
              </w:rPr>
            </w:pPr>
            <w:r w:rsidRPr="00956A84">
              <w:rPr>
                <w:rFonts w:ascii="Arial" w:hAnsi="Arial" w:cs="Arial"/>
                <w:sz w:val="20"/>
                <w:szCs w:val="20"/>
              </w:rPr>
              <w:t>MTE’de okul-işletme ilişkisinin güçlendirilmesin yönelik yapılan faaliyet sayısı</w:t>
            </w:r>
          </w:p>
        </w:tc>
        <w:tc>
          <w:tcPr>
            <w:tcW w:w="1024" w:type="dxa"/>
            <w:vAlign w:val="center"/>
          </w:tcPr>
          <w:p w:rsidR="00134862" w:rsidRDefault="00E3593D" w:rsidP="003E60BD">
            <w:pPr>
              <w:jc w:val="center"/>
              <w:rPr>
                <w:sz w:val="20"/>
                <w:szCs w:val="20"/>
              </w:rPr>
            </w:pPr>
            <w:r>
              <w:rPr>
                <w:sz w:val="20"/>
                <w:szCs w:val="20"/>
              </w:rPr>
              <w:t>1</w:t>
            </w:r>
          </w:p>
        </w:tc>
        <w:tc>
          <w:tcPr>
            <w:tcW w:w="992" w:type="dxa"/>
            <w:vAlign w:val="center"/>
          </w:tcPr>
          <w:p w:rsidR="00134862" w:rsidRDefault="00E3593D" w:rsidP="003E60BD">
            <w:pPr>
              <w:jc w:val="center"/>
              <w:rPr>
                <w:sz w:val="20"/>
                <w:szCs w:val="20"/>
              </w:rPr>
            </w:pPr>
            <w:r>
              <w:rPr>
                <w:sz w:val="20"/>
                <w:szCs w:val="20"/>
              </w:rPr>
              <w:t>1</w:t>
            </w:r>
          </w:p>
        </w:tc>
        <w:tc>
          <w:tcPr>
            <w:tcW w:w="1134" w:type="dxa"/>
            <w:vAlign w:val="center"/>
          </w:tcPr>
          <w:p w:rsidR="00134862" w:rsidRDefault="00E3593D" w:rsidP="003E60BD">
            <w:pPr>
              <w:jc w:val="center"/>
              <w:rPr>
                <w:sz w:val="20"/>
                <w:szCs w:val="20"/>
              </w:rPr>
            </w:pPr>
            <w:r>
              <w:rPr>
                <w:sz w:val="20"/>
                <w:szCs w:val="20"/>
              </w:rPr>
              <w:t>1</w:t>
            </w:r>
          </w:p>
        </w:tc>
        <w:tc>
          <w:tcPr>
            <w:tcW w:w="2600" w:type="dxa"/>
            <w:vAlign w:val="center"/>
          </w:tcPr>
          <w:p w:rsidR="00134862" w:rsidRPr="00A057C6" w:rsidRDefault="00E3593D" w:rsidP="003E60BD">
            <w:pPr>
              <w:jc w:val="center"/>
              <w:rPr>
                <w:sz w:val="20"/>
                <w:szCs w:val="20"/>
              </w:rPr>
            </w:pPr>
            <w:r>
              <w:rPr>
                <w:sz w:val="20"/>
                <w:szCs w:val="20"/>
              </w:rPr>
              <w:t>3</w:t>
            </w:r>
          </w:p>
        </w:tc>
      </w:tr>
      <w:tr w:rsidR="00382542" w:rsidRPr="00E2262C" w:rsidTr="00D21873">
        <w:trPr>
          <w:trHeight w:val="354"/>
        </w:trPr>
        <w:tc>
          <w:tcPr>
            <w:tcW w:w="3904" w:type="dxa"/>
            <w:shd w:val="clear" w:color="auto" w:fill="auto"/>
            <w:vAlign w:val="center"/>
          </w:tcPr>
          <w:p w:rsidR="00382542" w:rsidRPr="00956A84" w:rsidRDefault="00382542" w:rsidP="00086086">
            <w:pPr>
              <w:rPr>
                <w:rFonts w:ascii="Arial" w:eastAsia="Times New Roman" w:hAnsi="Arial" w:cs="Arial"/>
                <w:bCs/>
                <w:sz w:val="20"/>
                <w:szCs w:val="24"/>
                <w:lang w:eastAsia="tr-TR"/>
              </w:rPr>
            </w:pPr>
            <w:r w:rsidRPr="00956A84">
              <w:rPr>
                <w:rFonts w:ascii="Arial" w:eastAsia="Times New Roman" w:hAnsi="Arial" w:cs="Arial"/>
                <w:sz w:val="20"/>
                <w:szCs w:val="24"/>
                <w:lang w:eastAsia="tr-TR"/>
              </w:rPr>
              <w:t>Disiplin cezası/yaptırım uygulanan öğrenci oranı (%)</w:t>
            </w:r>
          </w:p>
        </w:tc>
        <w:tc>
          <w:tcPr>
            <w:tcW w:w="1024" w:type="dxa"/>
            <w:shd w:val="clear" w:color="auto" w:fill="auto"/>
            <w:vAlign w:val="center"/>
          </w:tcPr>
          <w:p w:rsidR="00382542" w:rsidRPr="00E2262C" w:rsidRDefault="00382542" w:rsidP="00086086">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%5</w:t>
            </w:r>
          </w:p>
        </w:tc>
        <w:tc>
          <w:tcPr>
            <w:tcW w:w="992" w:type="dxa"/>
            <w:shd w:val="clear" w:color="auto" w:fill="auto"/>
          </w:tcPr>
          <w:p w:rsidR="00382542" w:rsidRDefault="00382542" w:rsidP="00382542">
            <w:pPr>
              <w:jc w:val="center"/>
            </w:pPr>
            <w:r w:rsidRPr="00CA539D">
              <w:rPr>
                <w:rFonts w:ascii="Arial" w:eastAsia="Times New Roman" w:hAnsi="Arial" w:cs="Arial"/>
                <w:b/>
                <w:bCs/>
                <w:sz w:val="24"/>
                <w:szCs w:val="24"/>
                <w:lang w:eastAsia="tr-TR"/>
              </w:rPr>
              <w:t>%5</w:t>
            </w:r>
          </w:p>
        </w:tc>
        <w:tc>
          <w:tcPr>
            <w:tcW w:w="1134" w:type="dxa"/>
            <w:shd w:val="clear" w:color="auto" w:fill="auto"/>
          </w:tcPr>
          <w:p w:rsidR="00382542" w:rsidRDefault="00382542" w:rsidP="00382542">
            <w:pPr>
              <w:jc w:val="center"/>
            </w:pPr>
            <w:r w:rsidRPr="00CA539D">
              <w:rPr>
                <w:rFonts w:ascii="Arial" w:eastAsia="Times New Roman" w:hAnsi="Arial" w:cs="Arial"/>
                <w:b/>
                <w:bCs/>
                <w:sz w:val="24"/>
                <w:szCs w:val="24"/>
                <w:lang w:eastAsia="tr-TR"/>
              </w:rPr>
              <w:t>%</w:t>
            </w:r>
            <w:r>
              <w:rPr>
                <w:rFonts w:ascii="Arial" w:eastAsia="Times New Roman" w:hAnsi="Arial" w:cs="Arial"/>
                <w:b/>
                <w:bCs/>
                <w:sz w:val="24"/>
                <w:szCs w:val="24"/>
                <w:lang w:eastAsia="tr-TR"/>
              </w:rPr>
              <w:t>4</w:t>
            </w:r>
          </w:p>
        </w:tc>
        <w:tc>
          <w:tcPr>
            <w:tcW w:w="2600" w:type="dxa"/>
            <w:shd w:val="clear" w:color="auto" w:fill="auto"/>
          </w:tcPr>
          <w:p w:rsidR="00382542" w:rsidRDefault="00382542" w:rsidP="00382542">
            <w:pPr>
              <w:jc w:val="center"/>
            </w:pPr>
            <w:r w:rsidRPr="00CA539D">
              <w:rPr>
                <w:rFonts w:ascii="Arial" w:eastAsia="Times New Roman" w:hAnsi="Arial" w:cs="Arial"/>
                <w:b/>
                <w:bCs/>
                <w:sz w:val="24"/>
                <w:szCs w:val="24"/>
                <w:lang w:eastAsia="tr-TR"/>
              </w:rPr>
              <w:t>%</w:t>
            </w:r>
            <w:r>
              <w:rPr>
                <w:rFonts w:ascii="Arial" w:eastAsia="Times New Roman" w:hAnsi="Arial" w:cs="Arial"/>
                <w:b/>
                <w:bCs/>
                <w:sz w:val="24"/>
                <w:szCs w:val="24"/>
                <w:lang w:eastAsia="tr-TR"/>
              </w:rPr>
              <w:t>1</w:t>
            </w:r>
          </w:p>
        </w:tc>
      </w:tr>
      <w:tr w:rsidR="00FC446A" w:rsidRPr="00E2262C" w:rsidTr="00FC446A">
        <w:trPr>
          <w:trHeight w:val="354"/>
        </w:trPr>
        <w:tc>
          <w:tcPr>
            <w:tcW w:w="3904" w:type="dxa"/>
            <w:shd w:val="clear" w:color="auto" w:fill="FFF2CC"/>
            <w:vAlign w:val="center"/>
          </w:tcPr>
          <w:p w:rsidR="00FC446A" w:rsidRPr="00956A84" w:rsidRDefault="00FC446A" w:rsidP="00086086">
            <w:pPr>
              <w:rPr>
                <w:rFonts w:ascii="Arial" w:eastAsia="Times New Roman" w:hAnsi="Arial" w:cs="Arial"/>
                <w:bCs/>
                <w:sz w:val="20"/>
                <w:szCs w:val="24"/>
                <w:lang w:eastAsia="tr-TR"/>
              </w:rPr>
            </w:pPr>
            <w:r w:rsidRPr="00956A84">
              <w:rPr>
                <w:rFonts w:ascii="Arial" w:eastAsia="Times New Roman" w:hAnsi="Arial" w:cs="Arial"/>
                <w:sz w:val="20"/>
                <w:szCs w:val="24"/>
                <w:lang w:eastAsia="tr-TR"/>
              </w:rPr>
              <w:t xml:space="preserve">Disiplin cezası/yaptırım uygulanan öğrenci </w:t>
            </w:r>
            <w:r w:rsidRPr="00956A84">
              <w:rPr>
                <w:rFonts w:ascii="Arial" w:eastAsia="Times New Roman" w:hAnsi="Arial" w:cs="Arial"/>
                <w:bCs/>
                <w:sz w:val="20"/>
                <w:szCs w:val="24"/>
                <w:lang w:eastAsia="tr-TR"/>
              </w:rPr>
              <w:t>sayısı</w:t>
            </w:r>
          </w:p>
        </w:tc>
        <w:tc>
          <w:tcPr>
            <w:tcW w:w="1024" w:type="dxa"/>
            <w:shd w:val="clear" w:color="auto" w:fill="FFF2CC"/>
            <w:vAlign w:val="center"/>
          </w:tcPr>
          <w:p w:rsidR="00FC446A" w:rsidRPr="00382542" w:rsidRDefault="00382542" w:rsidP="00086086">
            <w:pPr>
              <w:jc w:val="center"/>
              <w:rPr>
                <w:rFonts w:ascii="Arial" w:eastAsia="Times New Roman" w:hAnsi="Arial" w:cs="Arial"/>
                <w:bCs/>
                <w:sz w:val="24"/>
                <w:szCs w:val="24"/>
                <w:lang w:eastAsia="tr-TR"/>
              </w:rPr>
            </w:pPr>
            <w:r>
              <w:rPr>
                <w:rFonts w:ascii="Arial" w:eastAsia="Times New Roman" w:hAnsi="Arial" w:cs="Arial"/>
                <w:bCs/>
                <w:sz w:val="24"/>
                <w:szCs w:val="24"/>
                <w:lang w:eastAsia="tr-TR"/>
              </w:rPr>
              <w:t>5</w:t>
            </w:r>
          </w:p>
        </w:tc>
        <w:tc>
          <w:tcPr>
            <w:tcW w:w="992" w:type="dxa"/>
            <w:shd w:val="clear" w:color="auto" w:fill="FFF2CC"/>
            <w:vAlign w:val="center"/>
          </w:tcPr>
          <w:p w:rsidR="00FC446A" w:rsidRPr="00E2262C" w:rsidRDefault="00382542" w:rsidP="00086086">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5</w:t>
            </w:r>
          </w:p>
        </w:tc>
        <w:tc>
          <w:tcPr>
            <w:tcW w:w="1134" w:type="dxa"/>
            <w:shd w:val="clear" w:color="auto" w:fill="FFF2CC"/>
            <w:vAlign w:val="center"/>
          </w:tcPr>
          <w:p w:rsidR="00FC446A" w:rsidRPr="00E2262C" w:rsidRDefault="00382542" w:rsidP="00086086">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4</w:t>
            </w:r>
          </w:p>
        </w:tc>
        <w:tc>
          <w:tcPr>
            <w:tcW w:w="2600" w:type="dxa"/>
            <w:shd w:val="clear" w:color="auto" w:fill="FFF2CC"/>
            <w:vAlign w:val="center"/>
          </w:tcPr>
          <w:p w:rsidR="00FC446A" w:rsidRPr="00E2262C" w:rsidRDefault="00382542" w:rsidP="00086086">
            <w:pPr>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0</w:t>
            </w:r>
          </w:p>
        </w:tc>
      </w:tr>
      <w:tr w:rsidR="00FC446A" w:rsidRPr="00E2262C" w:rsidTr="00FC446A">
        <w:trPr>
          <w:trHeight w:val="623"/>
        </w:trPr>
        <w:tc>
          <w:tcPr>
            <w:tcW w:w="3904" w:type="dxa"/>
            <w:shd w:val="clear" w:color="auto" w:fill="auto"/>
            <w:hideMark/>
          </w:tcPr>
          <w:p w:rsidR="00FC446A" w:rsidRPr="00956A84" w:rsidRDefault="00FC446A" w:rsidP="00086086">
            <w:pPr>
              <w:rPr>
                <w:rFonts w:ascii="Arial" w:hAnsi="Arial" w:cs="Arial"/>
                <w:bCs/>
                <w:color w:val="000000"/>
                <w:sz w:val="20"/>
                <w:szCs w:val="20"/>
              </w:rPr>
            </w:pPr>
            <w:r w:rsidRPr="00956A84">
              <w:rPr>
                <w:rFonts w:ascii="Arial" w:hAnsi="Arial" w:cs="Arial"/>
                <w:bCs/>
                <w:color w:val="000000"/>
                <w:sz w:val="20"/>
                <w:szCs w:val="20"/>
              </w:rPr>
              <w:t>Okulda düzenlenen sanatsal,bilimsel,kültürel ve Sportif faaliyet sayısı</w:t>
            </w:r>
          </w:p>
        </w:tc>
        <w:tc>
          <w:tcPr>
            <w:tcW w:w="1024" w:type="dxa"/>
            <w:shd w:val="clear" w:color="auto" w:fill="auto"/>
          </w:tcPr>
          <w:p w:rsidR="00FC446A" w:rsidRPr="00E2262C" w:rsidRDefault="00382542" w:rsidP="00086086">
            <w:pPr>
              <w:jc w:val="center"/>
              <w:rPr>
                <w:sz w:val="20"/>
                <w:szCs w:val="20"/>
              </w:rPr>
            </w:pPr>
            <w:r>
              <w:rPr>
                <w:sz w:val="20"/>
                <w:szCs w:val="20"/>
              </w:rPr>
              <w:t>10</w:t>
            </w:r>
          </w:p>
        </w:tc>
        <w:tc>
          <w:tcPr>
            <w:tcW w:w="992" w:type="dxa"/>
            <w:shd w:val="clear" w:color="auto" w:fill="auto"/>
          </w:tcPr>
          <w:p w:rsidR="00FC446A" w:rsidRPr="00E2262C" w:rsidRDefault="00382542" w:rsidP="00086086">
            <w:pPr>
              <w:jc w:val="center"/>
              <w:rPr>
                <w:sz w:val="20"/>
                <w:szCs w:val="20"/>
              </w:rPr>
            </w:pPr>
            <w:r>
              <w:rPr>
                <w:sz w:val="20"/>
                <w:szCs w:val="20"/>
              </w:rPr>
              <w:t>15</w:t>
            </w:r>
          </w:p>
        </w:tc>
        <w:tc>
          <w:tcPr>
            <w:tcW w:w="1134" w:type="dxa"/>
            <w:shd w:val="clear" w:color="auto" w:fill="auto"/>
          </w:tcPr>
          <w:p w:rsidR="00FC446A" w:rsidRPr="00E2262C" w:rsidRDefault="00382542" w:rsidP="00086086">
            <w:pPr>
              <w:jc w:val="center"/>
              <w:rPr>
                <w:sz w:val="20"/>
                <w:szCs w:val="20"/>
              </w:rPr>
            </w:pPr>
            <w:r>
              <w:rPr>
                <w:sz w:val="20"/>
                <w:szCs w:val="20"/>
              </w:rPr>
              <w:t>15</w:t>
            </w:r>
          </w:p>
        </w:tc>
        <w:tc>
          <w:tcPr>
            <w:tcW w:w="2600" w:type="dxa"/>
            <w:shd w:val="clear" w:color="auto" w:fill="auto"/>
          </w:tcPr>
          <w:p w:rsidR="00FC446A" w:rsidRPr="00E2262C" w:rsidRDefault="00382542" w:rsidP="00086086">
            <w:pPr>
              <w:jc w:val="center"/>
              <w:rPr>
                <w:sz w:val="20"/>
                <w:szCs w:val="20"/>
              </w:rPr>
            </w:pPr>
            <w:r>
              <w:rPr>
                <w:sz w:val="20"/>
                <w:szCs w:val="20"/>
              </w:rPr>
              <w:t>20</w:t>
            </w:r>
          </w:p>
        </w:tc>
      </w:tr>
      <w:tr w:rsidR="00FC446A" w:rsidRPr="00E2262C" w:rsidTr="00FC446A">
        <w:trPr>
          <w:trHeight w:val="460"/>
        </w:trPr>
        <w:tc>
          <w:tcPr>
            <w:tcW w:w="3904" w:type="dxa"/>
            <w:shd w:val="clear" w:color="auto" w:fill="FFF2CC"/>
            <w:hideMark/>
          </w:tcPr>
          <w:p w:rsidR="00FC446A" w:rsidRPr="00956A84" w:rsidRDefault="00FC446A" w:rsidP="00086086">
            <w:pPr>
              <w:pStyle w:val="AralkYok"/>
              <w:jc w:val="both"/>
              <w:rPr>
                <w:rFonts w:ascii="Arial" w:hAnsi="Arial" w:cs="Arial"/>
                <w:bCs/>
                <w:sz w:val="20"/>
                <w:szCs w:val="20"/>
              </w:rPr>
            </w:pPr>
            <w:r w:rsidRPr="00956A84">
              <w:rPr>
                <w:rFonts w:ascii="Arial" w:hAnsi="Arial" w:cs="Arial"/>
                <w:bCs/>
                <w:sz w:val="20"/>
                <w:szCs w:val="20"/>
              </w:rPr>
              <w:t>İl genelinde düzenlenen kültürel, sosyal, bilimsel ve sanatsal etkinliklere katılan</w:t>
            </w:r>
          </w:p>
          <w:p w:rsidR="00FC446A" w:rsidRPr="00956A84" w:rsidRDefault="00FC446A" w:rsidP="00086086">
            <w:pPr>
              <w:rPr>
                <w:rFonts w:ascii="Arial" w:hAnsi="Arial" w:cs="Arial"/>
                <w:bCs/>
                <w:color w:val="000000"/>
                <w:sz w:val="20"/>
                <w:szCs w:val="20"/>
              </w:rPr>
            </w:pPr>
            <w:r w:rsidRPr="00956A84">
              <w:rPr>
                <w:rFonts w:ascii="Arial" w:eastAsia="Times New Roman" w:hAnsi="Arial" w:cs="Arial"/>
                <w:bCs/>
                <w:sz w:val="20"/>
                <w:szCs w:val="20"/>
              </w:rPr>
              <w:t>öğrenci oranı</w:t>
            </w:r>
          </w:p>
        </w:tc>
        <w:tc>
          <w:tcPr>
            <w:tcW w:w="1024" w:type="dxa"/>
            <w:shd w:val="clear" w:color="auto" w:fill="FFF2CC"/>
          </w:tcPr>
          <w:p w:rsidR="00FC446A" w:rsidRPr="00E2262C" w:rsidRDefault="00382542" w:rsidP="00086086">
            <w:pPr>
              <w:jc w:val="center"/>
              <w:rPr>
                <w:sz w:val="20"/>
                <w:szCs w:val="20"/>
              </w:rPr>
            </w:pPr>
            <w:r>
              <w:rPr>
                <w:sz w:val="20"/>
                <w:szCs w:val="20"/>
              </w:rPr>
              <w:t>-</w:t>
            </w:r>
          </w:p>
        </w:tc>
        <w:tc>
          <w:tcPr>
            <w:tcW w:w="992" w:type="dxa"/>
            <w:shd w:val="clear" w:color="auto" w:fill="FFF2CC"/>
          </w:tcPr>
          <w:p w:rsidR="00FC446A" w:rsidRPr="00E2262C" w:rsidRDefault="00382542" w:rsidP="00086086">
            <w:pPr>
              <w:jc w:val="center"/>
              <w:rPr>
                <w:sz w:val="20"/>
                <w:szCs w:val="20"/>
              </w:rPr>
            </w:pPr>
            <w:r>
              <w:rPr>
                <w:sz w:val="20"/>
                <w:szCs w:val="20"/>
              </w:rPr>
              <w:t>-</w:t>
            </w:r>
          </w:p>
        </w:tc>
        <w:tc>
          <w:tcPr>
            <w:tcW w:w="1134" w:type="dxa"/>
            <w:shd w:val="clear" w:color="auto" w:fill="FFF2CC"/>
          </w:tcPr>
          <w:p w:rsidR="00FC446A" w:rsidRPr="00E2262C" w:rsidRDefault="00382542" w:rsidP="00086086">
            <w:pPr>
              <w:jc w:val="center"/>
              <w:rPr>
                <w:sz w:val="20"/>
                <w:szCs w:val="20"/>
              </w:rPr>
            </w:pPr>
            <w:r>
              <w:rPr>
                <w:sz w:val="20"/>
                <w:szCs w:val="20"/>
              </w:rPr>
              <w:t>-</w:t>
            </w:r>
          </w:p>
        </w:tc>
        <w:tc>
          <w:tcPr>
            <w:tcW w:w="2600" w:type="dxa"/>
            <w:shd w:val="clear" w:color="auto" w:fill="FFF2CC"/>
          </w:tcPr>
          <w:p w:rsidR="00FC446A" w:rsidRPr="00E2262C" w:rsidRDefault="00382542" w:rsidP="00086086">
            <w:pPr>
              <w:jc w:val="center"/>
              <w:rPr>
                <w:sz w:val="20"/>
                <w:szCs w:val="20"/>
              </w:rPr>
            </w:pPr>
            <w:r>
              <w:rPr>
                <w:sz w:val="20"/>
                <w:szCs w:val="20"/>
              </w:rPr>
              <w:t>2</w:t>
            </w:r>
          </w:p>
        </w:tc>
      </w:tr>
      <w:tr w:rsidR="00FC446A" w:rsidRPr="00E2262C" w:rsidTr="00FC446A">
        <w:trPr>
          <w:trHeight w:val="460"/>
        </w:trPr>
        <w:tc>
          <w:tcPr>
            <w:tcW w:w="3904" w:type="dxa"/>
            <w:shd w:val="clear" w:color="auto" w:fill="auto"/>
            <w:hideMark/>
          </w:tcPr>
          <w:p w:rsidR="00FC446A" w:rsidRPr="00956A84" w:rsidRDefault="00FC446A" w:rsidP="00086086">
            <w:pPr>
              <w:rPr>
                <w:rFonts w:ascii="Arial" w:hAnsi="Arial" w:cs="Arial"/>
                <w:bCs/>
                <w:color w:val="000000"/>
                <w:sz w:val="20"/>
                <w:szCs w:val="20"/>
              </w:rPr>
            </w:pPr>
            <w:r w:rsidRPr="00956A84">
              <w:rPr>
                <w:rFonts w:ascii="Arial" w:hAnsi="Arial" w:cs="Arial"/>
                <w:bCs/>
                <w:color w:val="000000"/>
                <w:sz w:val="20"/>
                <w:szCs w:val="20"/>
              </w:rPr>
              <w:t>Spor lisansı olan öğrenci sayısı</w:t>
            </w:r>
          </w:p>
        </w:tc>
        <w:tc>
          <w:tcPr>
            <w:tcW w:w="1024" w:type="dxa"/>
            <w:shd w:val="clear" w:color="auto" w:fill="auto"/>
          </w:tcPr>
          <w:p w:rsidR="00FC446A" w:rsidRPr="00E2262C" w:rsidRDefault="00382542" w:rsidP="00086086">
            <w:pPr>
              <w:jc w:val="center"/>
              <w:rPr>
                <w:sz w:val="20"/>
                <w:szCs w:val="20"/>
              </w:rPr>
            </w:pPr>
            <w:r>
              <w:rPr>
                <w:sz w:val="20"/>
                <w:szCs w:val="20"/>
              </w:rPr>
              <w:t>2</w:t>
            </w:r>
          </w:p>
        </w:tc>
        <w:tc>
          <w:tcPr>
            <w:tcW w:w="992" w:type="dxa"/>
            <w:shd w:val="clear" w:color="auto" w:fill="auto"/>
          </w:tcPr>
          <w:p w:rsidR="00FC446A" w:rsidRPr="00E2262C" w:rsidRDefault="00382542" w:rsidP="00086086">
            <w:pPr>
              <w:jc w:val="center"/>
              <w:rPr>
                <w:sz w:val="20"/>
                <w:szCs w:val="20"/>
              </w:rPr>
            </w:pPr>
            <w:r>
              <w:rPr>
                <w:sz w:val="20"/>
                <w:szCs w:val="20"/>
              </w:rPr>
              <w:t>2</w:t>
            </w:r>
          </w:p>
        </w:tc>
        <w:tc>
          <w:tcPr>
            <w:tcW w:w="1134" w:type="dxa"/>
            <w:shd w:val="clear" w:color="auto" w:fill="auto"/>
          </w:tcPr>
          <w:p w:rsidR="00FC446A" w:rsidRPr="00E2262C" w:rsidRDefault="00382542" w:rsidP="00086086">
            <w:pPr>
              <w:jc w:val="center"/>
              <w:rPr>
                <w:sz w:val="20"/>
                <w:szCs w:val="20"/>
              </w:rPr>
            </w:pPr>
            <w:r>
              <w:rPr>
                <w:sz w:val="20"/>
                <w:szCs w:val="20"/>
              </w:rPr>
              <w:t>2</w:t>
            </w:r>
          </w:p>
        </w:tc>
        <w:tc>
          <w:tcPr>
            <w:tcW w:w="2600" w:type="dxa"/>
            <w:shd w:val="clear" w:color="auto" w:fill="auto"/>
          </w:tcPr>
          <w:p w:rsidR="00FC446A" w:rsidRPr="00E2262C" w:rsidRDefault="00382542" w:rsidP="00086086">
            <w:pPr>
              <w:jc w:val="center"/>
              <w:rPr>
                <w:sz w:val="20"/>
                <w:szCs w:val="20"/>
              </w:rPr>
            </w:pPr>
            <w:r>
              <w:rPr>
                <w:sz w:val="20"/>
                <w:szCs w:val="20"/>
              </w:rPr>
              <w:t>4</w:t>
            </w:r>
          </w:p>
        </w:tc>
      </w:tr>
      <w:tr w:rsidR="00FC446A" w:rsidRPr="00E2262C" w:rsidTr="00FC446A">
        <w:trPr>
          <w:trHeight w:val="460"/>
        </w:trPr>
        <w:tc>
          <w:tcPr>
            <w:tcW w:w="3904" w:type="dxa"/>
            <w:shd w:val="clear" w:color="auto" w:fill="FFF2CC"/>
            <w:hideMark/>
          </w:tcPr>
          <w:p w:rsidR="00FC446A" w:rsidRPr="00956A84" w:rsidRDefault="00FC446A" w:rsidP="00086086">
            <w:pPr>
              <w:rPr>
                <w:rFonts w:ascii="Arial" w:hAnsi="Arial" w:cs="Arial"/>
                <w:bCs/>
                <w:color w:val="000000"/>
                <w:sz w:val="20"/>
                <w:szCs w:val="20"/>
              </w:rPr>
            </w:pPr>
            <w:r w:rsidRPr="00956A84">
              <w:rPr>
                <w:rFonts w:ascii="Arial" w:hAnsi="Arial" w:cs="Arial"/>
                <w:bCs/>
                <w:color w:val="000000"/>
                <w:sz w:val="20"/>
                <w:szCs w:val="20"/>
              </w:rPr>
              <w:t>İl düzeyinde yapılan sportif müsabakalarda ödül alan öğrenci sayısı</w:t>
            </w:r>
          </w:p>
        </w:tc>
        <w:tc>
          <w:tcPr>
            <w:tcW w:w="1024" w:type="dxa"/>
            <w:shd w:val="clear" w:color="auto" w:fill="FFF2CC"/>
          </w:tcPr>
          <w:p w:rsidR="00FC446A" w:rsidRPr="00E2262C" w:rsidRDefault="00FC446A" w:rsidP="00086086">
            <w:pPr>
              <w:jc w:val="center"/>
              <w:rPr>
                <w:sz w:val="20"/>
                <w:szCs w:val="20"/>
                <w:highlight w:val="yellow"/>
              </w:rPr>
            </w:pPr>
          </w:p>
        </w:tc>
        <w:tc>
          <w:tcPr>
            <w:tcW w:w="992" w:type="dxa"/>
            <w:shd w:val="clear" w:color="auto" w:fill="FFF2CC"/>
          </w:tcPr>
          <w:p w:rsidR="00FC446A" w:rsidRPr="00E2262C" w:rsidRDefault="00FC446A" w:rsidP="00086086">
            <w:pPr>
              <w:jc w:val="center"/>
              <w:rPr>
                <w:sz w:val="20"/>
                <w:szCs w:val="20"/>
                <w:highlight w:val="yellow"/>
              </w:rPr>
            </w:pPr>
          </w:p>
        </w:tc>
        <w:tc>
          <w:tcPr>
            <w:tcW w:w="1134" w:type="dxa"/>
            <w:shd w:val="clear" w:color="auto" w:fill="FFF2CC"/>
          </w:tcPr>
          <w:p w:rsidR="00FC446A" w:rsidRPr="00E2262C" w:rsidRDefault="00FC446A" w:rsidP="00086086">
            <w:pPr>
              <w:jc w:val="center"/>
              <w:rPr>
                <w:sz w:val="20"/>
                <w:szCs w:val="20"/>
              </w:rPr>
            </w:pPr>
          </w:p>
        </w:tc>
        <w:tc>
          <w:tcPr>
            <w:tcW w:w="2600" w:type="dxa"/>
            <w:shd w:val="clear" w:color="auto" w:fill="FFF2CC"/>
          </w:tcPr>
          <w:p w:rsidR="00FC446A" w:rsidRPr="00E2262C" w:rsidRDefault="00FC446A" w:rsidP="00086086">
            <w:pPr>
              <w:jc w:val="center"/>
              <w:rPr>
                <w:sz w:val="20"/>
                <w:szCs w:val="20"/>
              </w:rPr>
            </w:pPr>
          </w:p>
        </w:tc>
      </w:tr>
      <w:tr w:rsidR="00FC446A" w:rsidRPr="00E2262C" w:rsidTr="00FC446A">
        <w:trPr>
          <w:trHeight w:val="460"/>
        </w:trPr>
        <w:tc>
          <w:tcPr>
            <w:tcW w:w="3904" w:type="dxa"/>
            <w:shd w:val="clear" w:color="auto" w:fill="auto"/>
            <w:hideMark/>
          </w:tcPr>
          <w:p w:rsidR="00FC446A" w:rsidRPr="00956A84" w:rsidRDefault="00FC446A" w:rsidP="00086086">
            <w:pPr>
              <w:rPr>
                <w:rFonts w:ascii="Arial" w:hAnsi="Arial" w:cs="Arial"/>
                <w:bCs/>
                <w:color w:val="000000"/>
                <w:sz w:val="20"/>
                <w:szCs w:val="20"/>
              </w:rPr>
            </w:pPr>
            <w:r w:rsidRPr="00956A84">
              <w:rPr>
                <w:rFonts w:ascii="Arial" w:hAnsi="Arial" w:cs="Arial"/>
                <w:bCs/>
                <w:color w:val="000000"/>
                <w:sz w:val="20"/>
                <w:szCs w:val="20"/>
              </w:rPr>
              <w:t>Öğrenci başına okunan kitap sayısı</w:t>
            </w:r>
          </w:p>
        </w:tc>
        <w:tc>
          <w:tcPr>
            <w:tcW w:w="1024" w:type="dxa"/>
            <w:shd w:val="clear" w:color="auto" w:fill="auto"/>
          </w:tcPr>
          <w:p w:rsidR="00FC446A" w:rsidRPr="00E2262C" w:rsidRDefault="003A3F3A" w:rsidP="00086086">
            <w:pPr>
              <w:jc w:val="center"/>
              <w:rPr>
                <w:sz w:val="20"/>
                <w:szCs w:val="20"/>
              </w:rPr>
            </w:pPr>
            <w:r>
              <w:rPr>
                <w:sz w:val="20"/>
                <w:szCs w:val="20"/>
              </w:rPr>
              <w:t>2</w:t>
            </w:r>
          </w:p>
        </w:tc>
        <w:tc>
          <w:tcPr>
            <w:tcW w:w="992" w:type="dxa"/>
            <w:shd w:val="clear" w:color="auto" w:fill="auto"/>
          </w:tcPr>
          <w:p w:rsidR="00FC446A" w:rsidRPr="00E2262C" w:rsidRDefault="003A3F3A" w:rsidP="00086086">
            <w:pPr>
              <w:jc w:val="center"/>
              <w:rPr>
                <w:sz w:val="20"/>
                <w:szCs w:val="20"/>
              </w:rPr>
            </w:pPr>
            <w:r>
              <w:rPr>
                <w:sz w:val="20"/>
                <w:szCs w:val="20"/>
              </w:rPr>
              <w:t>4</w:t>
            </w:r>
          </w:p>
        </w:tc>
        <w:tc>
          <w:tcPr>
            <w:tcW w:w="1134" w:type="dxa"/>
            <w:shd w:val="clear" w:color="auto" w:fill="auto"/>
          </w:tcPr>
          <w:p w:rsidR="00FC446A" w:rsidRPr="00E2262C" w:rsidRDefault="003A3F3A" w:rsidP="00086086">
            <w:pPr>
              <w:jc w:val="center"/>
              <w:rPr>
                <w:sz w:val="20"/>
                <w:szCs w:val="20"/>
              </w:rPr>
            </w:pPr>
            <w:r>
              <w:rPr>
                <w:sz w:val="20"/>
                <w:szCs w:val="20"/>
              </w:rPr>
              <w:t>6</w:t>
            </w:r>
          </w:p>
        </w:tc>
        <w:tc>
          <w:tcPr>
            <w:tcW w:w="2600" w:type="dxa"/>
            <w:shd w:val="clear" w:color="auto" w:fill="auto"/>
          </w:tcPr>
          <w:p w:rsidR="00FC446A" w:rsidRPr="00E2262C" w:rsidRDefault="003A3F3A" w:rsidP="00086086">
            <w:pPr>
              <w:jc w:val="center"/>
              <w:rPr>
                <w:sz w:val="20"/>
                <w:szCs w:val="20"/>
              </w:rPr>
            </w:pPr>
            <w:r>
              <w:rPr>
                <w:sz w:val="20"/>
                <w:szCs w:val="20"/>
              </w:rPr>
              <w:t>10</w:t>
            </w:r>
          </w:p>
        </w:tc>
      </w:tr>
      <w:tr w:rsidR="00FC446A" w:rsidRPr="00E2262C" w:rsidTr="00FC446A">
        <w:trPr>
          <w:trHeight w:val="550"/>
        </w:trPr>
        <w:tc>
          <w:tcPr>
            <w:tcW w:w="3904" w:type="dxa"/>
            <w:shd w:val="clear" w:color="auto" w:fill="FFF2CC"/>
            <w:hideMark/>
          </w:tcPr>
          <w:p w:rsidR="00FC446A" w:rsidRPr="00956A84" w:rsidRDefault="00FC446A" w:rsidP="00FC446A">
            <w:pPr>
              <w:rPr>
                <w:rFonts w:ascii="Arial" w:hAnsi="Arial" w:cs="Arial"/>
                <w:bCs/>
                <w:color w:val="000000"/>
                <w:sz w:val="20"/>
                <w:szCs w:val="20"/>
              </w:rPr>
            </w:pPr>
            <w:r w:rsidRPr="00956A84">
              <w:rPr>
                <w:rFonts w:ascii="Arial" w:hAnsi="Arial" w:cs="Arial"/>
                <w:bCs/>
                <w:color w:val="000000"/>
                <w:sz w:val="20"/>
                <w:szCs w:val="20"/>
              </w:rPr>
              <w:t>Öğrenci ve Velilere yönelik düzenlenen etkinlik sayısı</w:t>
            </w:r>
          </w:p>
        </w:tc>
        <w:tc>
          <w:tcPr>
            <w:tcW w:w="1024" w:type="dxa"/>
            <w:shd w:val="clear" w:color="auto" w:fill="FFF2CC"/>
          </w:tcPr>
          <w:p w:rsidR="00FC446A" w:rsidRPr="00E2262C" w:rsidRDefault="003A3F3A" w:rsidP="00086086">
            <w:pPr>
              <w:jc w:val="center"/>
              <w:rPr>
                <w:sz w:val="20"/>
                <w:szCs w:val="20"/>
              </w:rPr>
            </w:pPr>
            <w:r>
              <w:rPr>
                <w:sz w:val="20"/>
                <w:szCs w:val="20"/>
              </w:rPr>
              <w:t>2</w:t>
            </w:r>
          </w:p>
        </w:tc>
        <w:tc>
          <w:tcPr>
            <w:tcW w:w="992" w:type="dxa"/>
            <w:shd w:val="clear" w:color="auto" w:fill="FFF2CC"/>
          </w:tcPr>
          <w:p w:rsidR="00FC446A" w:rsidRPr="00E2262C" w:rsidRDefault="003A3F3A" w:rsidP="00086086">
            <w:pPr>
              <w:jc w:val="center"/>
              <w:rPr>
                <w:sz w:val="20"/>
                <w:szCs w:val="20"/>
              </w:rPr>
            </w:pPr>
            <w:r>
              <w:rPr>
                <w:sz w:val="20"/>
                <w:szCs w:val="20"/>
              </w:rPr>
              <w:t>4</w:t>
            </w:r>
          </w:p>
        </w:tc>
        <w:tc>
          <w:tcPr>
            <w:tcW w:w="1134" w:type="dxa"/>
            <w:shd w:val="clear" w:color="auto" w:fill="FFF2CC"/>
          </w:tcPr>
          <w:p w:rsidR="00FC446A" w:rsidRPr="00E2262C" w:rsidRDefault="003A3F3A" w:rsidP="00086086">
            <w:pPr>
              <w:jc w:val="center"/>
              <w:rPr>
                <w:sz w:val="20"/>
                <w:szCs w:val="20"/>
              </w:rPr>
            </w:pPr>
            <w:r>
              <w:rPr>
                <w:sz w:val="20"/>
                <w:szCs w:val="20"/>
              </w:rPr>
              <w:t>6</w:t>
            </w:r>
          </w:p>
        </w:tc>
        <w:tc>
          <w:tcPr>
            <w:tcW w:w="2600" w:type="dxa"/>
            <w:shd w:val="clear" w:color="auto" w:fill="FFF2CC"/>
          </w:tcPr>
          <w:p w:rsidR="00FC446A" w:rsidRPr="00E2262C" w:rsidRDefault="003A3F3A" w:rsidP="00086086">
            <w:pPr>
              <w:jc w:val="center"/>
              <w:rPr>
                <w:sz w:val="20"/>
                <w:szCs w:val="20"/>
              </w:rPr>
            </w:pPr>
            <w:r>
              <w:rPr>
                <w:sz w:val="20"/>
                <w:szCs w:val="20"/>
              </w:rPr>
              <w:t>10</w:t>
            </w:r>
          </w:p>
        </w:tc>
      </w:tr>
      <w:tr w:rsidR="003A3F3A" w:rsidRPr="00E2262C" w:rsidTr="00FC446A">
        <w:trPr>
          <w:trHeight w:val="550"/>
        </w:trPr>
        <w:tc>
          <w:tcPr>
            <w:tcW w:w="3904" w:type="dxa"/>
            <w:shd w:val="clear" w:color="auto" w:fill="FFF2CC"/>
          </w:tcPr>
          <w:p w:rsidR="003A3F3A" w:rsidRPr="00956A84" w:rsidRDefault="003A3F3A" w:rsidP="00FC446A">
            <w:pPr>
              <w:rPr>
                <w:rFonts w:ascii="Arial" w:hAnsi="Arial" w:cs="Arial"/>
                <w:bCs/>
                <w:color w:val="000000"/>
                <w:sz w:val="20"/>
                <w:szCs w:val="20"/>
              </w:rPr>
            </w:pPr>
          </w:p>
        </w:tc>
        <w:tc>
          <w:tcPr>
            <w:tcW w:w="1024" w:type="dxa"/>
            <w:shd w:val="clear" w:color="auto" w:fill="FFF2CC"/>
          </w:tcPr>
          <w:p w:rsidR="003A3F3A" w:rsidRDefault="003A3F3A" w:rsidP="00086086">
            <w:pPr>
              <w:jc w:val="center"/>
              <w:rPr>
                <w:sz w:val="20"/>
                <w:szCs w:val="20"/>
              </w:rPr>
            </w:pPr>
          </w:p>
        </w:tc>
        <w:tc>
          <w:tcPr>
            <w:tcW w:w="992" w:type="dxa"/>
            <w:shd w:val="clear" w:color="auto" w:fill="FFF2CC"/>
          </w:tcPr>
          <w:p w:rsidR="003A3F3A" w:rsidRDefault="003A3F3A" w:rsidP="00086086">
            <w:pPr>
              <w:jc w:val="center"/>
              <w:rPr>
                <w:sz w:val="20"/>
                <w:szCs w:val="20"/>
              </w:rPr>
            </w:pPr>
          </w:p>
        </w:tc>
        <w:tc>
          <w:tcPr>
            <w:tcW w:w="1134" w:type="dxa"/>
            <w:shd w:val="clear" w:color="auto" w:fill="FFF2CC"/>
          </w:tcPr>
          <w:p w:rsidR="003A3F3A" w:rsidRDefault="003A3F3A" w:rsidP="00086086">
            <w:pPr>
              <w:jc w:val="center"/>
              <w:rPr>
                <w:sz w:val="20"/>
                <w:szCs w:val="20"/>
              </w:rPr>
            </w:pPr>
          </w:p>
        </w:tc>
        <w:tc>
          <w:tcPr>
            <w:tcW w:w="2600" w:type="dxa"/>
            <w:shd w:val="clear" w:color="auto" w:fill="FFF2CC"/>
          </w:tcPr>
          <w:p w:rsidR="003A3F3A" w:rsidRDefault="003A3F3A" w:rsidP="00086086">
            <w:pPr>
              <w:jc w:val="center"/>
              <w:rPr>
                <w:sz w:val="20"/>
                <w:szCs w:val="20"/>
              </w:rPr>
            </w:pPr>
          </w:p>
        </w:tc>
      </w:tr>
    </w:tbl>
    <w:p w:rsidR="006521E5" w:rsidRDefault="006521E5" w:rsidP="00134862"/>
    <w:p w:rsidR="001D771A" w:rsidRDefault="001D771A" w:rsidP="00882C8B">
      <w:pPr>
        <w:pStyle w:val="Balk3"/>
        <w:rPr>
          <w:rFonts w:ascii="Calibri" w:hAnsi="Calibri"/>
          <w:color w:val="000000"/>
          <w:sz w:val="24"/>
          <w:szCs w:val="24"/>
        </w:rPr>
      </w:pPr>
    </w:p>
    <w:p w:rsidR="001D771A" w:rsidRPr="001D771A" w:rsidRDefault="001D771A" w:rsidP="001D771A"/>
    <w:p w:rsidR="001D771A" w:rsidRDefault="001D771A" w:rsidP="001D771A">
      <w:pPr>
        <w:pStyle w:val="Balk3"/>
        <w:ind w:firstLine="708"/>
        <w:rPr>
          <w:rFonts w:ascii="Calibri" w:hAnsi="Calibri"/>
          <w:color w:val="000000"/>
          <w:sz w:val="24"/>
          <w:szCs w:val="24"/>
        </w:rPr>
      </w:pPr>
    </w:p>
    <w:p w:rsidR="00882C8B" w:rsidRPr="00FC2A07" w:rsidRDefault="00882C8B" w:rsidP="001D771A">
      <w:pPr>
        <w:pStyle w:val="Balk3"/>
        <w:ind w:firstLine="708"/>
        <w:rPr>
          <w:b w:val="0"/>
          <w:color w:val="000000"/>
          <w:sz w:val="24"/>
          <w:szCs w:val="24"/>
        </w:rPr>
      </w:pPr>
      <w:r w:rsidRPr="00FC2A07">
        <w:rPr>
          <w:rFonts w:ascii="Calibri" w:hAnsi="Calibri"/>
          <w:color w:val="000000"/>
          <w:sz w:val="24"/>
          <w:szCs w:val="24"/>
        </w:rPr>
        <w:t>TEDBİRLER</w:t>
      </w:r>
    </w:p>
    <w:tbl>
      <w:tblPr>
        <w:tblW w:w="9371" w:type="dxa"/>
        <w:tblInd w:w="5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70" w:type="dxa"/>
          <w:right w:w="70" w:type="dxa"/>
        </w:tblCellMar>
        <w:tblLook w:val="04A0"/>
      </w:tblPr>
      <w:tblGrid>
        <w:gridCol w:w="1025"/>
        <w:gridCol w:w="5265"/>
        <w:gridCol w:w="1663"/>
        <w:gridCol w:w="1418"/>
      </w:tblGrid>
      <w:tr w:rsidR="00882C8B" w:rsidRPr="00D27DD1" w:rsidTr="00956A84">
        <w:trPr>
          <w:trHeight w:val="546"/>
        </w:trPr>
        <w:tc>
          <w:tcPr>
            <w:tcW w:w="1025" w:type="dxa"/>
            <w:shd w:val="clear" w:color="auto" w:fill="D99594"/>
            <w:vAlign w:val="center"/>
            <w:hideMark/>
          </w:tcPr>
          <w:p w:rsidR="00882C8B" w:rsidRPr="00D27DD1" w:rsidRDefault="00882C8B" w:rsidP="003E60BD">
            <w:pPr>
              <w:spacing w:after="0" w:line="240" w:lineRule="auto"/>
              <w:jc w:val="center"/>
              <w:rPr>
                <w:rFonts w:eastAsia="Times New Roman"/>
                <w:b/>
                <w:bCs/>
                <w:color w:val="000000"/>
                <w:szCs w:val="20"/>
                <w:lang w:eastAsia="tr-TR"/>
              </w:rPr>
            </w:pPr>
            <w:r w:rsidRPr="00D27DD1">
              <w:rPr>
                <w:rFonts w:eastAsia="Times New Roman"/>
                <w:b/>
                <w:bCs/>
                <w:color w:val="000000"/>
                <w:szCs w:val="20"/>
                <w:lang w:eastAsia="tr-TR"/>
              </w:rPr>
              <w:t>S.No</w:t>
            </w:r>
          </w:p>
        </w:tc>
        <w:tc>
          <w:tcPr>
            <w:tcW w:w="5265" w:type="dxa"/>
            <w:shd w:val="clear" w:color="auto" w:fill="D99594"/>
            <w:vAlign w:val="center"/>
            <w:hideMark/>
          </w:tcPr>
          <w:p w:rsidR="00882C8B" w:rsidRPr="00D27DD1" w:rsidRDefault="00882C8B" w:rsidP="003E60BD">
            <w:pPr>
              <w:spacing w:after="0" w:line="240" w:lineRule="auto"/>
              <w:jc w:val="center"/>
              <w:rPr>
                <w:rFonts w:eastAsia="Times New Roman"/>
                <w:b/>
                <w:bCs/>
                <w:color w:val="000000"/>
                <w:szCs w:val="20"/>
                <w:lang w:eastAsia="tr-TR"/>
              </w:rPr>
            </w:pPr>
            <w:r w:rsidRPr="00D27DD1">
              <w:rPr>
                <w:rFonts w:eastAsia="Times New Roman"/>
                <w:b/>
                <w:bCs/>
                <w:color w:val="000000"/>
                <w:szCs w:val="20"/>
                <w:lang w:eastAsia="tr-TR"/>
              </w:rPr>
              <w:t>Tedbir</w:t>
            </w:r>
          </w:p>
        </w:tc>
        <w:tc>
          <w:tcPr>
            <w:tcW w:w="1663" w:type="dxa"/>
            <w:shd w:val="clear" w:color="auto" w:fill="D99594"/>
            <w:vAlign w:val="center"/>
            <w:hideMark/>
          </w:tcPr>
          <w:p w:rsidR="00882C8B" w:rsidRPr="00D27DD1" w:rsidRDefault="00882C8B" w:rsidP="003E60BD">
            <w:pPr>
              <w:spacing w:after="0" w:line="240" w:lineRule="auto"/>
              <w:jc w:val="center"/>
              <w:rPr>
                <w:rFonts w:eastAsia="Times New Roman"/>
                <w:b/>
                <w:bCs/>
                <w:color w:val="000000"/>
                <w:szCs w:val="20"/>
                <w:lang w:eastAsia="tr-TR"/>
              </w:rPr>
            </w:pPr>
            <w:r w:rsidRPr="00D27DD1">
              <w:rPr>
                <w:rFonts w:eastAsia="Times New Roman"/>
                <w:b/>
                <w:bCs/>
                <w:color w:val="000000"/>
                <w:szCs w:val="20"/>
                <w:lang w:eastAsia="tr-TR"/>
              </w:rPr>
              <w:t>Sorumlu Birimler</w:t>
            </w:r>
          </w:p>
        </w:tc>
        <w:tc>
          <w:tcPr>
            <w:tcW w:w="1418" w:type="dxa"/>
            <w:shd w:val="clear" w:color="auto" w:fill="D99594"/>
            <w:vAlign w:val="center"/>
            <w:hideMark/>
          </w:tcPr>
          <w:p w:rsidR="00882C8B" w:rsidRPr="00D27DD1" w:rsidRDefault="00882C8B" w:rsidP="003E60BD">
            <w:pPr>
              <w:spacing w:after="0" w:line="240" w:lineRule="auto"/>
              <w:jc w:val="center"/>
              <w:rPr>
                <w:rFonts w:eastAsia="Times New Roman"/>
                <w:b/>
                <w:bCs/>
                <w:color w:val="000000"/>
                <w:szCs w:val="20"/>
                <w:lang w:eastAsia="tr-TR"/>
              </w:rPr>
            </w:pPr>
            <w:r w:rsidRPr="00D27DD1">
              <w:rPr>
                <w:rFonts w:eastAsia="Times New Roman"/>
                <w:b/>
                <w:bCs/>
                <w:color w:val="000000"/>
                <w:szCs w:val="20"/>
                <w:lang w:eastAsia="tr-TR"/>
              </w:rPr>
              <w:t>Koordinatör Birim</w:t>
            </w:r>
          </w:p>
        </w:tc>
      </w:tr>
      <w:tr w:rsidR="00882C8B" w:rsidRPr="00D27DD1" w:rsidTr="00956A84">
        <w:trPr>
          <w:trHeight w:val="546"/>
        </w:trPr>
        <w:tc>
          <w:tcPr>
            <w:tcW w:w="1025" w:type="dxa"/>
            <w:shd w:val="clear" w:color="auto" w:fill="auto"/>
            <w:vAlign w:val="center"/>
            <w:hideMark/>
          </w:tcPr>
          <w:p w:rsidR="00882C8B" w:rsidRPr="00492A39" w:rsidRDefault="00956A84" w:rsidP="003E60BD">
            <w:pPr>
              <w:spacing w:after="0" w:line="240" w:lineRule="auto"/>
              <w:jc w:val="center"/>
              <w:rPr>
                <w:rFonts w:eastAsia="Times New Roman"/>
                <w:bCs/>
                <w:color w:val="000000"/>
                <w:sz w:val="20"/>
                <w:szCs w:val="20"/>
                <w:lang w:eastAsia="tr-TR"/>
              </w:rPr>
            </w:pPr>
            <w:r>
              <w:rPr>
                <w:rFonts w:eastAsia="Times New Roman"/>
                <w:b/>
                <w:bCs/>
                <w:color w:val="000000"/>
                <w:sz w:val="20"/>
                <w:szCs w:val="20"/>
                <w:lang w:eastAsia="tr-TR"/>
              </w:rPr>
              <w:t>1</w:t>
            </w:r>
          </w:p>
        </w:tc>
        <w:tc>
          <w:tcPr>
            <w:tcW w:w="5265" w:type="dxa"/>
            <w:shd w:val="clear" w:color="auto" w:fill="auto"/>
            <w:vAlign w:val="center"/>
            <w:hideMark/>
          </w:tcPr>
          <w:p w:rsidR="00882C8B" w:rsidRPr="00A057C6" w:rsidRDefault="00D11F7E" w:rsidP="003E60BD">
            <w:pPr>
              <w:spacing w:after="0" w:line="240" w:lineRule="auto"/>
              <w:jc w:val="both"/>
              <w:rPr>
                <w:rFonts w:eastAsia="Times New Roman"/>
                <w:color w:val="000000"/>
                <w:sz w:val="20"/>
                <w:szCs w:val="20"/>
                <w:lang w:eastAsia="tr-TR"/>
              </w:rPr>
            </w:pPr>
            <w:r w:rsidRPr="005F46E1">
              <w:rPr>
                <w:sz w:val="16"/>
                <w:szCs w:val="16"/>
              </w:rPr>
              <w:t>12. sınıf öğrencilerine akademik başarının önemini anlatacak seminerler vermek</w:t>
            </w:r>
          </w:p>
        </w:tc>
        <w:tc>
          <w:tcPr>
            <w:tcW w:w="1663" w:type="dxa"/>
            <w:shd w:val="clear" w:color="auto" w:fill="auto"/>
            <w:vAlign w:val="center"/>
            <w:hideMark/>
          </w:tcPr>
          <w:p w:rsidR="00882C8B" w:rsidRPr="00A057C6" w:rsidRDefault="0062412C" w:rsidP="003E60BD">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Rehberlik Servisi</w:t>
            </w:r>
          </w:p>
        </w:tc>
        <w:tc>
          <w:tcPr>
            <w:tcW w:w="1418" w:type="dxa"/>
            <w:shd w:val="clear" w:color="auto" w:fill="auto"/>
            <w:vAlign w:val="center"/>
            <w:hideMark/>
          </w:tcPr>
          <w:p w:rsidR="00882C8B" w:rsidRPr="00A057C6" w:rsidRDefault="00882C8B" w:rsidP="003E60BD">
            <w:pPr>
              <w:spacing w:after="0" w:line="240" w:lineRule="auto"/>
              <w:jc w:val="center"/>
              <w:rPr>
                <w:rFonts w:eastAsia="Times New Roman"/>
                <w:color w:val="000000"/>
                <w:sz w:val="20"/>
                <w:szCs w:val="20"/>
                <w:lang w:eastAsia="tr-TR"/>
              </w:rPr>
            </w:pPr>
            <w:r w:rsidRPr="00A057C6">
              <w:rPr>
                <w:rFonts w:eastAsia="Times New Roman"/>
                <w:color w:val="000000"/>
                <w:sz w:val="20"/>
                <w:szCs w:val="20"/>
                <w:lang w:eastAsia="tr-TR"/>
              </w:rPr>
              <w:t>Okul Müdürlüğü</w:t>
            </w:r>
          </w:p>
        </w:tc>
      </w:tr>
      <w:tr w:rsidR="00882C8B" w:rsidRPr="00D27DD1" w:rsidTr="00956A84">
        <w:trPr>
          <w:trHeight w:val="810"/>
        </w:trPr>
        <w:tc>
          <w:tcPr>
            <w:tcW w:w="1025" w:type="dxa"/>
            <w:shd w:val="clear" w:color="auto" w:fill="auto"/>
            <w:vAlign w:val="center"/>
            <w:hideMark/>
          </w:tcPr>
          <w:p w:rsidR="00882C8B" w:rsidRPr="00D27DD1" w:rsidRDefault="00956A84" w:rsidP="003E60BD">
            <w:pPr>
              <w:spacing w:after="0" w:line="240" w:lineRule="auto"/>
              <w:jc w:val="center"/>
              <w:rPr>
                <w:rFonts w:eastAsia="Times New Roman"/>
                <w:b/>
                <w:bCs/>
                <w:color w:val="000000"/>
                <w:sz w:val="20"/>
                <w:szCs w:val="20"/>
                <w:lang w:eastAsia="tr-TR"/>
              </w:rPr>
            </w:pPr>
            <w:r>
              <w:rPr>
                <w:rFonts w:eastAsia="Times New Roman"/>
                <w:b/>
                <w:bCs/>
                <w:color w:val="000000"/>
                <w:sz w:val="20"/>
                <w:szCs w:val="20"/>
                <w:lang w:eastAsia="tr-TR"/>
              </w:rPr>
              <w:t>2</w:t>
            </w:r>
          </w:p>
        </w:tc>
        <w:tc>
          <w:tcPr>
            <w:tcW w:w="5265" w:type="dxa"/>
            <w:shd w:val="clear" w:color="auto" w:fill="auto"/>
            <w:vAlign w:val="center"/>
            <w:hideMark/>
          </w:tcPr>
          <w:p w:rsidR="00882C8B" w:rsidRPr="00A057C6" w:rsidRDefault="00D11F7E" w:rsidP="003E60BD">
            <w:pPr>
              <w:spacing w:after="0" w:line="240" w:lineRule="auto"/>
              <w:jc w:val="both"/>
              <w:rPr>
                <w:rFonts w:eastAsia="Times New Roman"/>
                <w:color w:val="000000"/>
                <w:sz w:val="20"/>
                <w:szCs w:val="20"/>
                <w:lang w:eastAsia="tr-TR"/>
              </w:rPr>
            </w:pPr>
            <w:r w:rsidRPr="00AB1E9D">
              <w:rPr>
                <w:sz w:val="18"/>
                <w:szCs w:val="18"/>
              </w:rPr>
              <w:t>Rehberlik hizmetleriyle Kpss’nın öneminin vurgulanması</w:t>
            </w:r>
          </w:p>
        </w:tc>
        <w:tc>
          <w:tcPr>
            <w:tcW w:w="1663" w:type="dxa"/>
            <w:shd w:val="clear" w:color="auto" w:fill="auto"/>
            <w:vAlign w:val="center"/>
            <w:hideMark/>
          </w:tcPr>
          <w:p w:rsidR="00882C8B" w:rsidRPr="00A057C6" w:rsidRDefault="00882C8B" w:rsidP="003E60BD">
            <w:pPr>
              <w:spacing w:after="0" w:line="240" w:lineRule="auto"/>
              <w:jc w:val="center"/>
              <w:rPr>
                <w:rFonts w:eastAsia="Times New Roman"/>
                <w:color w:val="000000"/>
                <w:sz w:val="20"/>
                <w:szCs w:val="20"/>
                <w:lang w:eastAsia="tr-TR"/>
              </w:rPr>
            </w:pPr>
            <w:r w:rsidRPr="00A057C6">
              <w:rPr>
                <w:rFonts w:eastAsia="Times New Roman"/>
                <w:color w:val="000000"/>
                <w:sz w:val="20"/>
                <w:szCs w:val="20"/>
                <w:lang w:eastAsia="tr-TR"/>
              </w:rPr>
              <w:t>Sınıf Rehber Öğretmenleri</w:t>
            </w:r>
            <w:r w:rsidR="0062412C">
              <w:rPr>
                <w:rFonts w:eastAsia="Times New Roman"/>
                <w:color w:val="000000"/>
                <w:sz w:val="20"/>
                <w:szCs w:val="20"/>
                <w:lang w:eastAsia="tr-TR"/>
              </w:rPr>
              <w:t xml:space="preserve"> ve Rehberlik Servisi</w:t>
            </w:r>
          </w:p>
        </w:tc>
        <w:tc>
          <w:tcPr>
            <w:tcW w:w="1418" w:type="dxa"/>
            <w:shd w:val="clear" w:color="auto" w:fill="auto"/>
            <w:vAlign w:val="center"/>
            <w:hideMark/>
          </w:tcPr>
          <w:p w:rsidR="00882C8B" w:rsidRPr="00A057C6" w:rsidRDefault="00882C8B" w:rsidP="003E60BD">
            <w:pPr>
              <w:spacing w:after="0" w:line="240" w:lineRule="auto"/>
              <w:jc w:val="center"/>
              <w:rPr>
                <w:rFonts w:eastAsia="Times New Roman"/>
                <w:color w:val="000000"/>
                <w:sz w:val="20"/>
                <w:szCs w:val="20"/>
                <w:lang w:eastAsia="tr-TR"/>
              </w:rPr>
            </w:pPr>
            <w:r w:rsidRPr="00A057C6">
              <w:rPr>
                <w:rFonts w:eastAsia="Times New Roman"/>
                <w:color w:val="000000"/>
                <w:sz w:val="20"/>
                <w:szCs w:val="20"/>
                <w:lang w:eastAsia="tr-TR"/>
              </w:rPr>
              <w:t>Okul Müdürlüğü</w:t>
            </w:r>
          </w:p>
        </w:tc>
      </w:tr>
      <w:tr w:rsidR="00882C8B" w:rsidRPr="00D27DD1" w:rsidTr="00956A84">
        <w:trPr>
          <w:trHeight w:val="810"/>
        </w:trPr>
        <w:tc>
          <w:tcPr>
            <w:tcW w:w="1025" w:type="dxa"/>
            <w:shd w:val="clear" w:color="000000" w:fill="FFFFFF"/>
            <w:vAlign w:val="center"/>
            <w:hideMark/>
          </w:tcPr>
          <w:p w:rsidR="00882C8B" w:rsidRPr="00D27DD1" w:rsidRDefault="00956A84" w:rsidP="003E60BD">
            <w:pPr>
              <w:spacing w:after="0" w:line="240" w:lineRule="auto"/>
              <w:jc w:val="center"/>
              <w:rPr>
                <w:rFonts w:eastAsia="Times New Roman"/>
                <w:b/>
                <w:bCs/>
                <w:color w:val="000000"/>
                <w:sz w:val="20"/>
                <w:szCs w:val="20"/>
                <w:lang w:eastAsia="tr-TR"/>
              </w:rPr>
            </w:pPr>
            <w:r>
              <w:rPr>
                <w:rFonts w:eastAsia="Times New Roman"/>
                <w:b/>
                <w:bCs/>
                <w:color w:val="000000"/>
                <w:sz w:val="20"/>
                <w:szCs w:val="20"/>
                <w:lang w:eastAsia="tr-TR"/>
              </w:rPr>
              <w:t>3</w:t>
            </w:r>
          </w:p>
        </w:tc>
        <w:tc>
          <w:tcPr>
            <w:tcW w:w="5265" w:type="dxa"/>
            <w:shd w:val="clear" w:color="000000" w:fill="FFFFFF"/>
            <w:vAlign w:val="center"/>
            <w:hideMark/>
          </w:tcPr>
          <w:p w:rsidR="00882C8B" w:rsidRPr="00A057C6" w:rsidRDefault="00D11F7E" w:rsidP="003E60BD">
            <w:pPr>
              <w:spacing w:after="0" w:line="240" w:lineRule="auto"/>
              <w:jc w:val="both"/>
              <w:rPr>
                <w:rFonts w:eastAsia="Times New Roman"/>
                <w:color w:val="000000"/>
                <w:sz w:val="20"/>
                <w:szCs w:val="20"/>
                <w:lang w:eastAsia="tr-TR"/>
              </w:rPr>
            </w:pPr>
            <w:r w:rsidRPr="00AB1E9D">
              <w:rPr>
                <w:sz w:val="18"/>
                <w:szCs w:val="18"/>
              </w:rPr>
              <w:t>Sınav stresinden kurtulma yolları hakkında bilgi verilmesi</w:t>
            </w:r>
          </w:p>
        </w:tc>
        <w:tc>
          <w:tcPr>
            <w:tcW w:w="1663" w:type="dxa"/>
            <w:shd w:val="clear" w:color="000000" w:fill="FFFFFF"/>
            <w:vAlign w:val="center"/>
            <w:hideMark/>
          </w:tcPr>
          <w:p w:rsidR="00882C8B" w:rsidRPr="00A057C6" w:rsidRDefault="004633BE" w:rsidP="003E60BD">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Rehberlik Servisi</w:t>
            </w:r>
          </w:p>
        </w:tc>
        <w:tc>
          <w:tcPr>
            <w:tcW w:w="1418" w:type="dxa"/>
            <w:shd w:val="clear" w:color="000000" w:fill="FFFFFF"/>
            <w:vAlign w:val="center"/>
            <w:hideMark/>
          </w:tcPr>
          <w:p w:rsidR="00882C8B" w:rsidRPr="00A057C6" w:rsidRDefault="00882C8B" w:rsidP="003E60BD">
            <w:pPr>
              <w:spacing w:after="0" w:line="240" w:lineRule="auto"/>
              <w:jc w:val="center"/>
              <w:rPr>
                <w:rFonts w:eastAsia="Times New Roman"/>
                <w:color w:val="000000"/>
                <w:sz w:val="20"/>
                <w:szCs w:val="20"/>
                <w:lang w:eastAsia="tr-TR"/>
              </w:rPr>
            </w:pPr>
            <w:r w:rsidRPr="00A057C6">
              <w:rPr>
                <w:rFonts w:eastAsia="Times New Roman"/>
                <w:color w:val="000000"/>
                <w:sz w:val="20"/>
                <w:szCs w:val="20"/>
                <w:lang w:eastAsia="tr-TR"/>
              </w:rPr>
              <w:t>Okul Müdürlüğü</w:t>
            </w:r>
          </w:p>
        </w:tc>
      </w:tr>
      <w:tr w:rsidR="00882C8B" w:rsidRPr="00D27DD1" w:rsidTr="00956A84">
        <w:trPr>
          <w:trHeight w:val="530"/>
        </w:trPr>
        <w:tc>
          <w:tcPr>
            <w:tcW w:w="1025" w:type="dxa"/>
            <w:shd w:val="clear" w:color="auto" w:fill="auto"/>
            <w:vAlign w:val="center"/>
            <w:hideMark/>
          </w:tcPr>
          <w:p w:rsidR="00882C8B" w:rsidRPr="00D27DD1" w:rsidRDefault="00956A84" w:rsidP="003E60BD">
            <w:pPr>
              <w:spacing w:after="0" w:line="240" w:lineRule="auto"/>
              <w:jc w:val="center"/>
              <w:rPr>
                <w:rFonts w:eastAsia="Times New Roman"/>
                <w:b/>
                <w:bCs/>
                <w:color w:val="000000"/>
                <w:sz w:val="20"/>
                <w:szCs w:val="20"/>
                <w:lang w:eastAsia="tr-TR"/>
              </w:rPr>
            </w:pPr>
            <w:r>
              <w:rPr>
                <w:rFonts w:eastAsia="Times New Roman"/>
                <w:b/>
                <w:bCs/>
                <w:color w:val="000000"/>
                <w:sz w:val="20"/>
                <w:szCs w:val="20"/>
                <w:lang w:eastAsia="tr-TR"/>
              </w:rPr>
              <w:t>4</w:t>
            </w:r>
          </w:p>
        </w:tc>
        <w:tc>
          <w:tcPr>
            <w:tcW w:w="5265" w:type="dxa"/>
            <w:shd w:val="clear" w:color="auto" w:fill="auto"/>
            <w:vAlign w:val="center"/>
            <w:hideMark/>
          </w:tcPr>
          <w:p w:rsidR="00882C8B" w:rsidRPr="00A057C6" w:rsidRDefault="00D11F7E" w:rsidP="003E60BD">
            <w:pPr>
              <w:spacing w:after="0" w:line="240" w:lineRule="auto"/>
              <w:jc w:val="both"/>
              <w:rPr>
                <w:rFonts w:eastAsia="Times New Roman"/>
                <w:color w:val="000000"/>
                <w:sz w:val="20"/>
                <w:szCs w:val="20"/>
                <w:lang w:eastAsia="tr-TR"/>
              </w:rPr>
            </w:pPr>
            <w:r w:rsidRPr="007B7DD1">
              <w:rPr>
                <w:sz w:val="16"/>
                <w:szCs w:val="16"/>
              </w:rPr>
              <w:t>Etkili ve verimli ders çalışma yöntemlerinin davranışa dönüştürülmesi</w:t>
            </w:r>
          </w:p>
        </w:tc>
        <w:tc>
          <w:tcPr>
            <w:tcW w:w="1663" w:type="dxa"/>
            <w:shd w:val="clear" w:color="auto" w:fill="auto"/>
            <w:vAlign w:val="center"/>
            <w:hideMark/>
          </w:tcPr>
          <w:p w:rsidR="00882C8B" w:rsidRPr="00A057C6" w:rsidRDefault="004633BE" w:rsidP="003E60BD">
            <w:pPr>
              <w:spacing w:after="0" w:line="240" w:lineRule="auto"/>
              <w:jc w:val="center"/>
              <w:rPr>
                <w:rFonts w:eastAsia="Times New Roman"/>
                <w:color w:val="000000"/>
                <w:sz w:val="20"/>
                <w:szCs w:val="20"/>
                <w:lang w:eastAsia="tr-TR"/>
              </w:rPr>
            </w:pPr>
            <w:r w:rsidRPr="00A057C6">
              <w:rPr>
                <w:rFonts w:eastAsia="Times New Roman"/>
                <w:color w:val="000000"/>
                <w:sz w:val="20"/>
                <w:szCs w:val="20"/>
                <w:lang w:eastAsia="tr-TR"/>
              </w:rPr>
              <w:t>Sınıf Rehber Öğretmenleri</w:t>
            </w:r>
            <w:r>
              <w:rPr>
                <w:rFonts w:eastAsia="Times New Roman"/>
                <w:color w:val="000000"/>
                <w:sz w:val="20"/>
                <w:szCs w:val="20"/>
                <w:lang w:eastAsia="tr-TR"/>
              </w:rPr>
              <w:t xml:space="preserve"> ve Rehberlik Servisi</w:t>
            </w:r>
          </w:p>
        </w:tc>
        <w:tc>
          <w:tcPr>
            <w:tcW w:w="1418" w:type="dxa"/>
            <w:shd w:val="clear" w:color="auto" w:fill="auto"/>
            <w:vAlign w:val="center"/>
            <w:hideMark/>
          </w:tcPr>
          <w:p w:rsidR="00882C8B" w:rsidRPr="00A057C6" w:rsidRDefault="00882C8B" w:rsidP="003E60BD">
            <w:pPr>
              <w:spacing w:after="0" w:line="240" w:lineRule="auto"/>
              <w:jc w:val="center"/>
              <w:rPr>
                <w:rFonts w:eastAsia="Times New Roman"/>
                <w:color w:val="000000"/>
                <w:sz w:val="20"/>
                <w:szCs w:val="20"/>
                <w:lang w:eastAsia="tr-TR"/>
              </w:rPr>
            </w:pPr>
            <w:r w:rsidRPr="00A057C6">
              <w:rPr>
                <w:rFonts w:eastAsia="Times New Roman"/>
                <w:color w:val="000000"/>
                <w:sz w:val="20"/>
                <w:szCs w:val="20"/>
                <w:lang w:eastAsia="tr-TR"/>
              </w:rPr>
              <w:t>Okul Müdürlüğü</w:t>
            </w:r>
          </w:p>
        </w:tc>
      </w:tr>
      <w:tr w:rsidR="00882C8B" w:rsidRPr="00D27DD1" w:rsidTr="00956A84">
        <w:trPr>
          <w:trHeight w:val="530"/>
        </w:trPr>
        <w:tc>
          <w:tcPr>
            <w:tcW w:w="1025" w:type="dxa"/>
            <w:shd w:val="clear" w:color="auto" w:fill="auto"/>
            <w:vAlign w:val="center"/>
            <w:hideMark/>
          </w:tcPr>
          <w:p w:rsidR="00882C8B" w:rsidRPr="00D27DD1" w:rsidRDefault="00956A84" w:rsidP="003E60BD">
            <w:pPr>
              <w:spacing w:after="0" w:line="240" w:lineRule="auto"/>
              <w:jc w:val="center"/>
              <w:rPr>
                <w:rFonts w:eastAsia="Times New Roman"/>
                <w:b/>
                <w:bCs/>
                <w:color w:val="000000"/>
                <w:sz w:val="20"/>
                <w:szCs w:val="20"/>
                <w:lang w:eastAsia="tr-TR"/>
              </w:rPr>
            </w:pPr>
            <w:r>
              <w:rPr>
                <w:rFonts w:eastAsia="Times New Roman"/>
                <w:b/>
                <w:bCs/>
                <w:color w:val="000000"/>
                <w:sz w:val="20"/>
                <w:szCs w:val="20"/>
                <w:lang w:eastAsia="tr-TR"/>
              </w:rPr>
              <w:t>5</w:t>
            </w:r>
          </w:p>
        </w:tc>
        <w:tc>
          <w:tcPr>
            <w:tcW w:w="5265" w:type="dxa"/>
            <w:shd w:val="clear" w:color="auto" w:fill="auto"/>
            <w:vAlign w:val="center"/>
            <w:hideMark/>
          </w:tcPr>
          <w:p w:rsidR="00882C8B" w:rsidRPr="00A057C6" w:rsidRDefault="00D11F7E" w:rsidP="003E60BD">
            <w:pPr>
              <w:spacing w:after="0" w:line="240" w:lineRule="auto"/>
              <w:jc w:val="both"/>
              <w:rPr>
                <w:rFonts w:eastAsia="Times New Roman"/>
                <w:color w:val="000000"/>
                <w:sz w:val="20"/>
                <w:szCs w:val="20"/>
                <w:lang w:eastAsia="tr-TR"/>
              </w:rPr>
            </w:pPr>
            <w:r w:rsidRPr="007B7DD1">
              <w:rPr>
                <w:sz w:val="16"/>
                <w:szCs w:val="16"/>
              </w:rPr>
              <w:t>Kütüphanenin aktif hale getirilerek düzenli okuma alışkanlığının kazandırılması</w:t>
            </w:r>
          </w:p>
        </w:tc>
        <w:tc>
          <w:tcPr>
            <w:tcW w:w="1663" w:type="dxa"/>
            <w:shd w:val="clear" w:color="auto" w:fill="auto"/>
            <w:vAlign w:val="center"/>
            <w:hideMark/>
          </w:tcPr>
          <w:p w:rsidR="00882C8B" w:rsidRPr="00A057C6" w:rsidRDefault="004633BE" w:rsidP="003E60BD">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Tüm Öğretmenler</w:t>
            </w:r>
          </w:p>
        </w:tc>
        <w:tc>
          <w:tcPr>
            <w:tcW w:w="1418" w:type="dxa"/>
            <w:shd w:val="clear" w:color="auto" w:fill="auto"/>
            <w:vAlign w:val="center"/>
            <w:hideMark/>
          </w:tcPr>
          <w:p w:rsidR="00882C8B" w:rsidRPr="00A057C6" w:rsidRDefault="00882C8B" w:rsidP="003E60BD">
            <w:pPr>
              <w:spacing w:after="0" w:line="240" w:lineRule="auto"/>
              <w:jc w:val="center"/>
              <w:rPr>
                <w:rFonts w:eastAsia="Times New Roman"/>
                <w:color w:val="000000"/>
                <w:sz w:val="20"/>
                <w:szCs w:val="20"/>
                <w:lang w:eastAsia="tr-TR"/>
              </w:rPr>
            </w:pPr>
            <w:r w:rsidRPr="00A057C6">
              <w:rPr>
                <w:rFonts w:eastAsia="Times New Roman"/>
                <w:color w:val="000000"/>
                <w:sz w:val="20"/>
                <w:szCs w:val="20"/>
                <w:lang w:eastAsia="tr-TR"/>
              </w:rPr>
              <w:t>Okul Müdürlüğü</w:t>
            </w:r>
          </w:p>
        </w:tc>
      </w:tr>
      <w:tr w:rsidR="00956A84" w:rsidRPr="00E2262C" w:rsidTr="00956A84">
        <w:tblPrEx>
          <w:tblCellMar>
            <w:left w:w="108" w:type="dxa"/>
            <w:right w:w="108" w:type="dxa"/>
          </w:tblCellMar>
        </w:tblPrEx>
        <w:tc>
          <w:tcPr>
            <w:tcW w:w="1025" w:type="dxa"/>
            <w:shd w:val="clear" w:color="auto" w:fill="FFF2CC"/>
            <w:hideMark/>
          </w:tcPr>
          <w:p w:rsidR="00956A84" w:rsidRPr="00E2262C" w:rsidRDefault="00956A84" w:rsidP="00086086">
            <w:pPr>
              <w:autoSpaceDE w:val="0"/>
              <w:autoSpaceDN w:val="0"/>
              <w:adjustRightInd w:val="0"/>
              <w:jc w:val="center"/>
              <w:rPr>
                <w:b/>
                <w:bCs/>
                <w:color w:val="000000"/>
                <w:sz w:val="20"/>
                <w:szCs w:val="20"/>
              </w:rPr>
            </w:pPr>
            <w:r>
              <w:rPr>
                <w:b/>
                <w:bCs/>
                <w:color w:val="000000"/>
                <w:sz w:val="20"/>
                <w:szCs w:val="20"/>
              </w:rPr>
              <w:t>6</w:t>
            </w:r>
          </w:p>
        </w:tc>
        <w:tc>
          <w:tcPr>
            <w:tcW w:w="5265" w:type="dxa"/>
            <w:shd w:val="clear" w:color="auto" w:fill="FFF2CC"/>
            <w:hideMark/>
          </w:tcPr>
          <w:p w:rsidR="00956A84" w:rsidRPr="00E2262C" w:rsidRDefault="00956A84" w:rsidP="00086086">
            <w:pPr>
              <w:autoSpaceDE w:val="0"/>
              <w:autoSpaceDN w:val="0"/>
              <w:adjustRightInd w:val="0"/>
              <w:spacing w:before="120" w:after="120"/>
              <w:contextualSpacing/>
              <w:rPr>
                <w:color w:val="000000"/>
                <w:sz w:val="20"/>
                <w:szCs w:val="20"/>
              </w:rPr>
            </w:pPr>
            <w:r w:rsidRPr="00E2262C">
              <w:rPr>
                <w:sz w:val="20"/>
                <w:szCs w:val="20"/>
              </w:rPr>
              <w:t>Okul Kütüphanesinin haftada bir saat tüm sınıflara ayrılarak;Okuma saati düzenlenmesi, okul kütüphanelerinde öğretmen ,veli ve  öğrencilere yönelik süreli yayınlar bulundurulması.</w:t>
            </w:r>
          </w:p>
        </w:tc>
        <w:tc>
          <w:tcPr>
            <w:tcW w:w="1663" w:type="dxa"/>
            <w:shd w:val="clear" w:color="auto" w:fill="FFF2CC"/>
            <w:hideMark/>
          </w:tcPr>
          <w:p w:rsidR="00956A84" w:rsidRPr="00E2262C" w:rsidRDefault="00956A84" w:rsidP="00086086">
            <w:pPr>
              <w:autoSpaceDE w:val="0"/>
              <w:autoSpaceDN w:val="0"/>
              <w:adjustRightInd w:val="0"/>
              <w:rPr>
                <w:color w:val="000000"/>
                <w:sz w:val="20"/>
                <w:szCs w:val="20"/>
              </w:rPr>
            </w:pPr>
            <w:r w:rsidRPr="00E2262C">
              <w:rPr>
                <w:sz w:val="20"/>
                <w:szCs w:val="20"/>
              </w:rPr>
              <w:t>İlgili Müdür Yrd.Rehberlik Servisi,Sınıf Öğretmenleri</w:t>
            </w:r>
          </w:p>
        </w:tc>
        <w:tc>
          <w:tcPr>
            <w:tcW w:w="1418" w:type="dxa"/>
            <w:shd w:val="clear" w:color="auto" w:fill="FFF2CC"/>
            <w:hideMark/>
          </w:tcPr>
          <w:p w:rsidR="00956A84" w:rsidRPr="00E2262C" w:rsidRDefault="00956A84" w:rsidP="00086086">
            <w:pPr>
              <w:autoSpaceDE w:val="0"/>
              <w:autoSpaceDN w:val="0"/>
              <w:adjustRightInd w:val="0"/>
              <w:rPr>
                <w:color w:val="000000"/>
                <w:sz w:val="20"/>
                <w:szCs w:val="20"/>
              </w:rPr>
            </w:pPr>
            <w:r w:rsidRPr="00E2262C">
              <w:rPr>
                <w:color w:val="000000"/>
                <w:sz w:val="20"/>
                <w:szCs w:val="20"/>
              </w:rPr>
              <w:t>Okul Müdürü</w:t>
            </w:r>
          </w:p>
        </w:tc>
      </w:tr>
      <w:tr w:rsidR="00956A84" w:rsidRPr="00E2262C" w:rsidTr="00956A84">
        <w:tblPrEx>
          <w:tblCellMar>
            <w:left w:w="108" w:type="dxa"/>
            <w:right w:w="108" w:type="dxa"/>
          </w:tblCellMar>
        </w:tblPrEx>
        <w:tc>
          <w:tcPr>
            <w:tcW w:w="1025" w:type="dxa"/>
            <w:shd w:val="clear" w:color="auto" w:fill="auto"/>
            <w:hideMark/>
          </w:tcPr>
          <w:p w:rsidR="00956A84" w:rsidRPr="00E2262C" w:rsidRDefault="00956A84" w:rsidP="00086086">
            <w:pPr>
              <w:autoSpaceDE w:val="0"/>
              <w:autoSpaceDN w:val="0"/>
              <w:adjustRightInd w:val="0"/>
              <w:jc w:val="center"/>
              <w:rPr>
                <w:b/>
                <w:bCs/>
                <w:color w:val="000000"/>
                <w:sz w:val="20"/>
                <w:szCs w:val="20"/>
              </w:rPr>
            </w:pPr>
            <w:r>
              <w:rPr>
                <w:b/>
                <w:bCs/>
                <w:color w:val="000000"/>
                <w:sz w:val="20"/>
                <w:szCs w:val="20"/>
              </w:rPr>
              <w:t>7</w:t>
            </w:r>
          </w:p>
        </w:tc>
        <w:tc>
          <w:tcPr>
            <w:tcW w:w="5265" w:type="dxa"/>
            <w:shd w:val="clear" w:color="auto" w:fill="auto"/>
          </w:tcPr>
          <w:p w:rsidR="00956A84" w:rsidRPr="00E2262C" w:rsidRDefault="00956A84" w:rsidP="00086086">
            <w:pPr>
              <w:pStyle w:val="AralkYok"/>
              <w:spacing w:line="360" w:lineRule="auto"/>
              <w:jc w:val="both"/>
              <w:rPr>
                <w:sz w:val="20"/>
                <w:szCs w:val="20"/>
              </w:rPr>
            </w:pPr>
            <w:r w:rsidRPr="00E2262C">
              <w:rPr>
                <w:sz w:val="20"/>
                <w:szCs w:val="20"/>
              </w:rPr>
              <w:t>Okulumuzdaki sosyal ve sportif faaliyetlerin sayısını ve çeşidini artırmak için çalışmalar yapılması</w:t>
            </w:r>
          </w:p>
          <w:p w:rsidR="00956A84" w:rsidRPr="00E2262C" w:rsidRDefault="00956A84" w:rsidP="00086086">
            <w:pPr>
              <w:autoSpaceDE w:val="0"/>
              <w:autoSpaceDN w:val="0"/>
              <w:adjustRightInd w:val="0"/>
              <w:rPr>
                <w:color w:val="000000"/>
                <w:sz w:val="20"/>
                <w:szCs w:val="20"/>
              </w:rPr>
            </w:pPr>
          </w:p>
        </w:tc>
        <w:tc>
          <w:tcPr>
            <w:tcW w:w="1663" w:type="dxa"/>
            <w:shd w:val="clear" w:color="auto" w:fill="auto"/>
            <w:hideMark/>
          </w:tcPr>
          <w:p w:rsidR="00956A84" w:rsidRPr="00E2262C" w:rsidRDefault="00956A84" w:rsidP="00086086">
            <w:pPr>
              <w:autoSpaceDE w:val="0"/>
              <w:autoSpaceDN w:val="0"/>
              <w:adjustRightInd w:val="0"/>
              <w:rPr>
                <w:color w:val="000000"/>
                <w:sz w:val="20"/>
                <w:szCs w:val="20"/>
              </w:rPr>
            </w:pPr>
            <w:r w:rsidRPr="00E2262C">
              <w:rPr>
                <w:sz w:val="20"/>
                <w:szCs w:val="20"/>
              </w:rPr>
              <w:t>İlgili Müdür Yrd.Rehberlik Servisi,Sınıf Öğretmenleri</w:t>
            </w:r>
          </w:p>
        </w:tc>
        <w:tc>
          <w:tcPr>
            <w:tcW w:w="1418" w:type="dxa"/>
            <w:shd w:val="clear" w:color="auto" w:fill="auto"/>
            <w:hideMark/>
          </w:tcPr>
          <w:p w:rsidR="00956A84" w:rsidRPr="00E2262C" w:rsidRDefault="00956A84" w:rsidP="00086086">
            <w:pPr>
              <w:autoSpaceDE w:val="0"/>
              <w:autoSpaceDN w:val="0"/>
              <w:adjustRightInd w:val="0"/>
              <w:rPr>
                <w:color w:val="000000"/>
                <w:sz w:val="20"/>
                <w:szCs w:val="20"/>
              </w:rPr>
            </w:pPr>
            <w:r w:rsidRPr="00E2262C">
              <w:rPr>
                <w:color w:val="000000"/>
                <w:sz w:val="20"/>
                <w:szCs w:val="20"/>
              </w:rPr>
              <w:t>Okul Müdürü</w:t>
            </w:r>
          </w:p>
        </w:tc>
      </w:tr>
      <w:tr w:rsidR="00956A84" w:rsidRPr="00E2262C" w:rsidTr="00956A84">
        <w:tblPrEx>
          <w:tblCellMar>
            <w:left w:w="108" w:type="dxa"/>
            <w:right w:w="108" w:type="dxa"/>
          </w:tblCellMar>
        </w:tblPrEx>
        <w:tc>
          <w:tcPr>
            <w:tcW w:w="1025" w:type="dxa"/>
            <w:shd w:val="clear" w:color="auto" w:fill="FFF2CC"/>
          </w:tcPr>
          <w:p w:rsidR="00956A84" w:rsidRPr="00E2262C" w:rsidRDefault="00956A84" w:rsidP="00086086">
            <w:pPr>
              <w:autoSpaceDE w:val="0"/>
              <w:autoSpaceDN w:val="0"/>
              <w:adjustRightInd w:val="0"/>
              <w:jc w:val="center"/>
              <w:rPr>
                <w:b/>
                <w:bCs/>
                <w:color w:val="000000"/>
                <w:sz w:val="20"/>
                <w:szCs w:val="20"/>
              </w:rPr>
            </w:pPr>
            <w:r>
              <w:rPr>
                <w:b/>
                <w:bCs/>
                <w:color w:val="000000"/>
                <w:sz w:val="20"/>
                <w:szCs w:val="20"/>
              </w:rPr>
              <w:t>8</w:t>
            </w:r>
          </w:p>
        </w:tc>
        <w:tc>
          <w:tcPr>
            <w:tcW w:w="5265" w:type="dxa"/>
            <w:shd w:val="clear" w:color="auto" w:fill="FFF2CC"/>
          </w:tcPr>
          <w:p w:rsidR="00956A84" w:rsidRPr="00E2262C" w:rsidRDefault="00956A84" w:rsidP="00086086">
            <w:pPr>
              <w:pStyle w:val="AralkYok"/>
              <w:spacing w:line="360" w:lineRule="auto"/>
              <w:jc w:val="both"/>
              <w:rPr>
                <w:sz w:val="20"/>
                <w:szCs w:val="20"/>
              </w:rPr>
            </w:pPr>
            <w:r w:rsidRPr="00E2262C">
              <w:rPr>
                <w:sz w:val="20"/>
                <w:szCs w:val="20"/>
              </w:rPr>
              <w:t>Her öğretim yılı sonunda tüm Öğrenci,Veli ve Personelimizin katılacağı yıl sonu şenliği düzenlemek.</w:t>
            </w:r>
          </w:p>
          <w:p w:rsidR="00956A84" w:rsidRPr="00E2262C" w:rsidRDefault="00956A84" w:rsidP="00086086">
            <w:pPr>
              <w:autoSpaceDE w:val="0"/>
              <w:autoSpaceDN w:val="0"/>
              <w:adjustRightInd w:val="0"/>
              <w:rPr>
                <w:color w:val="000000"/>
                <w:sz w:val="20"/>
                <w:szCs w:val="20"/>
              </w:rPr>
            </w:pPr>
          </w:p>
        </w:tc>
        <w:tc>
          <w:tcPr>
            <w:tcW w:w="1663" w:type="dxa"/>
            <w:shd w:val="clear" w:color="auto" w:fill="FFF2CC"/>
            <w:hideMark/>
          </w:tcPr>
          <w:p w:rsidR="00956A84" w:rsidRPr="00E2262C" w:rsidRDefault="00956A84" w:rsidP="00086086">
            <w:pPr>
              <w:autoSpaceDE w:val="0"/>
              <w:autoSpaceDN w:val="0"/>
              <w:adjustRightInd w:val="0"/>
              <w:rPr>
                <w:color w:val="000000"/>
                <w:sz w:val="20"/>
                <w:szCs w:val="20"/>
              </w:rPr>
            </w:pPr>
            <w:r w:rsidRPr="00E2262C">
              <w:rPr>
                <w:sz w:val="20"/>
                <w:szCs w:val="20"/>
              </w:rPr>
              <w:t>İlgili Müdür Yrd.Rehberlik Servisi,Sınıf Öğretmenleri</w:t>
            </w:r>
          </w:p>
        </w:tc>
        <w:tc>
          <w:tcPr>
            <w:tcW w:w="1418" w:type="dxa"/>
            <w:shd w:val="clear" w:color="auto" w:fill="FFF2CC"/>
            <w:hideMark/>
          </w:tcPr>
          <w:p w:rsidR="00956A84" w:rsidRPr="00E2262C" w:rsidRDefault="00956A84" w:rsidP="00086086">
            <w:pPr>
              <w:autoSpaceDE w:val="0"/>
              <w:autoSpaceDN w:val="0"/>
              <w:adjustRightInd w:val="0"/>
              <w:rPr>
                <w:color w:val="000000"/>
                <w:sz w:val="20"/>
                <w:szCs w:val="20"/>
              </w:rPr>
            </w:pPr>
            <w:r w:rsidRPr="00E2262C">
              <w:rPr>
                <w:color w:val="000000"/>
                <w:sz w:val="20"/>
                <w:szCs w:val="20"/>
              </w:rPr>
              <w:t>Okul Müdürü</w:t>
            </w:r>
          </w:p>
        </w:tc>
      </w:tr>
      <w:tr w:rsidR="00956A84" w:rsidRPr="00E2262C" w:rsidTr="00956A84">
        <w:tblPrEx>
          <w:tblCellMar>
            <w:left w:w="108" w:type="dxa"/>
            <w:right w:w="108" w:type="dxa"/>
          </w:tblCellMar>
        </w:tblPrEx>
        <w:tc>
          <w:tcPr>
            <w:tcW w:w="1025" w:type="dxa"/>
            <w:shd w:val="clear" w:color="auto" w:fill="auto"/>
          </w:tcPr>
          <w:p w:rsidR="00956A84" w:rsidRPr="00E2262C" w:rsidRDefault="00956A84" w:rsidP="00086086">
            <w:pPr>
              <w:autoSpaceDE w:val="0"/>
              <w:autoSpaceDN w:val="0"/>
              <w:adjustRightInd w:val="0"/>
              <w:jc w:val="center"/>
              <w:rPr>
                <w:b/>
                <w:bCs/>
                <w:color w:val="000000"/>
                <w:sz w:val="20"/>
                <w:szCs w:val="20"/>
              </w:rPr>
            </w:pPr>
            <w:r>
              <w:rPr>
                <w:b/>
                <w:bCs/>
                <w:color w:val="000000"/>
                <w:sz w:val="20"/>
                <w:szCs w:val="20"/>
              </w:rPr>
              <w:t>9</w:t>
            </w:r>
          </w:p>
        </w:tc>
        <w:tc>
          <w:tcPr>
            <w:tcW w:w="5265" w:type="dxa"/>
            <w:shd w:val="clear" w:color="auto" w:fill="auto"/>
            <w:hideMark/>
          </w:tcPr>
          <w:p w:rsidR="00956A84" w:rsidRPr="00E2262C" w:rsidRDefault="00956A84" w:rsidP="00086086">
            <w:pPr>
              <w:autoSpaceDE w:val="0"/>
              <w:autoSpaceDN w:val="0"/>
              <w:adjustRightInd w:val="0"/>
              <w:rPr>
                <w:color w:val="000000"/>
                <w:sz w:val="20"/>
                <w:szCs w:val="20"/>
              </w:rPr>
            </w:pPr>
            <w:r w:rsidRPr="00E2262C">
              <w:rPr>
                <w:sz w:val="20"/>
                <w:szCs w:val="20"/>
              </w:rPr>
              <w:t>Okul aile birliğinin desteği ile kitap alımı gerçekleştirmek.</w:t>
            </w:r>
          </w:p>
        </w:tc>
        <w:tc>
          <w:tcPr>
            <w:tcW w:w="1663" w:type="dxa"/>
            <w:shd w:val="clear" w:color="auto" w:fill="auto"/>
            <w:hideMark/>
          </w:tcPr>
          <w:p w:rsidR="00956A84" w:rsidRPr="00E2262C" w:rsidRDefault="00956A84" w:rsidP="00086086">
            <w:pPr>
              <w:autoSpaceDE w:val="0"/>
              <w:autoSpaceDN w:val="0"/>
              <w:adjustRightInd w:val="0"/>
              <w:rPr>
                <w:color w:val="000000"/>
                <w:sz w:val="20"/>
                <w:szCs w:val="20"/>
              </w:rPr>
            </w:pPr>
            <w:r w:rsidRPr="00E2262C">
              <w:rPr>
                <w:sz w:val="20"/>
                <w:szCs w:val="20"/>
              </w:rPr>
              <w:t>İlgili Müdür Yrd.Rehberlik Servisi,Sınıf Öğretmenleri</w:t>
            </w:r>
          </w:p>
        </w:tc>
        <w:tc>
          <w:tcPr>
            <w:tcW w:w="1418" w:type="dxa"/>
            <w:shd w:val="clear" w:color="auto" w:fill="auto"/>
            <w:hideMark/>
          </w:tcPr>
          <w:p w:rsidR="00956A84" w:rsidRPr="00E2262C" w:rsidRDefault="00956A84" w:rsidP="00086086">
            <w:pPr>
              <w:autoSpaceDE w:val="0"/>
              <w:autoSpaceDN w:val="0"/>
              <w:adjustRightInd w:val="0"/>
              <w:rPr>
                <w:color w:val="000000"/>
                <w:sz w:val="20"/>
                <w:szCs w:val="20"/>
              </w:rPr>
            </w:pPr>
            <w:r w:rsidRPr="00E2262C">
              <w:rPr>
                <w:color w:val="000000"/>
                <w:sz w:val="20"/>
                <w:szCs w:val="20"/>
              </w:rPr>
              <w:t>Okul Müdürü</w:t>
            </w:r>
          </w:p>
        </w:tc>
      </w:tr>
      <w:tr w:rsidR="00956A84" w:rsidRPr="00E2262C" w:rsidTr="00956A84">
        <w:tblPrEx>
          <w:tblCellMar>
            <w:left w:w="108" w:type="dxa"/>
            <w:right w:w="108" w:type="dxa"/>
          </w:tblCellMar>
        </w:tblPrEx>
        <w:tc>
          <w:tcPr>
            <w:tcW w:w="1025" w:type="dxa"/>
            <w:shd w:val="clear" w:color="auto" w:fill="FFF2CC"/>
          </w:tcPr>
          <w:p w:rsidR="00956A84" w:rsidRPr="00E2262C" w:rsidRDefault="00956A84" w:rsidP="00086086">
            <w:pPr>
              <w:autoSpaceDE w:val="0"/>
              <w:autoSpaceDN w:val="0"/>
              <w:adjustRightInd w:val="0"/>
              <w:jc w:val="center"/>
              <w:rPr>
                <w:b/>
                <w:bCs/>
                <w:color w:val="000000"/>
                <w:sz w:val="20"/>
                <w:szCs w:val="20"/>
              </w:rPr>
            </w:pPr>
            <w:r>
              <w:rPr>
                <w:b/>
                <w:bCs/>
                <w:color w:val="000000"/>
                <w:sz w:val="20"/>
                <w:szCs w:val="20"/>
              </w:rPr>
              <w:t>10</w:t>
            </w:r>
          </w:p>
        </w:tc>
        <w:tc>
          <w:tcPr>
            <w:tcW w:w="5265" w:type="dxa"/>
            <w:shd w:val="clear" w:color="auto" w:fill="FFF2CC"/>
            <w:hideMark/>
          </w:tcPr>
          <w:p w:rsidR="00956A84" w:rsidRPr="00E2262C" w:rsidRDefault="00956A84" w:rsidP="00086086">
            <w:pPr>
              <w:autoSpaceDE w:val="0"/>
              <w:autoSpaceDN w:val="0"/>
              <w:adjustRightInd w:val="0"/>
              <w:rPr>
                <w:color w:val="000000"/>
                <w:sz w:val="20"/>
                <w:szCs w:val="20"/>
              </w:rPr>
            </w:pPr>
            <w:r w:rsidRPr="00E2262C">
              <w:rPr>
                <w:rFonts w:eastAsia="Times New Roman"/>
                <w:sz w:val="20"/>
                <w:szCs w:val="20"/>
                <w:lang w:eastAsia="tr-TR"/>
              </w:rPr>
              <w:t>Sanatsal, kültürel ve sportif faaliyetlerin artırılması için Okul Çok Amaçlı Salonu ;Milli Eğitim Müdürlüğü,Okul Aile Birliği bütçe imkânları ve hayırsever desteği ile Eğitim Ve Öğretime  kazandırılacaktır</w:t>
            </w:r>
          </w:p>
        </w:tc>
        <w:tc>
          <w:tcPr>
            <w:tcW w:w="1663" w:type="dxa"/>
            <w:shd w:val="clear" w:color="auto" w:fill="FFF2CC"/>
            <w:hideMark/>
          </w:tcPr>
          <w:p w:rsidR="00956A84" w:rsidRPr="00E2262C" w:rsidRDefault="00956A84" w:rsidP="00086086">
            <w:pPr>
              <w:autoSpaceDE w:val="0"/>
              <w:autoSpaceDN w:val="0"/>
              <w:adjustRightInd w:val="0"/>
              <w:rPr>
                <w:color w:val="000000"/>
                <w:sz w:val="20"/>
                <w:szCs w:val="20"/>
              </w:rPr>
            </w:pPr>
            <w:r w:rsidRPr="00E2262C">
              <w:rPr>
                <w:sz w:val="20"/>
                <w:szCs w:val="20"/>
              </w:rPr>
              <w:t>İlgili Müdür Yrd.Rehberlik Servisi,Sınıf Öğretmenleri</w:t>
            </w:r>
          </w:p>
        </w:tc>
        <w:tc>
          <w:tcPr>
            <w:tcW w:w="1418" w:type="dxa"/>
            <w:shd w:val="clear" w:color="auto" w:fill="FFF2CC"/>
            <w:hideMark/>
          </w:tcPr>
          <w:p w:rsidR="00956A84" w:rsidRPr="00E2262C" w:rsidRDefault="00956A84" w:rsidP="00086086">
            <w:pPr>
              <w:autoSpaceDE w:val="0"/>
              <w:autoSpaceDN w:val="0"/>
              <w:adjustRightInd w:val="0"/>
              <w:rPr>
                <w:color w:val="000000"/>
                <w:sz w:val="20"/>
                <w:szCs w:val="20"/>
              </w:rPr>
            </w:pPr>
            <w:r w:rsidRPr="00E2262C">
              <w:rPr>
                <w:color w:val="000000"/>
                <w:sz w:val="20"/>
                <w:szCs w:val="20"/>
              </w:rPr>
              <w:t>Okul Müdürü</w:t>
            </w:r>
          </w:p>
        </w:tc>
      </w:tr>
    </w:tbl>
    <w:p w:rsidR="00956A84" w:rsidRDefault="00956A84" w:rsidP="009B4E87">
      <w:pPr>
        <w:ind w:right="-13"/>
        <w:jc w:val="both"/>
      </w:pPr>
      <w:bookmarkStart w:id="26" w:name="_Toc411614389"/>
    </w:p>
    <w:p w:rsidR="00956A84" w:rsidRPr="007B242C" w:rsidRDefault="00956A84" w:rsidP="00956A84">
      <w:pPr>
        <w:pStyle w:val="Balk2"/>
        <w:jc w:val="both"/>
        <w:rPr>
          <w:rFonts w:cs="Arial"/>
          <w:b w:val="0"/>
          <w:i w:val="0"/>
          <w:sz w:val="24"/>
          <w:szCs w:val="24"/>
        </w:rPr>
      </w:pPr>
      <w:r w:rsidRPr="007773A9">
        <w:rPr>
          <w:rFonts w:cs="Arial"/>
          <w:i w:val="0"/>
          <w:sz w:val="24"/>
          <w:szCs w:val="24"/>
        </w:rPr>
        <w:t>Stratejik Hedef</w:t>
      </w:r>
      <w:r>
        <w:rPr>
          <w:rFonts w:cs="Arial"/>
          <w:i w:val="0"/>
          <w:sz w:val="24"/>
          <w:szCs w:val="24"/>
        </w:rPr>
        <w:t>-</w:t>
      </w:r>
      <w:r w:rsidRPr="007773A9">
        <w:rPr>
          <w:rStyle w:val="Kpr"/>
          <w:rFonts w:cs="Arial"/>
          <w:i w:val="0"/>
          <w:color w:val="000000"/>
          <w:sz w:val="24"/>
          <w:szCs w:val="24"/>
          <w:u w:val="none"/>
        </w:rPr>
        <w:t xml:space="preserve">2.3: </w:t>
      </w:r>
      <w:r w:rsidRPr="007773A9">
        <w:rPr>
          <w:rFonts w:cs="Arial"/>
          <w:b w:val="0"/>
          <w:i w:val="0"/>
          <w:sz w:val="24"/>
          <w:szCs w:val="24"/>
        </w:rPr>
        <w:t xml:space="preserve"> </w:t>
      </w:r>
      <w:r>
        <w:rPr>
          <w:rFonts w:cs="Arial"/>
          <w:b w:val="0"/>
          <w:i w:val="0"/>
          <w:sz w:val="24"/>
          <w:szCs w:val="24"/>
        </w:rPr>
        <w:t>Öğrencilerin u</w:t>
      </w:r>
      <w:r w:rsidRPr="007B242C">
        <w:rPr>
          <w:rFonts w:cs="Arial"/>
          <w:b w:val="0"/>
          <w:i w:val="0"/>
          <w:sz w:val="24"/>
          <w:szCs w:val="24"/>
        </w:rPr>
        <w:t>luslararası yabancı dil yeterliliği olan bireyler</w:t>
      </w:r>
      <w:r>
        <w:rPr>
          <w:rFonts w:cs="Arial"/>
          <w:b w:val="0"/>
          <w:i w:val="0"/>
          <w:sz w:val="24"/>
          <w:szCs w:val="24"/>
        </w:rPr>
        <w:t xml:space="preserve"> olarak</w:t>
      </w:r>
      <w:r w:rsidRPr="007B242C">
        <w:rPr>
          <w:rFonts w:cs="Arial"/>
          <w:b w:val="0"/>
          <w:i w:val="0"/>
          <w:sz w:val="24"/>
          <w:szCs w:val="24"/>
        </w:rPr>
        <w:t xml:space="preserve"> yetiştirilmesi</w:t>
      </w:r>
      <w:r>
        <w:rPr>
          <w:rFonts w:cs="Arial"/>
          <w:b w:val="0"/>
          <w:i w:val="0"/>
          <w:sz w:val="24"/>
          <w:szCs w:val="24"/>
        </w:rPr>
        <w:t>ni</w:t>
      </w:r>
      <w:r w:rsidRPr="007B242C">
        <w:rPr>
          <w:rFonts w:cs="Arial"/>
          <w:b w:val="0"/>
          <w:i w:val="0"/>
          <w:sz w:val="24"/>
          <w:szCs w:val="24"/>
        </w:rPr>
        <w:t xml:space="preserve"> ve hareketliliğini sağlamak</w:t>
      </w:r>
      <w:r>
        <w:rPr>
          <w:rFonts w:cs="Arial"/>
          <w:b w:val="0"/>
          <w:i w:val="0"/>
          <w:sz w:val="24"/>
          <w:szCs w:val="24"/>
        </w:rPr>
        <w:t>.</w:t>
      </w:r>
    </w:p>
    <w:p w:rsidR="00956A84" w:rsidRDefault="00956A84" w:rsidP="00956A84">
      <w:pPr>
        <w:spacing w:before="120" w:after="120" w:line="23" w:lineRule="atLeast"/>
        <w:jc w:val="both"/>
        <w:rPr>
          <w:rFonts w:ascii="Arial" w:hAnsi="Arial" w:cs="Arial"/>
          <w:b/>
          <w:color w:val="000000"/>
          <w:sz w:val="24"/>
          <w:szCs w:val="24"/>
        </w:rPr>
      </w:pPr>
    </w:p>
    <w:p w:rsidR="00956A84" w:rsidRDefault="00956A84" w:rsidP="00956A84">
      <w:pPr>
        <w:spacing w:before="120" w:after="120" w:line="23" w:lineRule="atLeast"/>
        <w:jc w:val="both"/>
        <w:rPr>
          <w:rFonts w:ascii="Arial" w:hAnsi="Arial" w:cs="Arial"/>
          <w:b/>
          <w:color w:val="000000"/>
          <w:sz w:val="24"/>
          <w:szCs w:val="24"/>
        </w:rPr>
      </w:pPr>
      <w:r w:rsidRPr="00E120E7">
        <w:rPr>
          <w:rFonts w:ascii="Arial" w:hAnsi="Arial" w:cs="Arial"/>
          <w:b/>
          <w:color w:val="000000"/>
          <w:sz w:val="24"/>
          <w:szCs w:val="24"/>
        </w:rPr>
        <w:t>Hedefin Mevcut Durumu</w:t>
      </w:r>
      <w:r>
        <w:rPr>
          <w:rFonts w:ascii="Arial" w:hAnsi="Arial" w:cs="Arial"/>
          <w:b/>
          <w:color w:val="000000"/>
          <w:sz w:val="24"/>
          <w:szCs w:val="24"/>
        </w:rPr>
        <w:t>:</w:t>
      </w:r>
    </w:p>
    <w:p w:rsidR="00956A84" w:rsidRPr="00B13046" w:rsidRDefault="00956A84" w:rsidP="00956A84">
      <w:pPr>
        <w:jc w:val="both"/>
        <w:rPr>
          <w:rFonts w:ascii="Arial" w:eastAsia="Times New Roman" w:hAnsi="Arial" w:cs="Arial"/>
          <w:color w:val="000000"/>
          <w:lang w:eastAsia="tr-TR"/>
        </w:rPr>
      </w:pPr>
      <w:r w:rsidRPr="00B13046">
        <w:rPr>
          <w:rFonts w:ascii="Arial" w:eastAsia="Times New Roman" w:hAnsi="Arial" w:cs="Arial"/>
          <w:color w:val="000000"/>
          <w:lang w:eastAsia="tr-TR"/>
        </w:rPr>
        <w:t>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p>
    <w:p w:rsidR="00956A84" w:rsidRPr="00B13046" w:rsidRDefault="00956A84" w:rsidP="00956A84">
      <w:pPr>
        <w:jc w:val="both"/>
        <w:rPr>
          <w:rFonts w:ascii="Arial" w:eastAsia="Times New Roman" w:hAnsi="Arial" w:cs="Arial"/>
          <w:color w:val="000000"/>
          <w:lang w:eastAsia="tr-TR"/>
        </w:rPr>
      </w:pPr>
      <w:r w:rsidRPr="00B13046">
        <w:rPr>
          <w:rFonts w:ascii="Arial" w:eastAsia="Times New Roman" w:hAnsi="Arial" w:cs="Arial"/>
          <w:color w:val="000000"/>
          <w:lang w:eastAsia="tr-TR"/>
        </w:rPr>
        <w:t xml:space="preserve">Bu kapsamda yenilikçi yaklaşımlar kullanılarak bireylerin yabancı dil yeterliliğini ve uluslararası öğrenci/öğretmen hareketliliğini artırmak hedeflenmektedir. </w:t>
      </w:r>
    </w:p>
    <w:p w:rsidR="00956A84" w:rsidRPr="00B13046" w:rsidRDefault="00956A84" w:rsidP="00956A84">
      <w:pPr>
        <w:jc w:val="both"/>
        <w:rPr>
          <w:rFonts w:ascii="Arial" w:eastAsia="Times New Roman" w:hAnsi="Arial" w:cs="Arial"/>
          <w:color w:val="000000"/>
          <w:lang w:eastAsia="tr-TR"/>
        </w:rPr>
      </w:pPr>
      <w:r w:rsidRPr="00B13046">
        <w:rPr>
          <w:rFonts w:ascii="Arial" w:eastAsia="Times New Roman" w:hAnsi="Arial" w:cs="Arial"/>
          <w:color w:val="000000"/>
          <w:lang w:eastAsia="tr-TR"/>
        </w:rPr>
        <w:t xml:space="preserve">Eğitim hayatları boyunca en az bir yabancı dili konuşabilir hale getirebilmek önceliklerimiz arasında yer almalıdır. Bu kapsamda dil yeterliliğinin önündeki engeller tespit edilecek ve bu konuda duyarlılık artırılacaktır. </w:t>
      </w:r>
    </w:p>
    <w:p w:rsidR="00956A84" w:rsidRPr="00B13046" w:rsidRDefault="00956A84" w:rsidP="00956A84">
      <w:pPr>
        <w:jc w:val="both"/>
        <w:rPr>
          <w:rFonts w:ascii="Arial" w:eastAsia="Times New Roman" w:hAnsi="Arial" w:cs="Arial"/>
          <w:color w:val="000000"/>
          <w:lang w:eastAsia="tr-TR"/>
        </w:rPr>
      </w:pPr>
      <w:r w:rsidRPr="00B13046">
        <w:rPr>
          <w:rFonts w:ascii="Arial" w:eastAsia="Times New Roman" w:hAnsi="Arial" w:cs="Arial"/>
          <w:color w:val="000000"/>
          <w:lang w:eastAsia="tr-TR"/>
        </w:rPr>
        <w:t>2015-2019 yılları arasında Okulumuzun en az bir programa katılımını sağlamayı planlamaktayız.</w:t>
      </w:r>
      <w:r>
        <w:rPr>
          <w:rFonts w:ascii="Arial" w:eastAsia="Times New Roman" w:hAnsi="Arial" w:cs="Arial"/>
          <w:color w:val="000000"/>
          <w:lang w:eastAsia="tr-TR"/>
        </w:rPr>
        <w:t xml:space="preserve"> </w:t>
      </w:r>
      <w:r w:rsidRPr="00B13046">
        <w:rPr>
          <w:rFonts w:ascii="Arial" w:eastAsia="Times New Roman" w:hAnsi="Arial" w:cs="Arial"/>
          <w:color w:val="000000"/>
          <w:lang w:eastAsia="tr-TR"/>
        </w:rPr>
        <w:t>Milli eğitim Müdürlüğümüz ARGE Proje Ekibi tarafından verilen  Erasmus+ programı kapsamında Okulumuzdan 2  öğretmen proje yazma eğitimine gönderilmiştir. Bu projelerle  En az bir yabancı dili iyi derecede öğrenmiş bireyler yetiştirmek ve Hareketlilik programlarına katılarak mesleki bilgisi, görgüsü ve kültürüne katkı sağlamış öğretmenlere sahip olmak amacı güdülmektedir.</w:t>
      </w:r>
    </w:p>
    <w:p w:rsidR="00956A84" w:rsidRPr="00B13046" w:rsidRDefault="00956A84" w:rsidP="00956A84">
      <w:pPr>
        <w:jc w:val="both"/>
        <w:rPr>
          <w:rFonts w:ascii="Arial" w:eastAsia="Times New Roman" w:hAnsi="Arial" w:cs="Arial"/>
          <w:color w:val="000000"/>
          <w:lang w:eastAsia="tr-TR"/>
        </w:rPr>
      </w:pPr>
      <w:r w:rsidRPr="00B13046">
        <w:rPr>
          <w:rFonts w:ascii="Arial" w:eastAsia="Times New Roman" w:hAnsi="Arial" w:cs="Arial"/>
          <w:color w:val="000000"/>
          <w:lang w:eastAsia="tr-TR"/>
        </w:rPr>
        <w:t>Yeni dönemde hareketlilik ve ortaklık fırsatları önemli ölçüde güçlendirilmiş ve öğretmenler, eğiticiler için hibe imkânları arttırılmıştır. Önümüzdeki beş yılda uluslararası hareketlilik programlarına okulumuzun da  öğretmen, ve öğrencileri ile katılması kararı alınmıştır.</w:t>
      </w:r>
    </w:p>
    <w:p w:rsidR="00956A84" w:rsidRPr="00E120E7" w:rsidRDefault="00956A84" w:rsidP="00956A84">
      <w:pPr>
        <w:jc w:val="both"/>
        <w:rPr>
          <w:rFonts w:ascii="Arial" w:hAnsi="Arial" w:cs="Arial"/>
        </w:rPr>
      </w:pPr>
      <w:r w:rsidRPr="00B13046">
        <w:rPr>
          <w:rFonts w:ascii="Arial" w:eastAsia="Times New Roman" w:hAnsi="Arial" w:cs="Arial"/>
          <w:color w:val="000000"/>
          <w:lang w:eastAsia="tr-TR"/>
        </w:rPr>
        <w:t>Uluslararası hareketlilik programları ile bireylere yeni deneyimler, yaklaşım ve metotlar kazandırarak kişisel ve mesleki gelişimlerine katkı sağlamaktadır. Katılımcılarımızın kültürel farkındalıklarını, yabancı dil gelişimlerini, girişimcilik ve etkili iletişim becerilerini geliştirmesi hedeflenmektedir.</w:t>
      </w:r>
    </w:p>
    <w:p w:rsidR="00956A84" w:rsidRPr="00E120E7" w:rsidRDefault="00956A84" w:rsidP="00956A84">
      <w:pPr>
        <w:pStyle w:val="Balk3"/>
        <w:ind w:firstLine="708"/>
        <w:rPr>
          <w:rFonts w:ascii="Arial" w:hAnsi="Arial" w:cs="Arial"/>
          <w:color w:val="000000"/>
          <w:sz w:val="24"/>
          <w:szCs w:val="24"/>
        </w:rPr>
      </w:pPr>
    </w:p>
    <w:p w:rsidR="00956A84" w:rsidRPr="00E120E7" w:rsidRDefault="00956A84" w:rsidP="00956A84">
      <w:pPr>
        <w:pStyle w:val="Balk3"/>
        <w:rPr>
          <w:rFonts w:ascii="Arial" w:hAnsi="Arial" w:cs="Arial"/>
          <w:color w:val="000000"/>
          <w:sz w:val="24"/>
          <w:szCs w:val="24"/>
        </w:rPr>
      </w:pPr>
      <w:r w:rsidRPr="00E120E7">
        <w:rPr>
          <w:rFonts w:ascii="Arial" w:hAnsi="Arial" w:cs="Arial"/>
          <w:color w:val="000000"/>
          <w:sz w:val="24"/>
          <w:szCs w:val="24"/>
        </w:rPr>
        <w:t xml:space="preserve">PERFORMANS GÖSTERGELERİ </w:t>
      </w:r>
      <w:r>
        <w:rPr>
          <w:rFonts w:ascii="Arial" w:hAnsi="Arial" w:cs="Arial"/>
          <w:color w:val="000000"/>
          <w:sz w:val="24"/>
          <w:szCs w:val="24"/>
        </w:rPr>
        <w:t>3</w:t>
      </w:r>
      <w:r w:rsidRPr="00E120E7">
        <w:rPr>
          <w:rFonts w:ascii="Arial" w:hAnsi="Arial" w:cs="Arial"/>
          <w:color w:val="000000"/>
          <w:sz w:val="24"/>
          <w:szCs w:val="24"/>
        </w:rPr>
        <w:t>.1</w:t>
      </w:r>
    </w:p>
    <w:tbl>
      <w:tblPr>
        <w:tblW w:w="965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2376"/>
        <w:gridCol w:w="1528"/>
        <w:gridCol w:w="1024"/>
        <w:gridCol w:w="992"/>
        <w:gridCol w:w="1134"/>
        <w:gridCol w:w="2600"/>
      </w:tblGrid>
      <w:tr w:rsidR="00956A84" w:rsidRPr="00086086" w:rsidTr="00086086">
        <w:trPr>
          <w:trHeight w:val="315"/>
        </w:trPr>
        <w:tc>
          <w:tcPr>
            <w:tcW w:w="3904" w:type="dxa"/>
            <w:gridSpan w:val="2"/>
            <w:vMerge w:val="restart"/>
            <w:tcBorders>
              <w:top w:val="single" w:sz="8" w:space="0" w:color="C0504D"/>
              <w:left w:val="single" w:sz="8" w:space="0" w:color="C0504D"/>
              <w:bottom w:val="single" w:sz="18" w:space="0" w:color="C0504D"/>
              <w:right w:val="single" w:sz="8" w:space="0" w:color="C0504D"/>
            </w:tcBorders>
            <w:shd w:val="clear" w:color="auto" w:fill="auto"/>
            <w:hideMark/>
          </w:tcPr>
          <w:p w:rsidR="00956A84" w:rsidRPr="00086086" w:rsidRDefault="00956A84" w:rsidP="00086086">
            <w:pPr>
              <w:jc w:val="center"/>
              <w:rPr>
                <w:rFonts w:ascii="Arial" w:eastAsia="Times New Roman" w:hAnsi="Arial" w:cs="Arial"/>
                <w:b/>
                <w:bCs/>
                <w:szCs w:val="20"/>
                <w:lang w:eastAsia="tr-TR"/>
              </w:rPr>
            </w:pPr>
            <w:r w:rsidRPr="00086086">
              <w:rPr>
                <w:rFonts w:ascii="Arial" w:eastAsia="Times New Roman" w:hAnsi="Arial" w:cs="Arial"/>
                <w:b/>
                <w:bCs/>
                <w:szCs w:val="20"/>
                <w:lang w:eastAsia="tr-TR"/>
              </w:rPr>
              <w:t>PERFORMANS GÖSTERGESİ</w:t>
            </w:r>
          </w:p>
        </w:tc>
        <w:tc>
          <w:tcPr>
            <w:tcW w:w="3150" w:type="dxa"/>
            <w:gridSpan w:val="3"/>
            <w:tcBorders>
              <w:top w:val="single" w:sz="8" w:space="0" w:color="C0504D"/>
              <w:left w:val="single" w:sz="8" w:space="0" w:color="C0504D"/>
              <w:bottom w:val="single" w:sz="18" w:space="0" w:color="C0504D"/>
              <w:right w:val="single" w:sz="8" w:space="0" w:color="C0504D"/>
            </w:tcBorders>
            <w:shd w:val="clear" w:color="auto" w:fill="auto"/>
            <w:hideMark/>
          </w:tcPr>
          <w:p w:rsidR="00956A84" w:rsidRPr="00086086" w:rsidRDefault="00956A84" w:rsidP="00086086">
            <w:pPr>
              <w:jc w:val="center"/>
              <w:rPr>
                <w:rFonts w:ascii="Arial" w:eastAsia="Times New Roman" w:hAnsi="Arial" w:cs="Arial"/>
                <w:b/>
                <w:bCs/>
                <w:szCs w:val="20"/>
                <w:lang w:eastAsia="tr-TR"/>
              </w:rPr>
            </w:pPr>
            <w:r w:rsidRPr="00086086">
              <w:rPr>
                <w:rFonts w:ascii="Arial" w:eastAsia="Times New Roman" w:hAnsi="Arial" w:cs="Arial"/>
                <w:b/>
                <w:bCs/>
                <w:szCs w:val="20"/>
                <w:lang w:eastAsia="tr-TR"/>
              </w:rPr>
              <w:t>MEVCUT DURUM</w:t>
            </w:r>
          </w:p>
        </w:tc>
        <w:tc>
          <w:tcPr>
            <w:tcW w:w="2600" w:type="dxa"/>
            <w:tcBorders>
              <w:top w:val="single" w:sz="8" w:space="0" w:color="C0504D"/>
              <w:left w:val="single" w:sz="8" w:space="0" w:color="C0504D"/>
              <w:bottom w:val="single" w:sz="18" w:space="0" w:color="C0504D"/>
              <w:right w:val="single" w:sz="8" w:space="0" w:color="C0504D"/>
            </w:tcBorders>
            <w:shd w:val="clear" w:color="auto" w:fill="auto"/>
            <w:hideMark/>
          </w:tcPr>
          <w:p w:rsidR="00956A84" w:rsidRPr="00086086" w:rsidRDefault="00956A84" w:rsidP="00086086">
            <w:pPr>
              <w:jc w:val="center"/>
              <w:rPr>
                <w:rFonts w:ascii="Arial" w:eastAsia="Times New Roman" w:hAnsi="Arial" w:cs="Arial"/>
                <w:b/>
                <w:bCs/>
                <w:szCs w:val="20"/>
                <w:lang w:eastAsia="tr-TR"/>
              </w:rPr>
            </w:pPr>
            <w:r w:rsidRPr="00086086">
              <w:rPr>
                <w:rFonts w:ascii="Arial" w:eastAsia="Times New Roman" w:hAnsi="Arial" w:cs="Arial"/>
                <w:b/>
                <w:bCs/>
                <w:szCs w:val="20"/>
                <w:lang w:eastAsia="tr-TR"/>
              </w:rPr>
              <w:t>PERFORMANS HEDEFLERİ</w:t>
            </w:r>
          </w:p>
        </w:tc>
      </w:tr>
      <w:tr w:rsidR="00956A84" w:rsidRPr="00086086" w:rsidTr="00086086">
        <w:trPr>
          <w:trHeight w:val="315"/>
        </w:trPr>
        <w:tc>
          <w:tcPr>
            <w:tcW w:w="3904" w:type="dxa"/>
            <w:gridSpan w:val="2"/>
            <w:vMerge/>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jc w:val="center"/>
              <w:rPr>
                <w:rFonts w:ascii="Arial" w:eastAsia="Times New Roman" w:hAnsi="Arial" w:cs="Arial"/>
                <w:b/>
                <w:bCs/>
                <w:szCs w:val="20"/>
                <w:lang w:eastAsia="tr-TR"/>
              </w:rPr>
            </w:pPr>
          </w:p>
        </w:tc>
        <w:tc>
          <w:tcPr>
            <w:tcW w:w="1024" w:type="dxa"/>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jc w:val="center"/>
              <w:rPr>
                <w:rFonts w:ascii="Arial" w:eastAsia="Times New Roman" w:hAnsi="Arial" w:cs="Arial"/>
                <w:b/>
                <w:bCs/>
                <w:szCs w:val="20"/>
                <w:lang w:eastAsia="tr-TR"/>
              </w:rPr>
            </w:pPr>
            <w:r w:rsidRPr="00086086">
              <w:rPr>
                <w:rFonts w:ascii="Arial" w:eastAsia="Times New Roman" w:hAnsi="Arial" w:cs="Arial"/>
                <w:b/>
                <w:bCs/>
                <w:szCs w:val="20"/>
                <w:lang w:eastAsia="tr-TR"/>
              </w:rPr>
              <w:t>2012</w:t>
            </w:r>
          </w:p>
        </w:tc>
        <w:tc>
          <w:tcPr>
            <w:tcW w:w="992" w:type="dxa"/>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jc w:val="center"/>
              <w:rPr>
                <w:rFonts w:ascii="Arial" w:eastAsia="Times New Roman" w:hAnsi="Arial" w:cs="Arial"/>
                <w:b/>
                <w:bCs/>
                <w:szCs w:val="20"/>
                <w:lang w:eastAsia="tr-TR"/>
              </w:rPr>
            </w:pPr>
            <w:r w:rsidRPr="00086086">
              <w:rPr>
                <w:rFonts w:ascii="Arial" w:eastAsia="Times New Roman" w:hAnsi="Arial" w:cs="Arial"/>
                <w:b/>
                <w:bCs/>
                <w:szCs w:val="20"/>
                <w:lang w:eastAsia="tr-TR"/>
              </w:rPr>
              <w:t>2013</w:t>
            </w:r>
          </w:p>
        </w:tc>
        <w:tc>
          <w:tcPr>
            <w:tcW w:w="1134" w:type="dxa"/>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jc w:val="center"/>
              <w:rPr>
                <w:rFonts w:ascii="Arial" w:eastAsia="Times New Roman" w:hAnsi="Arial" w:cs="Arial"/>
                <w:b/>
                <w:bCs/>
                <w:szCs w:val="20"/>
                <w:lang w:eastAsia="tr-TR"/>
              </w:rPr>
            </w:pPr>
            <w:r w:rsidRPr="00086086">
              <w:rPr>
                <w:rFonts w:ascii="Arial" w:eastAsia="Times New Roman" w:hAnsi="Arial" w:cs="Arial"/>
                <w:b/>
                <w:bCs/>
                <w:szCs w:val="20"/>
                <w:lang w:eastAsia="tr-TR"/>
              </w:rPr>
              <w:t>2014</w:t>
            </w:r>
          </w:p>
        </w:tc>
        <w:tc>
          <w:tcPr>
            <w:tcW w:w="2600" w:type="dxa"/>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jc w:val="center"/>
              <w:rPr>
                <w:rFonts w:ascii="Arial" w:eastAsia="Times New Roman" w:hAnsi="Arial" w:cs="Arial"/>
                <w:b/>
                <w:bCs/>
                <w:szCs w:val="20"/>
                <w:lang w:eastAsia="tr-TR"/>
              </w:rPr>
            </w:pPr>
            <w:r w:rsidRPr="00086086">
              <w:rPr>
                <w:rFonts w:ascii="Arial" w:eastAsia="Times New Roman" w:hAnsi="Arial" w:cs="Arial"/>
                <w:b/>
                <w:bCs/>
                <w:szCs w:val="20"/>
                <w:lang w:eastAsia="tr-TR"/>
              </w:rPr>
              <w:t>2019</w:t>
            </w:r>
          </w:p>
        </w:tc>
      </w:tr>
      <w:tr w:rsidR="00956A84" w:rsidRPr="00086086" w:rsidTr="00086086">
        <w:trPr>
          <w:trHeight w:val="480"/>
        </w:trPr>
        <w:tc>
          <w:tcPr>
            <w:tcW w:w="2376" w:type="dxa"/>
            <w:vMerge w:val="restart"/>
            <w:tcBorders>
              <w:top w:val="single" w:sz="8" w:space="0" w:color="C0504D"/>
              <w:left w:val="single" w:sz="8" w:space="0" w:color="C0504D"/>
              <w:bottom w:val="single" w:sz="8" w:space="0" w:color="C0504D"/>
              <w:right w:val="single" w:sz="8" w:space="0" w:color="C0504D"/>
            </w:tcBorders>
            <w:shd w:val="clear" w:color="auto" w:fill="auto"/>
            <w:hideMark/>
          </w:tcPr>
          <w:p w:rsidR="00956A84" w:rsidRPr="00086086" w:rsidRDefault="00956A84" w:rsidP="00086086">
            <w:pPr>
              <w:rPr>
                <w:rFonts w:ascii="Arial" w:eastAsia="Times New Roman" w:hAnsi="Arial" w:cs="Arial"/>
                <w:b/>
                <w:bCs/>
                <w:color w:val="000000"/>
                <w:sz w:val="20"/>
                <w:szCs w:val="20"/>
              </w:rPr>
            </w:pPr>
            <w:r w:rsidRPr="00086086">
              <w:rPr>
                <w:rFonts w:ascii="Arial" w:eastAsia="Times New Roman" w:hAnsi="Arial" w:cs="Arial"/>
                <w:b/>
                <w:bCs/>
                <w:color w:val="000000"/>
                <w:sz w:val="20"/>
                <w:szCs w:val="20"/>
              </w:rPr>
              <w:t>Yabancı dil dersi yılsonu puanı ortalaması</w:t>
            </w:r>
          </w:p>
        </w:tc>
        <w:tc>
          <w:tcPr>
            <w:tcW w:w="1528" w:type="dxa"/>
            <w:tcBorders>
              <w:top w:val="single" w:sz="8" w:space="0" w:color="C0504D"/>
              <w:left w:val="single" w:sz="8" w:space="0" w:color="C0504D"/>
              <w:bottom w:val="single" w:sz="8" w:space="0" w:color="C0504D"/>
              <w:right w:val="single" w:sz="8" w:space="0" w:color="C0504D"/>
            </w:tcBorders>
            <w:shd w:val="clear" w:color="auto" w:fill="auto"/>
          </w:tcPr>
          <w:p w:rsidR="00956A84" w:rsidRPr="00086086" w:rsidRDefault="00956A84" w:rsidP="00086086">
            <w:pPr>
              <w:pStyle w:val="tablo"/>
              <w:rPr>
                <w:sz w:val="22"/>
                <w:szCs w:val="22"/>
              </w:rPr>
            </w:pPr>
            <w:r w:rsidRPr="00086086">
              <w:rPr>
                <w:sz w:val="22"/>
                <w:szCs w:val="22"/>
              </w:rPr>
              <w:t>9.Sınıf</w:t>
            </w:r>
          </w:p>
        </w:tc>
        <w:tc>
          <w:tcPr>
            <w:tcW w:w="1024" w:type="dxa"/>
            <w:tcBorders>
              <w:top w:val="single" w:sz="8" w:space="0" w:color="C0504D"/>
              <w:left w:val="single" w:sz="8" w:space="0" w:color="C0504D"/>
              <w:bottom w:val="single" w:sz="8" w:space="0" w:color="C0504D"/>
              <w:right w:val="single" w:sz="8" w:space="0" w:color="C0504D"/>
            </w:tcBorders>
            <w:shd w:val="clear" w:color="auto" w:fill="auto"/>
          </w:tcPr>
          <w:p w:rsidR="00956A84" w:rsidRPr="00086086" w:rsidRDefault="00977E75" w:rsidP="00086086">
            <w:pPr>
              <w:jc w:val="center"/>
              <w:rPr>
                <w:sz w:val="20"/>
                <w:szCs w:val="20"/>
              </w:rPr>
            </w:pPr>
            <w:r>
              <w:rPr>
                <w:sz w:val="20"/>
                <w:szCs w:val="20"/>
              </w:rPr>
              <w:t>-</w:t>
            </w: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rsidR="00956A84" w:rsidRPr="00086086" w:rsidRDefault="00382542" w:rsidP="00086086">
            <w:pPr>
              <w:jc w:val="center"/>
              <w:rPr>
                <w:sz w:val="20"/>
                <w:szCs w:val="20"/>
              </w:rPr>
            </w:pPr>
            <w:r>
              <w:rPr>
                <w:sz w:val="20"/>
                <w:szCs w:val="20"/>
              </w:rPr>
              <w:t>70</w:t>
            </w:r>
          </w:p>
        </w:tc>
        <w:tc>
          <w:tcPr>
            <w:tcW w:w="1134" w:type="dxa"/>
            <w:tcBorders>
              <w:top w:val="single" w:sz="8" w:space="0" w:color="C0504D"/>
              <w:left w:val="single" w:sz="8" w:space="0" w:color="C0504D"/>
              <w:bottom w:val="single" w:sz="8" w:space="0" w:color="C0504D"/>
              <w:right w:val="single" w:sz="8" w:space="0" w:color="C0504D"/>
            </w:tcBorders>
            <w:shd w:val="clear" w:color="auto" w:fill="auto"/>
          </w:tcPr>
          <w:p w:rsidR="00956A84" w:rsidRPr="00086086" w:rsidRDefault="00382542" w:rsidP="00086086">
            <w:pPr>
              <w:jc w:val="center"/>
              <w:rPr>
                <w:sz w:val="20"/>
                <w:szCs w:val="20"/>
              </w:rPr>
            </w:pPr>
            <w:r>
              <w:rPr>
                <w:sz w:val="20"/>
                <w:szCs w:val="20"/>
              </w:rPr>
              <w:t>80</w:t>
            </w:r>
          </w:p>
        </w:tc>
        <w:tc>
          <w:tcPr>
            <w:tcW w:w="2600" w:type="dxa"/>
            <w:tcBorders>
              <w:top w:val="single" w:sz="8" w:space="0" w:color="C0504D"/>
              <w:left w:val="single" w:sz="8" w:space="0" w:color="C0504D"/>
              <w:bottom w:val="single" w:sz="8" w:space="0" w:color="C0504D"/>
              <w:right w:val="single" w:sz="8" w:space="0" w:color="C0504D"/>
            </w:tcBorders>
            <w:shd w:val="clear" w:color="auto" w:fill="auto"/>
          </w:tcPr>
          <w:p w:rsidR="00956A84" w:rsidRPr="00086086" w:rsidRDefault="00382542" w:rsidP="00086086">
            <w:pPr>
              <w:jc w:val="center"/>
              <w:rPr>
                <w:sz w:val="20"/>
                <w:szCs w:val="20"/>
              </w:rPr>
            </w:pPr>
            <w:r>
              <w:rPr>
                <w:sz w:val="20"/>
                <w:szCs w:val="20"/>
              </w:rPr>
              <w:t>90</w:t>
            </w:r>
          </w:p>
        </w:tc>
      </w:tr>
      <w:tr w:rsidR="00382542" w:rsidRPr="00086086" w:rsidTr="00086086">
        <w:trPr>
          <w:trHeight w:val="480"/>
        </w:trPr>
        <w:tc>
          <w:tcPr>
            <w:tcW w:w="2376" w:type="dxa"/>
            <w:vMerge/>
            <w:tcBorders>
              <w:top w:val="single" w:sz="8" w:space="0" w:color="C0504D"/>
              <w:left w:val="single" w:sz="8" w:space="0" w:color="C0504D"/>
              <w:bottom w:val="single" w:sz="8" w:space="0" w:color="C0504D"/>
              <w:right w:val="single" w:sz="8" w:space="0" w:color="C0504D"/>
            </w:tcBorders>
            <w:shd w:val="clear" w:color="auto" w:fill="EFD3D2"/>
          </w:tcPr>
          <w:p w:rsidR="00382542" w:rsidRPr="00086086" w:rsidRDefault="00382542" w:rsidP="00086086">
            <w:pPr>
              <w:rPr>
                <w:rFonts w:ascii="Arial" w:eastAsia="Times New Roman" w:hAnsi="Arial" w:cs="Arial"/>
                <w:b/>
                <w:bCs/>
                <w:color w:val="000000"/>
                <w:sz w:val="20"/>
                <w:szCs w:val="20"/>
              </w:rPr>
            </w:pPr>
          </w:p>
        </w:tc>
        <w:tc>
          <w:tcPr>
            <w:tcW w:w="1528" w:type="dxa"/>
            <w:tcBorders>
              <w:top w:val="single" w:sz="8" w:space="0" w:color="C0504D"/>
              <w:left w:val="single" w:sz="8" w:space="0" w:color="C0504D"/>
              <w:bottom w:val="single" w:sz="8" w:space="0" w:color="C0504D"/>
              <w:right w:val="single" w:sz="8" w:space="0" w:color="C0504D"/>
            </w:tcBorders>
            <w:shd w:val="clear" w:color="auto" w:fill="EFD3D2"/>
          </w:tcPr>
          <w:p w:rsidR="00382542" w:rsidRPr="00086086" w:rsidRDefault="00382542" w:rsidP="00086086">
            <w:pPr>
              <w:pStyle w:val="tablo"/>
              <w:rPr>
                <w:sz w:val="22"/>
                <w:szCs w:val="22"/>
              </w:rPr>
            </w:pPr>
            <w:r w:rsidRPr="00086086">
              <w:rPr>
                <w:sz w:val="22"/>
                <w:szCs w:val="22"/>
              </w:rPr>
              <w:t>10.Sınıf</w:t>
            </w:r>
          </w:p>
        </w:tc>
        <w:tc>
          <w:tcPr>
            <w:tcW w:w="1024" w:type="dxa"/>
            <w:tcBorders>
              <w:top w:val="single" w:sz="8" w:space="0" w:color="C0504D"/>
              <w:left w:val="single" w:sz="8" w:space="0" w:color="C0504D"/>
              <w:bottom w:val="single" w:sz="8" w:space="0" w:color="C0504D"/>
              <w:right w:val="single" w:sz="8" w:space="0" w:color="C0504D"/>
            </w:tcBorders>
            <w:shd w:val="clear" w:color="auto" w:fill="EFD3D2"/>
          </w:tcPr>
          <w:p w:rsidR="00382542" w:rsidRPr="00086086" w:rsidRDefault="00382542" w:rsidP="00086086">
            <w:pPr>
              <w:jc w:val="center"/>
              <w:rPr>
                <w:sz w:val="20"/>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rsidR="00382542" w:rsidRDefault="00382542" w:rsidP="00382542">
            <w:pPr>
              <w:jc w:val="center"/>
            </w:pPr>
            <w:r w:rsidRPr="00924FC9">
              <w:rPr>
                <w:sz w:val="20"/>
                <w:szCs w:val="20"/>
              </w:rPr>
              <w:t>70</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382542" w:rsidRDefault="00382542" w:rsidP="00382542">
            <w:pPr>
              <w:jc w:val="center"/>
            </w:pPr>
            <w:r w:rsidRPr="007E6717">
              <w:rPr>
                <w:sz w:val="20"/>
                <w:szCs w:val="20"/>
              </w:rPr>
              <w:t>80</w:t>
            </w:r>
          </w:p>
        </w:tc>
        <w:tc>
          <w:tcPr>
            <w:tcW w:w="2600" w:type="dxa"/>
            <w:tcBorders>
              <w:top w:val="single" w:sz="8" w:space="0" w:color="C0504D"/>
              <w:left w:val="single" w:sz="8" w:space="0" w:color="C0504D"/>
              <w:bottom w:val="single" w:sz="8" w:space="0" w:color="C0504D"/>
              <w:right w:val="single" w:sz="8" w:space="0" w:color="C0504D"/>
            </w:tcBorders>
            <w:shd w:val="clear" w:color="auto" w:fill="EFD3D2"/>
          </w:tcPr>
          <w:p w:rsidR="00382542" w:rsidRPr="00086086" w:rsidRDefault="00382542" w:rsidP="00086086">
            <w:pPr>
              <w:jc w:val="center"/>
              <w:rPr>
                <w:sz w:val="20"/>
                <w:szCs w:val="20"/>
              </w:rPr>
            </w:pPr>
            <w:r>
              <w:rPr>
                <w:sz w:val="20"/>
                <w:szCs w:val="20"/>
              </w:rPr>
              <w:t>90</w:t>
            </w:r>
          </w:p>
        </w:tc>
      </w:tr>
      <w:tr w:rsidR="00382542" w:rsidRPr="00086086" w:rsidTr="00086086">
        <w:trPr>
          <w:trHeight w:val="480"/>
        </w:trPr>
        <w:tc>
          <w:tcPr>
            <w:tcW w:w="2376" w:type="dxa"/>
            <w:vMerge/>
            <w:tcBorders>
              <w:top w:val="single" w:sz="8" w:space="0" w:color="C0504D"/>
              <w:left w:val="single" w:sz="8" w:space="0" w:color="C0504D"/>
              <w:bottom w:val="single" w:sz="8" w:space="0" w:color="C0504D"/>
              <w:right w:val="single" w:sz="8" w:space="0" w:color="C0504D"/>
            </w:tcBorders>
            <w:shd w:val="clear" w:color="auto" w:fill="auto"/>
          </w:tcPr>
          <w:p w:rsidR="00382542" w:rsidRPr="00086086" w:rsidRDefault="00382542" w:rsidP="00086086">
            <w:pPr>
              <w:rPr>
                <w:rFonts w:ascii="Arial" w:eastAsia="Times New Roman" w:hAnsi="Arial" w:cs="Arial"/>
                <w:b/>
                <w:bCs/>
                <w:color w:val="000000"/>
                <w:sz w:val="20"/>
                <w:szCs w:val="20"/>
              </w:rPr>
            </w:pPr>
          </w:p>
        </w:tc>
        <w:tc>
          <w:tcPr>
            <w:tcW w:w="1528" w:type="dxa"/>
            <w:tcBorders>
              <w:top w:val="single" w:sz="8" w:space="0" w:color="C0504D"/>
              <w:left w:val="single" w:sz="8" w:space="0" w:color="C0504D"/>
              <w:bottom w:val="single" w:sz="8" w:space="0" w:color="C0504D"/>
              <w:right w:val="single" w:sz="8" w:space="0" w:color="C0504D"/>
            </w:tcBorders>
            <w:shd w:val="clear" w:color="auto" w:fill="auto"/>
          </w:tcPr>
          <w:p w:rsidR="00382542" w:rsidRPr="00086086" w:rsidRDefault="00382542" w:rsidP="00086086">
            <w:pPr>
              <w:pStyle w:val="tablo"/>
              <w:rPr>
                <w:sz w:val="22"/>
                <w:szCs w:val="22"/>
              </w:rPr>
            </w:pPr>
            <w:r w:rsidRPr="00086086">
              <w:rPr>
                <w:sz w:val="22"/>
                <w:szCs w:val="22"/>
              </w:rPr>
              <w:t>11.Sınıf</w:t>
            </w:r>
          </w:p>
        </w:tc>
        <w:tc>
          <w:tcPr>
            <w:tcW w:w="1024" w:type="dxa"/>
            <w:tcBorders>
              <w:top w:val="single" w:sz="8" w:space="0" w:color="C0504D"/>
              <w:left w:val="single" w:sz="8" w:space="0" w:color="C0504D"/>
              <w:bottom w:val="single" w:sz="8" w:space="0" w:color="C0504D"/>
              <w:right w:val="single" w:sz="8" w:space="0" w:color="C0504D"/>
            </w:tcBorders>
            <w:shd w:val="clear" w:color="auto" w:fill="auto"/>
          </w:tcPr>
          <w:p w:rsidR="00382542" w:rsidRPr="00086086" w:rsidRDefault="00382542" w:rsidP="00086086">
            <w:pPr>
              <w:jc w:val="center"/>
              <w:rPr>
                <w:sz w:val="20"/>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rsidR="00382542" w:rsidRDefault="00382542" w:rsidP="00382542">
            <w:pPr>
              <w:jc w:val="center"/>
            </w:pPr>
            <w:r w:rsidRPr="00924FC9">
              <w:rPr>
                <w:sz w:val="20"/>
                <w:szCs w:val="20"/>
              </w:rPr>
              <w:t>70</w:t>
            </w:r>
          </w:p>
        </w:tc>
        <w:tc>
          <w:tcPr>
            <w:tcW w:w="1134" w:type="dxa"/>
            <w:tcBorders>
              <w:top w:val="single" w:sz="8" w:space="0" w:color="C0504D"/>
              <w:left w:val="single" w:sz="8" w:space="0" w:color="C0504D"/>
              <w:bottom w:val="single" w:sz="8" w:space="0" w:color="C0504D"/>
              <w:right w:val="single" w:sz="8" w:space="0" w:color="C0504D"/>
            </w:tcBorders>
            <w:shd w:val="clear" w:color="auto" w:fill="auto"/>
          </w:tcPr>
          <w:p w:rsidR="00382542" w:rsidRDefault="00382542" w:rsidP="00382542">
            <w:pPr>
              <w:jc w:val="center"/>
            </w:pPr>
            <w:r w:rsidRPr="007E6717">
              <w:rPr>
                <w:sz w:val="20"/>
                <w:szCs w:val="20"/>
              </w:rPr>
              <w:t>80</w:t>
            </w:r>
          </w:p>
        </w:tc>
        <w:tc>
          <w:tcPr>
            <w:tcW w:w="2600" w:type="dxa"/>
            <w:tcBorders>
              <w:top w:val="single" w:sz="8" w:space="0" w:color="C0504D"/>
              <w:left w:val="single" w:sz="8" w:space="0" w:color="C0504D"/>
              <w:bottom w:val="single" w:sz="8" w:space="0" w:color="C0504D"/>
              <w:right w:val="single" w:sz="8" w:space="0" w:color="C0504D"/>
            </w:tcBorders>
            <w:shd w:val="clear" w:color="auto" w:fill="auto"/>
          </w:tcPr>
          <w:p w:rsidR="00382542" w:rsidRPr="00086086" w:rsidRDefault="00382542" w:rsidP="00086086">
            <w:pPr>
              <w:jc w:val="center"/>
              <w:rPr>
                <w:sz w:val="20"/>
                <w:szCs w:val="20"/>
              </w:rPr>
            </w:pPr>
            <w:r>
              <w:rPr>
                <w:sz w:val="20"/>
                <w:szCs w:val="20"/>
              </w:rPr>
              <w:t>90</w:t>
            </w:r>
          </w:p>
        </w:tc>
      </w:tr>
      <w:tr w:rsidR="00382542" w:rsidRPr="00086086" w:rsidTr="00086086">
        <w:trPr>
          <w:trHeight w:val="480"/>
        </w:trPr>
        <w:tc>
          <w:tcPr>
            <w:tcW w:w="2376" w:type="dxa"/>
            <w:vMerge/>
            <w:tcBorders>
              <w:top w:val="single" w:sz="8" w:space="0" w:color="C0504D"/>
              <w:left w:val="single" w:sz="8" w:space="0" w:color="C0504D"/>
              <w:bottom w:val="single" w:sz="8" w:space="0" w:color="C0504D"/>
              <w:right w:val="single" w:sz="8" w:space="0" w:color="C0504D"/>
            </w:tcBorders>
            <w:shd w:val="clear" w:color="auto" w:fill="EFD3D2"/>
          </w:tcPr>
          <w:p w:rsidR="00382542" w:rsidRPr="00086086" w:rsidRDefault="00382542" w:rsidP="00086086">
            <w:pPr>
              <w:rPr>
                <w:rFonts w:ascii="Arial" w:eastAsia="Times New Roman" w:hAnsi="Arial" w:cs="Arial"/>
                <w:b/>
                <w:bCs/>
                <w:color w:val="000000"/>
                <w:sz w:val="20"/>
                <w:szCs w:val="20"/>
              </w:rPr>
            </w:pPr>
          </w:p>
        </w:tc>
        <w:tc>
          <w:tcPr>
            <w:tcW w:w="1528" w:type="dxa"/>
            <w:tcBorders>
              <w:top w:val="single" w:sz="8" w:space="0" w:color="C0504D"/>
              <w:left w:val="single" w:sz="8" w:space="0" w:color="C0504D"/>
              <w:bottom w:val="single" w:sz="8" w:space="0" w:color="C0504D"/>
              <w:right w:val="single" w:sz="8" w:space="0" w:color="C0504D"/>
            </w:tcBorders>
            <w:shd w:val="clear" w:color="auto" w:fill="EFD3D2"/>
          </w:tcPr>
          <w:p w:rsidR="00382542" w:rsidRPr="00086086" w:rsidRDefault="00382542" w:rsidP="00086086">
            <w:pPr>
              <w:pStyle w:val="tablo"/>
              <w:rPr>
                <w:sz w:val="22"/>
                <w:szCs w:val="22"/>
              </w:rPr>
            </w:pPr>
            <w:r w:rsidRPr="00086086">
              <w:rPr>
                <w:sz w:val="22"/>
                <w:szCs w:val="22"/>
              </w:rPr>
              <w:t>12.Sınıf</w:t>
            </w:r>
          </w:p>
        </w:tc>
        <w:tc>
          <w:tcPr>
            <w:tcW w:w="1024" w:type="dxa"/>
            <w:tcBorders>
              <w:top w:val="single" w:sz="8" w:space="0" w:color="C0504D"/>
              <w:left w:val="single" w:sz="8" w:space="0" w:color="C0504D"/>
              <w:bottom w:val="single" w:sz="8" w:space="0" w:color="C0504D"/>
              <w:right w:val="single" w:sz="8" w:space="0" w:color="C0504D"/>
            </w:tcBorders>
            <w:shd w:val="clear" w:color="auto" w:fill="EFD3D2"/>
          </w:tcPr>
          <w:p w:rsidR="00382542" w:rsidRPr="00086086" w:rsidRDefault="00382542" w:rsidP="00086086">
            <w:pPr>
              <w:jc w:val="center"/>
              <w:rPr>
                <w:sz w:val="20"/>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rsidR="00382542" w:rsidRDefault="00382542" w:rsidP="00382542">
            <w:pPr>
              <w:jc w:val="center"/>
            </w:pPr>
            <w:r w:rsidRPr="00924FC9">
              <w:rPr>
                <w:sz w:val="20"/>
                <w:szCs w:val="20"/>
              </w:rPr>
              <w:t>70</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382542" w:rsidRDefault="00382542" w:rsidP="00382542">
            <w:pPr>
              <w:jc w:val="center"/>
            </w:pPr>
            <w:r w:rsidRPr="007E6717">
              <w:rPr>
                <w:sz w:val="20"/>
                <w:szCs w:val="20"/>
              </w:rPr>
              <w:t>80</w:t>
            </w:r>
          </w:p>
        </w:tc>
        <w:tc>
          <w:tcPr>
            <w:tcW w:w="2600" w:type="dxa"/>
            <w:tcBorders>
              <w:top w:val="single" w:sz="8" w:space="0" w:color="C0504D"/>
              <w:left w:val="single" w:sz="8" w:space="0" w:color="C0504D"/>
              <w:bottom w:val="single" w:sz="8" w:space="0" w:color="C0504D"/>
              <w:right w:val="single" w:sz="8" w:space="0" w:color="C0504D"/>
            </w:tcBorders>
            <w:shd w:val="clear" w:color="auto" w:fill="EFD3D2"/>
          </w:tcPr>
          <w:p w:rsidR="00382542" w:rsidRPr="00086086" w:rsidRDefault="00382542" w:rsidP="00086086">
            <w:pPr>
              <w:jc w:val="center"/>
              <w:rPr>
                <w:sz w:val="20"/>
                <w:szCs w:val="20"/>
              </w:rPr>
            </w:pPr>
            <w:r>
              <w:rPr>
                <w:sz w:val="20"/>
                <w:szCs w:val="20"/>
              </w:rPr>
              <w:t>90</w:t>
            </w:r>
          </w:p>
        </w:tc>
      </w:tr>
      <w:tr w:rsidR="00956A84" w:rsidRPr="00086086" w:rsidTr="00086086">
        <w:trPr>
          <w:trHeight w:val="480"/>
        </w:trPr>
        <w:tc>
          <w:tcPr>
            <w:tcW w:w="3904" w:type="dxa"/>
            <w:gridSpan w:val="2"/>
            <w:tcBorders>
              <w:top w:val="single" w:sz="8" w:space="0" w:color="C0504D"/>
              <w:left w:val="single" w:sz="8" w:space="0" w:color="C0504D"/>
              <w:bottom w:val="single" w:sz="8" w:space="0" w:color="C0504D"/>
              <w:right w:val="single" w:sz="8" w:space="0" w:color="C0504D"/>
            </w:tcBorders>
            <w:shd w:val="clear" w:color="auto" w:fill="auto"/>
            <w:hideMark/>
          </w:tcPr>
          <w:p w:rsidR="00956A84" w:rsidRPr="00086086" w:rsidRDefault="00956A84" w:rsidP="00086086">
            <w:pPr>
              <w:rPr>
                <w:rFonts w:ascii="Arial" w:eastAsia="Times New Roman" w:hAnsi="Arial" w:cs="Arial"/>
                <w:b/>
                <w:bCs/>
                <w:color w:val="000000"/>
                <w:sz w:val="20"/>
                <w:szCs w:val="20"/>
              </w:rPr>
            </w:pPr>
            <w:r w:rsidRPr="00086086">
              <w:rPr>
                <w:rFonts w:ascii="Arial" w:eastAsia="Times New Roman" w:hAnsi="Arial" w:cs="Arial"/>
                <w:b/>
                <w:bCs/>
                <w:sz w:val="20"/>
                <w:szCs w:val="20"/>
                <w:lang w:eastAsia="tr-TR"/>
              </w:rPr>
              <w:lastRenderedPageBreak/>
              <w:t>Uluslararası hareketlik programlarına/projelerine katılan yönetici sayısı</w:t>
            </w:r>
          </w:p>
        </w:tc>
        <w:tc>
          <w:tcPr>
            <w:tcW w:w="1024" w:type="dxa"/>
            <w:tcBorders>
              <w:top w:val="single" w:sz="8" w:space="0" w:color="C0504D"/>
              <w:left w:val="single" w:sz="8" w:space="0" w:color="C0504D"/>
              <w:bottom w:val="single" w:sz="8" w:space="0" w:color="C0504D"/>
              <w:right w:val="single" w:sz="8" w:space="0" w:color="C0504D"/>
            </w:tcBorders>
            <w:shd w:val="clear" w:color="auto" w:fill="auto"/>
          </w:tcPr>
          <w:p w:rsidR="00956A84" w:rsidRPr="00086086" w:rsidRDefault="00977E75" w:rsidP="00086086">
            <w:pPr>
              <w:jc w:val="center"/>
              <w:rPr>
                <w:sz w:val="20"/>
                <w:szCs w:val="20"/>
              </w:rPr>
            </w:pPr>
            <w:r>
              <w:rPr>
                <w:sz w:val="20"/>
                <w:szCs w:val="20"/>
              </w:rPr>
              <w:t>-</w:t>
            </w: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rsidR="00956A84" w:rsidRPr="00086086" w:rsidRDefault="00977E75" w:rsidP="00086086">
            <w:pPr>
              <w:jc w:val="center"/>
              <w:rPr>
                <w:sz w:val="20"/>
                <w:szCs w:val="20"/>
              </w:rPr>
            </w:pPr>
            <w:r>
              <w:rPr>
                <w:sz w:val="20"/>
                <w:szCs w:val="20"/>
              </w:rPr>
              <w:t>-</w:t>
            </w:r>
          </w:p>
        </w:tc>
        <w:tc>
          <w:tcPr>
            <w:tcW w:w="1134" w:type="dxa"/>
            <w:tcBorders>
              <w:top w:val="single" w:sz="8" w:space="0" w:color="C0504D"/>
              <w:left w:val="single" w:sz="8" w:space="0" w:color="C0504D"/>
              <w:bottom w:val="single" w:sz="8" w:space="0" w:color="C0504D"/>
              <w:right w:val="single" w:sz="8" w:space="0" w:color="C0504D"/>
            </w:tcBorders>
            <w:shd w:val="clear" w:color="auto" w:fill="auto"/>
          </w:tcPr>
          <w:p w:rsidR="00956A84" w:rsidRPr="00086086" w:rsidRDefault="00977E75" w:rsidP="00086086">
            <w:pPr>
              <w:jc w:val="center"/>
              <w:rPr>
                <w:sz w:val="20"/>
                <w:szCs w:val="20"/>
              </w:rPr>
            </w:pPr>
            <w:r>
              <w:rPr>
                <w:sz w:val="20"/>
                <w:szCs w:val="20"/>
              </w:rPr>
              <w:t>-</w:t>
            </w:r>
          </w:p>
        </w:tc>
        <w:tc>
          <w:tcPr>
            <w:tcW w:w="2600" w:type="dxa"/>
            <w:tcBorders>
              <w:top w:val="single" w:sz="8" w:space="0" w:color="C0504D"/>
              <w:left w:val="single" w:sz="8" w:space="0" w:color="C0504D"/>
              <w:bottom w:val="single" w:sz="8" w:space="0" w:color="C0504D"/>
              <w:right w:val="single" w:sz="8" w:space="0" w:color="C0504D"/>
            </w:tcBorders>
            <w:shd w:val="clear" w:color="auto" w:fill="auto"/>
          </w:tcPr>
          <w:p w:rsidR="00956A84" w:rsidRPr="00086086" w:rsidRDefault="00977E75" w:rsidP="00086086">
            <w:pPr>
              <w:jc w:val="center"/>
              <w:rPr>
                <w:sz w:val="20"/>
                <w:szCs w:val="20"/>
              </w:rPr>
            </w:pPr>
            <w:r>
              <w:rPr>
                <w:sz w:val="20"/>
                <w:szCs w:val="20"/>
              </w:rPr>
              <w:t>3</w:t>
            </w:r>
          </w:p>
        </w:tc>
      </w:tr>
      <w:tr w:rsidR="00956A84" w:rsidRPr="00086086" w:rsidTr="00086086">
        <w:trPr>
          <w:trHeight w:val="480"/>
        </w:trPr>
        <w:tc>
          <w:tcPr>
            <w:tcW w:w="3904" w:type="dxa"/>
            <w:gridSpan w:val="2"/>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rPr>
                <w:rFonts w:ascii="Arial" w:eastAsia="Times New Roman" w:hAnsi="Arial" w:cs="Arial"/>
                <w:b/>
                <w:bCs/>
                <w:color w:val="000000"/>
                <w:sz w:val="20"/>
                <w:szCs w:val="20"/>
              </w:rPr>
            </w:pPr>
            <w:r w:rsidRPr="00086086">
              <w:rPr>
                <w:rFonts w:ascii="Arial" w:eastAsia="Times New Roman" w:hAnsi="Arial" w:cs="Arial"/>
                <w:b/>
                <w:bCs/>
                <w:sz w:val="20"/>
                <w:szCs w:val="20"/>
                <w:lang w:eastAsia="tr-TR"/>
              </w:rPr>
              <w:t>Uluslararası hareketlik programlarına/projelerine katılan öğretmen sayısı</w:t>
            </w:r>
          </w:p>
        </w:tc>
        <w:tc>
          <w:tcPr>
            <w:tcW w:w="1024" w:type="dxa"/>
            <w:tcBorders>
              <w:top w:val="single" w:sz="8" w:space="0" w:color="C0504D"/>
              <w:left w:val="single" w:sz="8" w:space="0" w:color="C0504D"/>
              <w:bottom w:val="single" w:sz="8" w:space="0" w:color="C0504D"/>
              <w:right w:val="single" w:sz="8" w:space="0" w:color="C0504D"/>
            </w:tcBorders>
            <w:shd w:val="clear" w:color="auto" w:fill="EFD3D2"/>
          </w:tcPr>
          <w:p w:rsidR="00956A84" w:rsidRPr="00086086" w:rsidRDefault="00977E75" w:rsidP="00086086">
            <w:pPr>
              <w:jc w:val="center"/>
              <w:rPr>
                <w:sz w:val="20"/>
                <w:szCs w:val="20"/>
              </w:rPr>
            </w:pPr>
            <w:r>
              <w:rPr>
                <w:sz w:val="20"/>
                <w:szCs w:val="20"/>
              </w:rPr>
              <w:t>-</w:t>
            </w: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rsidR="00956A84" w:rsidRPr="00086086" w:rsidRDefault="00977E75" w:rsidP="00086086">
            <w:pPr>
              <w:jc w:val="center"/>
              <w:rPr>
                <w:sz w:val="20"/>
                <w:szCs w:val="20"/>
              </w:rPr>
            </w:pPr>
            <w:r>
              <w:rPr>
                <w:sz w:val="20"/>
                <w:szCs w:val="20"/>
              </w:rPr>
              <w:t>-</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956A84" w:rsidRPr="00086086" w:rsidRDefault="00977E75" w:rsidP="00086086">
            <w:pPr>
              <w:jc w:val="center"/>
              <w:rPr>
                <w:sz w:val="20"/>
                <w:szCs w:val="20"/>
              </w:rPr>
            </w:pPr>
            <w:r>
              <w:rPr>
                <w:sz w:val="20"/>
                <w:szCs w:val="20"/>
              </w:rPr>
              <w:t>-</w:t>
            </w:r>
          </w:p>
        </w:tc>
        <w:tc>
          <w:tcPr>
            <w:tcW w:w="2600" w:type="dxa"/>
            <w:tcBorders>
              <w:top w:val="single" w:sz="8" w:space="0" w:color="C0504D"/>
              <w:left w:val="single" w:sz="8" w:space="0" w:color="C0504D"/>
              <w:bottom w:val="single" w:sz="8" w:space="0" w:color="C0504D"/>
              <w:right w:val="single" w:sz="8" w:space="0" w:color="C0504D"/>
            </w:tcBorders>
            <w:shd w:val="clear" w:color="auto" w:fill="EFD3D2"/>
          </w:tcPr>
          <w:p w:rsidR="00956A84" w:rsidRPr="00086086" w:rsidRDefault="00977E75" w:rsidP="00086086">
            <w:pPr>
              <w:jc w:val="center"/>
              <w:rPr>
                <w:sz w:val="20"/>
                <w:szCs w:val="20"/>
              </w:rPr>
            </w:pPr>
            <w:r>
              <w:rPr>
                <w:sz w:val="20"/>
                <w:szCs w:val="20"/>
              </w:rPr>
              <w:t>3</w:t>
            </w:r>
          </w:p>
        </w:tc>
      </w:tr>
      <w:tr w:rsidR="00956A84" w:rsidRPr="00086086" w:rsidTr="00086086">
        <w:trPr>
          <w:trHeight w:val="480"/>
        </w:trPr>
        <w:tc>
          <w:tcPr>
            <w:tcW w:w="3904" w:type="dxa"/>
            <w:gridSpan w:val="2"/>
            <w:tcBorders>
              <w:top w:val="single" w:sz="8" w:space="0" w:color="C0504D"/>
              <w:left w:val="single" w:sz="8" w:space="0" w:color="C0504D"/>
              <w:bottom w:val="single" w:sz="8" w:space="0" w:color="C0504D"/>
              <w:right w:val="single" w:sz="8" w:space="0" w:color="C0504D"/>
            </w:tcBorders>
            <w:shd w:val="clear" w:color="auto" w:fill="auto"/>
            <w:hideMark/>
          </w:tcPr>
          <w:p w:rsidR="00956A84" w:rsidRPr="00086086" w:rsidRDefault="00956A84" w:rsidP="00086086">
            <w:pPr>
              <w:rPr>
                <w:rFonts w:ascii="Arial" w:eastAsia="Times New Roman" w:hAnsi="Arial" w:cs="Arial"/>
                <w:b/>
                <w:bCs/>
                <w:color w:val="000000"/>
                <w:sz w:val="20"/>
                <w:szCs w:val="20"/>
              </w:rPr>
            </w:pPr>
            <w:r w:rsidRPr="00086086">
              <w:rPr>
                <w:rFonts w:ascii="Arial" w:eastAsia="Times New Roman" w:hAnsi="Arial" w:cs="Arial"/>
                <w:b/>
                <w:bCs/>
                <w:sz w:val="20"/>
                <w:szCs w:val="20"/>
                <w:lang w:eastAsia="tr-TR"/>
              </w:rPr>
              <w:t>Uluslararası hareketlik programlarına/projelerine katılan öğrenci sayısı</w:t>
            </w:r>
          </w:p>
        </w:tc>
        <w:tc>
          <w:tcPr>
            <w:tcW w:w="1024" w:type="dxa"/>
            <w:tcBorders>
              <w:top w:val="single" w:sz="8" w:space="0" w:color="C0504D"/>
              <w:left w:val="single" w:sz="8" w:space="0" w:color="C0504D"/>
              <w:bottom w:val="single" w:sz="8" w:space="0" w:color="C0504D"/>
              <w:right w:val="single" w:sz="8" w:space="0" w:color="C0504D"/>
            </w:tcBorders>
            <w:shd w:val="clear" w:color="auto" w:fill="auto"/>
          </w:tcPr>
          <w:p w:rsidR="00956A84" w:rsidRPr="00086086" w:rsidRDefault="00977E75" w:rsidP="00086086">
            <w:pPr>
              <w:jc w:val="center"/>
              <w:rPr>
                <w:sz w:val="20"/>
                <w:szCs w:val="20"/>
              </w:rPr>
            </w:pPr>
            <w:r>
              <w:rPr>
                <w:sz w:val="20"/>
                <w:szCs w:val="20"/>
              </w:rPr>
              <w:t>-</w:t>
            </w: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rsidR="00956A84" w:rsidRPr="00086086" w:rsidRDefault="00977E75" w:rsidP="00086086">
            <w:pPr>
              <w:jc w:val="center"/>
              <w:rPr>
                <w:sz w:val="20"/>
                <w:szCs w:val="20"/>
              </w:rPr>
            </w:pPr>
            <w:r>
              <w:rPr>
                <w:sz w:val="20"/>
                <w:szCs w:val="20"/>
              </w:rPr>
              <w:t>-</w:t>
            </w:r>
          </w:p>
        </w:tc>
        <w:tc>
          <w:tcPr>
            <w:tcW w:w="1134" w:type="dxa"/>
            <w:tcBorders>
              <w:top w:val="single" w:sz="8" w:space="0" w:color="C0504D"/>
              <w:left w:val="single" w:sz="8" w:space="0" w:color="C0504D"/>
              <w:bottom w:val="single" w:sz="8" w:space="0" w:color="C0504D"/>
              <w:right w:val="single" w:sz="8" w:space="0" w:color="C0504D"/>
            </w:tcBorders>
            <w:shd w:val="clear" w:color="auto" w:fill="auto"/>
          </w:tcPr>
          <w:p w:rsidR="00956A84" w:rsidRPr="00086086" w:rsidRDefault="00977E75" w:rsidP="00086086">
            <w:pPr>
              <w:jc w:val="center"/>
              <w:rPr>
                <w:sz w:val="20"/>
                <w:szCs w:val="20"/>
              </w:rPr>
            </w:pPr>
            <w:r>
              <w:rPr>
                <w:sz w:val="20"/>
                <w:szCs w:val="20"/>
              </w:rPr>
              <w:t>-</w:t>
            </w:r>
          </w:p>
        </w:tc>
        <w:tc>
          <w:tcPr>
            <w:tcW w:w="2600" w:type="dxa"/>
            <w:tcBorders>
              <w:top w:val="single" w:sz="8" w:space="0" w:color="C0504D"/>
              <w:left w:val="single" w:sz="8" w:space="0" w:color="C0504D"/>
              <w:bottom w:val="single" w:sz="8" w:space="0" w:color="C0504D"/>
              <w:right w:val="single" w:sz="8" w:space="0" w:color="C0504D"/>
            </w:tcBorders>
            <w:shd w:val="clear" w:color="auto" w:fill="auto"/>
          </w:tcPr>
          <w:p w:rsidR="00956A84" w:rsidRPr="00086086" w:rsidRDefault="00977E75" w:rsidP="00086086">
            <w:pPr>
              <w:jc w:val="center"/>
              <w:rPr>
                <w:sz w:val="20"/>
                <w:szCs w:val="20"/>
              </w:rPr>
            </w:pPr>
            <w:r>
              <w:rPr>
                <w:sz w:val="20"/>
                <w:szCs w:val="20"/>
              </w:rPr>
              <w:t>3</w:t>
            </w:r>
          </w:p>
        </w:tc>
      </w:tr>
      <w:tr w:rsidR="00956A84" w:rsidRPr="00086086" w:rsidTr="00086086">
        <w:trPr>
          <w:trHeight w:val="480"/>
        </w:trPr>
        <w:tc>
          <w:tcPr>
            <w:tcW w:w="3904" w:type="dxa"/>
            <w:gridSpan w:val="2"/>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rPr>
                <w:rFonts w:ascii="Arial" w:eastAsia="Times New Roman" w:hAnsi="Arial" w:cs="Arial"/>
                <w:b/>
                <w:bCs/>
                <w:color w:val="000000"/>
                <w:sz w:val="20"/>
                <w:szCs w:val="20"/>
              </w:rPr>
            </w:pPr>
            <w:r w:rsidRPr="00086086">
              <w:rPr>
                <w:rFonts w:ascii="Arial" w:eastAsia="Times New Roman" w:hAnsi="Arial" w:cs="Arial"/>
                <w:b/>
                <w:bCs/>
                <w:sz w:val="20"/>
                <w:szCs w:val="20"/>
                <w:lang w:eastAsia="tr-TR"/>
              </w:rPr>
              <w:t>Öğrencilerin Dyned sistemini kullanma oranı</w:t>
            </w:r>
          </w:p>
        </w:tc>
        <w:tc>
          <w:tcPr>
            <w:tcW w:w="1024" w:type="dxa"/>
            <w:tcBorders>
              <w:top w:val="single" w:sz="8" w:space="0" w:color="C0504D"/>
              <w:left w:val="single" w:sz="8" w:space="0" w:color="C0504D"/>
              <w:bottom w:val="single" w:sz="8" w:space="0" w:color="C0504D"/>
              <w:right w:val="single" w:sz="8" w:space="0" w:color="C0504D"/>
            </w:tcBorders>
            <w:shd w:val="clear" w:color="auto" w:fill="EFD3D2"/>
          </w:tcPr>
          <w:p w:rsidR="00956A84" w:rsidRPr="00086086" w:rsidRDefault="00977E75" w:rsidP="00086086">
            <w:pPr>
              <w:jc w:val="center"/>
              <w:rPr>
                <w:sz w:val="20"/>
                <w:szCs w:val="20"/>
              </w:rPr>
            </w:pPr>
            <w:r>
              <w:rPr>
                <w:sz w:val="20"/>
                <w:szCs w:val="20"/>
              </w:rPr>
              <w:t>-</w:t>
            </w: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rsidR="00956A84" w:rsidRPr="00086086" w:rsidRDefault="00977E75" w:rsidP="00086086">
            <w:pPr>
              <w:jc w:val="center"/>
              <w:rPr>
                <w:sz w:val="20"/>
                <w:szCs w:val="20"/>
              </w:rPr>
            </w:pPr>
            <w:r>
              <w:rPr>
                <w:sz w:val="20"/>
                <w:szCs w:val="20"/>
              </w:rPr>
              <w:t>-</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956A84" w:rsidRPr="00086086" w:rsidRDefault="00977E75" w:rsidP="00086086">
            <w:pPr>
              <w:jc w:val="center"/>
              <w:rPr>
                <w:sz w:val="20"/>
                <w:szCs w:val="20"/>
              </w:rPr>
            </w:pPr>
            <w:r>
              <w:rPr>
                <w:sz w:val="20"/>
                <w:szCs w:val="20"/>
              </w:rPr>
              <w:t>-</w:t>
            </w:r>
          </w:p>
        </w:tc>
        <w:tc>
          <w:tcPr>
            <w:tcW w:w="2600" w:type="dxa"/>
            <w:tcBorders>
              <w:top w:val="single" w:sz="8" w:space="0" w:color="C0504D"/>
              <w:left w:val="single" w:sz="8" w:space="0" w:color="C0504D"/>
              <w:bottom w:val="single" w:sz="8" w:space="0" w:color="C0504D"/>
              <w:right w:val="single" w:sz="8" w:space="0" w:color="C0504D"/>
            </w:tcBorders>
            <w:shd w:val="clear" w:color="auto" w:fill="EFD3D2"/>
          </w:tcPr>
          <w:p w:rsidR="00956A84" w:rsidRPr="00086086" w:rsidRDefault="00977E75" w:rsidP="00086086">
            <w:pPr>
              <w:jc w:val="center"/>
              <w:rPr>
                <w:sz w:val="20"/>
                <w:szCs w:val="20"/>
              </w:rPr>
            </w:pPr>
            <w:r>
              <w:rPr>
                <w:sz w:val="20"/>
                <w:szCs w:val="20"/>
              </w:rPr>
              <w:t>3</w:t>
            </w:r>
          </w:p>
        </w:tc>
      </w:tr>
    </w:tbl>
    <w:p w:rsidR="00956A84" w:rsidRDefault="00956A84" w:rsidP="00956A84">
      <w:pPr>
        <w:pStyle w:val="Balk3"/>
        <w:rPr>
          <w:rFonts w:ascii="Arial" w:hAnsi="Arial" w:cs="Arial"/>
          <w:color w:val="000000"/>
          <w:sz w:val="24"/>
          <w:szCs w:val="24"/>
        </w:rPr>
      </w:pPr>
    </w:p>
    <w:p w:rsidR="00956A84" w:rsidRPr="00E120E7" w:rsidRDefault="00956A84" w:rsidP="00956A84">
      <w:pPr>
        <w:pStyle w:val="Balk3"/>
        <w:rPr>
          <w:rFonts w:ascii="Arial" w:hAnsi="Arial" w:cs="Arial"/>
          <w:color w:val="000000"/>
          <w:sz w:val="24"/>
          <w:szCs w:val="24"/>
        </w:rPr>
      </w:pPr>
      <w:r>
        <w:rPr>
          <w:rFonts w:ascii="Arial" w:hAnsi="Arial" w:cs="Arial"/>
          <w:color w:val="000000"/>
          <w:sz w:val="24"/>
          <w:szCs w:val="24"/>
        </w:rPr>
        <w:t>STRATEJİLER</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924"/>
        <w:gridCol w:w="4860"/>
        <w:gridCol w:w="1776"/>
        <w:gridCol w:w="1728"/>
      </w:tblGrid>
      <w:tr w:rsidR="00956A84" w:rsidRPr="00086086" w:rsidTr="00086086">
        <w:tc>
          <w:tcPr>
            <w:tcW w:w="959" w:type="dxa"/>
            <w:tcBorders>
              <w:top w:val="single" w:sz="8" w:space="0" w:color="C0504D"/>
              <w:left w:val="single" w:sz="8" w:space="0" w:color="C0504D"/>
              <w:bottom w:val="single" w:sz="18" w:space="0" w:color="C0504D"/>
              <w:right w:val="single" w:sz="8" w:space="0" w:color="C0504D"/>
            </w:tcBorders>
            <w:shd w:val="clear" w:color="auto" w:fill="auto"/>
          </w:tcPr>
          <w:p w:rsidR="00956A84" w:rsidRPr="00086086" w:rsidRDefault="00956A84" w:rsidP="00086086">
            <w:pPr>
              <w:autoSpaceDE w:val="0"/>
              <w:autoSpaceDN w:val="0"/>
              <w:adjustRightInd w:val="0"/>
              <w:jc w:val="center"/>
              <w:rPr>
                <w:rFonts w:ascii="Arial" w:eastAsia="Times New Roman" w:hAnsi="Arial" w:cs="Arial"/>
                <w:b/>
                <w:bCs/>
                <w:color w:val="000000"/>
                <w:sz w:val="20"/>
                <w:szCs w:val="20"/>
              </w:rPr>
            </w:pPr>
            <w:r w:rsidRPr="00086086">
              <w:rPr>
                <w:rFonts w:ascii="Arial" w:eastAsia="Times New Roman" w:hAnsi="Arial" w:cs="Arial"/>
                <w:b/>
                <w:bCs/>
                <w:color w:val="000000"/>
                <w:sz w:val="20"/>
                <w:szCs w:val="20"/>
              </w:rPr>
              <w:t>S.NO</w:t>
            </w:r>
          </w:p>
        </w:tc>
        <w:tc>
          <w:tcPr>
            <w:tcW w:w="5386" w:type="dxa"/>
            <w:tcBorders>
              <w:top w:val="single" w:sz="8" w:space="0" w:color="C0504D"/>
              <w:left w:val="single" w:sz="8" w:space="0" w:color="C0504D"/>
              <w:bottom w:val="single" w:sz="18" w:space="0" w:color="C0504D"/>
              <w:right w:val="single" w:sz="8" w:space="0" w:color="C0504D"/>
            </w:tcBorders>
            <w:shd w:val="clear" w:color="auto" w:fill="auto"/>
          </w:tcPr>
          <w:p w:rsidR="00956A84" w:rsidRPr="00086086" w:rsidRDefault="00956A84" w:rsidP="00086086">
            <w:pPr>
              <w:autoSpaceDE w:val="0"/>
              <w:autoSpaceDN w:val="0"/>
              <w:adjustRightInd w:val="0"/>
              <w:jc w:val="center"/>
              <w:rPr>
                <w:rFonts w:ascii="Arial" w:eastAsia="Times New Roman" w:hAnsi="Arial" w:cs="Arial"/>
                <w:b/>
                <w:bCs/>
                <w:color w:val="000000"/>
                <w:sz w:val="20"/>
                <w:szCs w:val="20"/>
              </w:rPr>
            </w:pPr>
            <w:r w:rsidRPr="00086086">
              <w:rPr>
                <w:rFonts w:ascii="Arial" w:eastAsia="Times New Roman" w:hAnsi="Arial" w:cs="Arial"/>
                <w:b/>
                <w:bCs/>
                <w:color w:val="000000"/>
                <w:sz w:val="20"/>
                <w:szCs w:val="20"/>
              </w:rPr>
              <w:t>TEDBİR</w:t>
            </w:r>
          </w:p>
        </w:tc>
        <w:tc>
          <w:tcPr>
            <w:tcW w:w="1843" w:type="dxa"/>
            <w:tcBorders>
              <w:top w:val="single" w:sz="8" w:space="0" w:color="C0504D"/>
              <w:left w:val="single" w:sz="8" w:space="0" w:color="C0504D"/>
              <w:bottom w:val="single" w:sz="18" w:space="0" w:color="C0504D"/>
              <w:right w:val="single" w:sz="8" w:space="0" w:color="C0504D"/>
            </w:tcBorders>
            <w:shd w:val="clear" w:color="auto" w:fill="auto"/>
          </w:tcPr>
          <w:p w:rsidR="00956A84" w:rsidRPr="00086086" w:rsidRDefault="00956A84" w:rsidP="00086086">
            <w:pPr>
              <w:autoSpaceDE w:val="0"/>
              <w:autoSpaceDN w:val="0"/>
              <w:adjustRightInd w:val="0"/>
              <w:jc w:val="center"/>
              <w:rPr>
                <w:rFonts w:ascii="Arial" w:eastAsia="Times New Roman" w:hAnsi="Arial" w:cs="Arial"/>
                <w:b/>
                <w:bCs/>
                <w:color w:val="000000"/>
                <w:sz w:val="20"/>
                <w:szCs w:val="20"/>
              </w:rPr>
            </w:pPr>
            <w:r w:rsidRPr="00086086">
              <w:rPr>
                <w:rFonts w:ascii="Arial" w:eastAsia="Times New Roman" w:hAnsi="Arial" w:cs="Arial"/>
                <w:b/>
                <w:bCs/>
                <w:color w:val="000000"/>
                <w:sz w:val="20"/>
                <w:szCs w:val="20"/>
              </w:rPr>
              <w:t>SORUMLU</w:t>
            </w:r>
          </w:p>
          <w:p w:rsidR="00956A84" w:rsidRPr="00086086" w:rsidRDefault="00956A84" w:rsidP="00086086">
            <w:pPr>
              <w:autoSpaceDE w:val="0"/>
              <w:autoSpaceDN w:val="0"/>
              <w:adjustRightInd w:val="0"/>
              <w:jc w:val="center"/>
              <w:rPr>
                <w:rFonts w:ascii="Arial" w:eastAsia="Times New Roman" w:hAnsi="Arial" w:cs="Arial"/>
                <w:b/>
                <w:bCs/>
                <w:color w:val="000000"/>
                <w:sz w:val="20"/>
                <w:szCs w:val="20"/>
              </w:rPr>
            </w:pPr>
            <w:r w:rsidRPr="00086086">
              <w:rPr>
                <w:rFonts w:ascii="Arial" w:eastAsia="Times New Roman" w:hAnsi="Arial" w:cs="Arial"/>
                <w:b/>
                <w:bCs/>
                <w:color w:val="000000"/>
                <w:sz w:val="20"/>
                <w:szCs w:val="20"/>
              </w:rPr>
              <w:t>BİRİMLER</w:t>
            </w:r>
          </w:p>
        </w:tc>
        <w:tc>
          <w:tcPr>
            <w:tcW w:w="1728" w:type="dxa"/>
            <w:tcBorders>
              <w:top w:val="single" w:sz="8" w:space="0" w:color="C0504D"/>
              <w:left w:val="single" w:sz="8" w:space="0" w:color="C0504D"/>
              <w:bottom w:val="single" w:sz="18" w:space="0" w:color="C0504D"/>
              <w:right w:val="single" w:sz="8" w:space="0" w:color="C0504D"/>
            </w:tcBorders>
            <w:shd w:val="clear" w:color="auto" w:fill="auto"/>
          </w:tcPr>
          <w:p w:rsidR="00956A84" w:rsidRPr="00086086" w:rsidRDefault="00956A84" w:rsidP="00086086">
            <w:pPr>
              <w:autoSpaceDE w:val="0"/>
              <w:autoSpaceDN w:val="0"/>
              <w:adjustRightInd w:val="0"/>
              <w:jc w:val="center"/>
              <w:rPr>
                <w:rFonts w:ascii="Arial" w:eastAsia="Times New Roman" w:hAnsi="Arial" w:cs="Arial"/>
                <w:b/>
                <w:bCs/>
                <w:color w:val="000000"/>
                <w:sz w:val="20"/>
                <w:szCs w:val="20"/>
              </w:rPr>
            </w:pPr>
            <w:r w:rsidRPr="00086086">
              <w:rPr>
                <w:rFonts w:ascii="Arial" w:eastAsia="Times New Roman" w:hAnsi="Arial" w:cs="Arial"/>
                <w:b/>
                <w:bCs/>
                <w:color w:val="000000"/>
                <w:sz w:val="20"/>
                <w:szCs w:val="20"/>
              </w:rPr>
              <w:t>KOORDİNATÖR</w:t>
            </w:r>
          </w:p>
          <w:p w:rsidR="00956A84" w:rsidRPr="00086086" w:rsidRDefault="00956A84" w:rsidP="00086086">
            <w:pPr>
              <w:autoSpaceDE w:val="0"/>
              <w:autoSpaceDN w:val="0"/>
              <w:adjustRightInd w:val="0"/>
              <w:jc w:val="center"/>
              <w:rPr>
                <w:rFonts w:ascii="Arial" w:eastAsia="Times New Roman" w:hAnsi="Arial" w:cs="Arial"/>
                <w:b/>
                <w:bCs/>
                <w:color w:val="000000"/>
                <w:sz w:val="20"/>
                <w:szCs w:val="20"/>
              </w:rPr>
            </w:pPr>
            <w:r w:rsidRPr="00086086">
              <w:rPr>
                <w:rFonts w:ascii="Arial" w:eastAsia="Times New Roman" w:hAnsi="Arial" w:cs="Arial"/>
                <w:b/>
                <w:bCs/>
                <w:color w:val="000000"/>
                <w:sz w:val="20"/>
                <w:szCs w:val="20"/>
              </w:rPr>
              <w:t>BİRİM</w:t>
            </w:r>
          </w:p>
        </w:tc>
      </w:tr>
      <w:tr w:rsidR="00956A84" w:rsidRPr="00086086" w:rsidTr="00086086">
        <w:tc>
          <w:tcPr>
            <w:tcW w:w="959" w:type="dxa"/>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autoSpaceDE w:val="0"/>
              <w:autoSpaceDN w:val="0"/>
              <w:adjustRightInd w:val="0"/>
              <w:jc w:val="center"/>
              <w:rPr>
                <w:rFonts w:ascii="Calibri Light" w:eastAsia="Times New Roman" w:hAnsi="Calibri Light"/>
                <w:b/>
                <w:bCs/>
                <w:color w:val="000000"/>
                <w:sz w:val="20"/>
                <w:szCs w:val="20"/>
              </w:rPr>
            </w:pPr>
            <w:r w:rsidRPr="00086086">
              <w:rPr>
                <w:rFonts w:ascii="Calibri Light" w:eastAsia="Times New Roman" w:hAnsi="Calibri Light"/>
                <w:b/>
                <w:bCs/>
                <w:color w:val="000000"/>
                <w:sz w:val="20"/>
                <w:szCs w:val="20"/>
              </w:rPr>
              <w:t>1</w:t>
            </w:r>
          </w:p>
        </w:tc>
        <w:tc>
          <w:tcPr>
            <w:tcW w:w="5386" w:type="dxa"/>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autoSpaceDE w:val="0"/>
              <w:autoSpaceDN w:val="0"/>
              <w:adjustRightInd w:val="0"/>
              <w:spacing w:before="120" w:after="120"/>
              <w:contextualSpacing/>
              <w:rPr>
                <w:color w:val="000000"/>
                <w:sz w:val="20"/>
                <w:szCs w:val="20"/>
              </w:rPr>
            </w:pPr>
            <w:r w:rsidRPr="00086086">
              <w:rPr>
                <w:rFonts w:eastAsia="Times New Roman"/>
                <w:sz w:val="20"/>
                <w:szCs w:val="20"/>
                <w:lang w:eastAsia="tr-TR"/>
              </w:rPr>
              <w:t>Yabancı dil öğretimi konusunda  Adana BTÜ Üniversitesi Eğitim Fak.Yabancı Diller Bölümü ile işbirliği yapılarak yabancı dil öğretimi alanında Öğretmen ve öğrencilerimize bilgilendirme ve bilinçlendirme çalışmaları yapılacaktır</w:t>
            </w:r>
          </w:p>
        </w:tc>
        <w:tc>
          <w:tcPr>
            <w:tcW w:w="1843" w:type="dxa"/>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autoSpaceDE w:val="0"/>
              <w:autoSpaceDN w:val="0"/>
              <w:adjustRightInd w:val="0"/>
              <w:spacing w:after="120" w:line="240" w:lineRule="auto"/>
              <w:rPr>
                <w:color w:val="000000"/>
                <w:sz w:val="20"/>
                <w:szCs w:val="20"/>
              </w:rPr>
            </w:pPr>
            <w:r w:rsidRPr="00086086">
              <w:rPr>
                <w:color w:val="000000"/>
                <w:sz w:val="20"/>
                <w:szCs w:val="20"/>
              </w:rPr>
              <w:t>Adana BTÜ Üniversitesi Eğitim Fak.İngilizce Öğretmenleri ve Strateji Geliştirmeden sorumlu idareciler</w:t>
            </w:r>
          </w:p>
        </w:tc>
        <w:tc>
          <w:tcPr>
            <w:tcW w:w="1728" w:type="dxa"/>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autoSpaceDE w:val="0"/>
              <w:autoSpaceDN w:val="0"/>
              <w:adjustRightInd w:val="0"/>
              <w:rPr>
                <w:color w:val="000000"/>
                <w:sz w:val="20"/>
                <w:szCs w:val="20"/>
              </w:rPr>
            </w:pPr>
            <w:r w:rsidRPr="00086086">
              <w:rPr>
                <w:color w:val="000000"/>
                <w:sz w:val="20"/>
                <w:szCs w:val="20"/>
              </w:rPr>
              <w:t>Okul Müdürü</w:t>
            </w:r>
          </w:p>
        </w:tc>
      </w:tr>
      <w:tr w:rsidR="00956A84" w:rsidRPr="00086086" w:rsidTr="00086086">
        <w:tc>
          <w:tcPr>
            <w:tcW w:w="959" w:type="dxa"/>
            <w:tcBorders>
              <w:top w:val="single" w:sz="8" w:space="0" w:color="C0504D"/>
              <w:left w:val="single" w:sz="8" w:space="0" w:color="C0504D"/>
              <w:bottom w:val="single" w:sz="8" w:space="0" w:color="C0504D"/>
              <w:right w:val="single" w:sz="8" w:space="0" w:color="C0504D"/>
            </w:tcBorders>
            <w:shd w:val="clear" w:color="auto" w:fill="auto"/>
            <w:hideMark/>
          </w:tcPr>
          <w:p w:rsidR="00956A84" w:rsidRPr="00086086" w:rsidRDefault="00956A84" w:rsidP="00086086">
            <w:pPr>
              <w:autoSpaceDE w:val="0"/>
              <w:autoSpaceDN w:val="0"/>
              <w:adjustRightInd w:val="0"/>
              <w:jc w:val="center"/>
              <w:rPr>
                <w:rFonts w:ascii="Calibri Light" w:eastAsia="Times New Roman" w:hAnsi="Calibri Light"/>
                <w:b/>
                <w:bCs/>
                <w:color w:val="000000"/>
                <w:sz w:val="20"/>
                <w:szCs w:val="20"/>
              </w:rPr>
            </w:pPr>
            <w:r w:rsidRPr="00086086">
              <w:rPr>
                <w:rFonts w:ascii="Calibri Light" w:eastAsia="Times New Roman" w:hAnsi="Calibri Light"/>
                <w:b/>
                <w:bCs/>
                <w:color w:val="000000"/>
                <w:sz w:val="20"/>
                <w:szCs w:val="20"/>
              </w:rPr>
              <w:t>2</w:t>
            </w:r>
          </w:p>
        </w:tc>
        <w:tc>
          <w:tcPr>
            <w:tcW w:w="5386" w:type="dxa"/>
            <w:tcBorders>
              <w:top w:val="single" w:sz="8" w:space="0" w:color="C0504D"/>
              <w:left w:val="single" w:sz="8" w:space="0" w:color="C0504D"/>
              <w:bottom w:val="single" w:sz="8" w:space="0" w:color="C0504D"/>
              <w:right w:val="single" w:sz="8" w:space="0" w:color="C0504D"/>
            </w:tcBorders>
            <w:shd w:val="clear" w:color="auto" w:fill="auto"/>
            <w:hideMark/>
          </w:tcPr>
          <w:p w:rsidR="00956A84" w:rsidRPr="00086086" w:rsidRDefault="00956A84" w:rsidP="00086086">
            <w:pPr>
              <w:autoSpaceDE w:val="0"/>
              <w:autoSpaceDN w:val="0"/>
              <w:adjustRightInd w:val="0"/>
              <w:rPr>
                <w:color w:val="000000"/>
                <w:sz w:val="20"/>
                <w:szCs w:val="20"/>
              </w:rPr>
            </w:pPr>
            <w:r w:rsidRPr="00086086">
              <w:rPr>
                <w:rFonts w:eastAsia="Times New Roman"/>
                <w:sz w:val="20"/>
                <w:szCs w:val="20"/>
                <w:lang w:eastAsia="tr-TR"/>
              </w:rPr>
              <w:t>Ulusal ve uluslararası yabancı dil eğitimini destekleyen tüm proje ve hareketlilikler yakından takip edilerek öğretmen ve öğrencilere bilgilendirme ve bilinçlendirme çalışmalarına hız verilecektir</w:t>
            </w:r>
          </w:p>
        </w:tc>
        <w:tc>
          <w:tcPr>
            <w:tcW w:w="1843" w:type="dxa"/>
            <w:tcBorders>
              <w:top w:val="single" w:sz="8" w:space="0" w:color="C0504D"/>
              <w:left w:val="single" w:sz="8" w:space="0" w:color="C0504D"/>
              <w:bottom w:val="single" w:sz="8" w:space="0" w:color="C0504D"/>
              <w:right w:val="single" w:sz="8" w:space="0" w:color="C0504D"/>
            </w:tcBorders>
            <w:shd w:val="clear" w:color="auto" w:fill="auto"/>
            <w:hideMark/>
          </w:tcPr>
          <w:p w:rsidR="00956A84" w:rsidRPr="00086086" w:rsidRDefault="00956A84" w:rsidP="00086086">
            <w:pPr>
              <w:autoSpaceDE w:val="0"/>
              <w:autoSpaceDN w:val="0"/>
              <w:adjustRightInd w:val="0"/>
              <w:spacing w:after="120" w:line="240" w:lineRule="auto"/>
              <w:rPr>
                <w:color w:val="000000"/>
                <w:sz w:val="20"/>
                <w:szCs w:val="20"/>
              </w:rPr>
            </w:pPr>
            <w:r w:rsidRPr="00086086">
              <w:rPr>
                <w:color w:val="000000"/>
                <w:sz w:val="20"/>
                <w:szCs w:val="20"/>
              </w:rPr>
              <w:t>İngilizce Öğretmenleri ve Strateji Geliştirmeden sorumlu idareciler</w:t>
            </w:r>
          </w:p>
        </w:tc>
        <w:tc>
          <w:tcPr>
            <w:tcW w:w="1728" w:type="dxa"/>
            <w:tcBorders>
              <w:top w:val="single" w:sz="8" w:space="0" w:color="C0504D"/>
              <w:left w:val="single" w:sz="8" w:space="0" w:color="C0504D"/>
              <w:bottom w:val="single" w:sz="8" w:space="0" w:color="C0504D"/>
              <w:right w:val="single" w:sz="8" w:space="0" w:color="C0504D"/>
            </w:tcBorders>
            <w:shd w:val="clear" w:color="auto" w:fill="auto"/>
            <w:hideMark/>
          </w:tcPr>
          <w:p w:rsidR="00956A84" w:rsidRPr="00086086" w:rsidRDefault="00956A84" w:rsidP="00086086">
            <w:pPr>
              <w:autoSpaceDE w:val="0"/>
              <w:autoSpaceDN w:val="0"/>
              <w:adjustRightInd w:val="0"/>
              <w:rPr>
                <w:color w:val="000000"/>
                <w:sz w:val="20"/>
                <w:szCs w:val="20"/>
              </w:rPr>
            </w:pPr>
            <w:r w:rsidRPr="00086086">
              <w:rPr>
                <w:color w:val="000000"/>
                <w:sz w:val="20"/>
                <w:szCs w:val="20"/>
              </w:rPr>
              <w:t>Okul Müdürü</w:t>
            </w:r>
          </w:p>
        </w:tc>
      </w:tr>
      <w:tr w:rsidR="00956A84" w:rsidRPr="00086086" w:rsidTr="00086086">
        <w:tc>
          <w:tcPr>
            <w:tcW w:w="959" w:type="dxa"/>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autoSpaceDE w:val="0"/>
              <w:autoSpaceDN w:val="0"/>
              <w:adjustRightInd w:val="0"/>
              <w:jc w:val="center"/>
              <w:rPr>
                <w:rFonts w:ascii="Calibri Light" w:eastAsia="Times New Roman" w:hAnsi="Calibri Light"/>
                <w:b/>
                <w:bCs/>
                <w:color w:val="000000"/>
                <w:sz w:val="20"/>
                <w:szCs w:val="20"/>
              </w:rPr>
            </w:pPr>
            <w:r w:rsidRPr="00086086">
              <w:rPr>
                <w:rFonts w:ascii="Calibri Light" w:eastAsia="Times New Roman" w:hAnsi="Calibri Light"/>
                <w:b/>
                <w:bCs/>
                <w:color w:val="000000"/>
                <w:sz w:val="20"/>
                <w:szCs w:val="20"/>
              </w:rPr>
              <w:t>3</w:t>
            </w:r>
          </w:p>
        </w:tc>
        <w:tc>
          <w:tcPr>
            <w:tcW w:w="5386" w:type="dxa"/>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autoSpaceDE w:val="0"/>
              <w:autoSpaceDN w:val="0"/>
              <w:adjustRightInd w:val="0"/>
              <w:rPr>
                <w:color w:val="000000"/>
                <w:sz w:val="20"/>
                <w:szCs w:val="20"/>
              </w:rPr>
            </w:pPr>
            <w:r w:rsidRPr="00086086">
              <w:rPr>
                <w:rFonts w:eastAsia="Times New Roman"/>
                <w:sz w:val="20"/>
                <w:szCs w:val="20"/>
                <w:lang w:eastAsia="tr-TR"/>
              </w:rPr>
              <w:t>DYNED sisteminin okulumuz öğrencileri tarafından etkin verimli kullanılması için İngilizce Öğretmenlerimiz  tarafından takibi yapılarak internet sayfamızda kullanma oranlarının yayınlanması sağlanacaktır</w:t>
            </w:r>
          </w:p>
        </w:tc>
        <w:tc>
          <w:tcPr>
            <w:tcW w:w="1843" w:type="dxa"/>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autoSpaceDE w:val="0"/>
              <w:autoSpaceDN w:val="0"/>
              <w:adjustRightInd w:val="0"/>
              <w:spacing w:after="120" w:line="240" w:lineRule="auto"/>
              <w:rPr>
                <w:color w:val="000000"/>
                <w:sz w:val="20"/>
                <w:szCs w:val="20"/>
              </w:rPr>
            </w:pPr>
            <w:r w:rsidRPr="00086086">
              <w:rPr>
                <w:color w:val="000000"/>
                <w:sz w:val="20"/>
                <w:szCs w:val="20"/>
              </w:rPr>
              <w:t>İngilizce Öğretmenleri ve Strateji Geliştirmeden sorumlu idareciler</w:t>
            </w:r>
          </w:p>
        </w:tc>
        <w:tc>
          <w:tcPr>
            <w:tcW w:w="1728" w:type="dxa"/>
            <w:tcBorders>
              <w:top w:val="single" w:sz="8" w:space="0" w:color="C0504D"/>
              <w:left w:val="single" w:sz="8" w:space="0" w:color="C0504D"/>
              <w:bottom w:val="single" w:sz="8" w:space="0" w:color="C0504D"/>
              <w:right w:val="single" w:sz="8" w:space="0" w:color="C0504D"/>
            </w:tcBorders>
            <w:shd w:val="clear" w:color="auto" w:fill="EFD3D2"/>
            <w:hideMark/>
          </w:tcPr>
          <w:p w:rsidR="00956A84" w:rsidRPr="00086086" w:rsidRDefault="00956A84" w:rsidP="00086086">
            <w:pPr>
              <w:autoSpaceDE w:val="0"/>
              <w:autoSpaceDN w:val="0"/>
              <w:adjustRightInd w:val="0"/>
              <w:rPr>
                <w:color w:val="000000"/>
                <w:sz w:val="20"/>
                <w:szCs w:val="20"/>
              </w:rPr>
            </w:pPr>
            <w:r w:rsidRPr="00086086">
              <w:rPr>
                <w:color w:val="000000"/>
                <w:sz w:val="20"/>
                <w:szCs w:val="20"/>
              </w:rPr>
              <w:t>Okul Müdürü</w:t>
            </w:r>
          </w:p>
        </w:tc>
      </w:tr>
      <w:tr w:rsidR="00956A84" w:rsidRPr="00086086" w:rsidTr="00086086">
        <w:tc>
          <w:tcPr>
            <w:tcW w:w="959" w:type="dxa"/>
            <w:tcBorders>
              <w:top w:val="single" w:sz="8" w:space="0" w:color="C0504D"/>
              <w:left w:val="single" w:sz="8" w:space="0" w:color="C0504D"/>
              <w:bottom w:val="single" w:sz="8" w:space="0" w:color="C0504D"/>
              <w:right w:val="single" w:sz="8" w:space="0" w:color="C0504D"/>
            </w:tcBorders>
            <w:shd w:val="clear" w:color="auto" w:fill="auto"/>
            <w:hideMark/>
          </w:tcPr>
          <w:p w:rsidR="00956A84" w:rsidRPr="00086086" w:rsidRDefault="00956A84" w:rsidP="00086086">
            <w:pPr>
              <w:autoSpaceDE w:val="0"/>
              <w:autoSpaceDN w:val="0"/>
              <w:adjustRightInd w:val="0"/>
              <w:jc w:val="center"/>
              <w:rPr>
                <w:rFonts w:ascii="Calibri Light" w:eastAsia="Times New Roman" w:hAnsi="Calibri Light"/>
                <w:b/>
                <w:bCs/>
                <w:color w:val="000000"/>
                <w:sz w:val="20"/>
                <w:szCs w:val="20"/>
              </w:rPr>
            </w:pPr>
            <w:r w:rsidRPr="00086086">
              <w:rPr>
                <w:rFonts w:ascii="Calibri Light" w:eastAsia="Times New Roman" w:hAnsi="Calibri Light"/>
                <w:b/>
                <w:bCs/>
                <w:color w:val="000000"/>
                <w:sz w:val="20"/>
                <w:szCs w:val="20"/>
              </w:rPr>
              <w:t>4</w:t>
            </w:r>
          </w:p>
        </w:tc>
        <w:tc>
          <w:tcPr>
            <w:tcW w:w="5386" w:type="dxa"/>
            <w:tcBorders>
              <w:top w:val="single" w:sz="8" w:space="0" w:color="C0504D"/>
              <w:left w:val="single" w:sz="8" w:space="0" w:color="C0504D"/>
              <w:bottom w:val="single" w:sz="8" w:space="0" w:color="C0504D"/>
              <w:right w:val="single" w:sz="8" w:space="0" w:color="C0504D"/>
            </w:tcBorders>
            <w:shd w:val="clear" w:color="auto" w:fill="auto"/>
            <w:hideMark/>
          </w:tcPr>
          <w:p w:rsidR="00956A84" w:rsidRPr="00086086" w:rsidRDefault="00956A84" w:rsidP="00086086">
            <w:pPr>
              <w:autoSpaceDE w:val="0"/>
              <w:autoSpaceDN w:val="0"/>
              <w:adjustRightInd w:val="0"/>
              <w:rPr>
                <w:color w:val="000000"/>
                <w:sz w:val="20"/>
                <w:szCs w:val="20"/>
              </w:rPr>
            </w:pPr>
            <w:r w:rsidRPr="00086086">
              <w:rPr>
                <w:color w:val="000000"/>
                <w:sz w:val="20"/>
                <w:szCs w:val="20"/>
              </w:rPr>
              <w:t>Yabancı dil öğretiminde, yenilikçi yaklaşımların tanıtılıp yaygınlaştırılması için çalışmalar yapılacaktır.</w:t>
            </w:r>
          </w:p>
        </w:tc>
        <w:tc>
          <w:tcPr>
            <w:tcW w:w="1843" w:type="dxa"/>
            <w:tcBorders>
              <w:top w:val="single" w:sz="8" w:space="0" w:color="C0504D"/>
              <w:left w:val="single" w:sz="8" w:space="0" w:color="C0504D"/>
              <w:bottom w:val="single" w:sz="8" w:space="0" w:color="C0504D"/>
              <w:right w:val="single" w:sz="8" w:space="0" w:color="C0504D"/>
            </w:tcBorders>
            <w:shd w:val="clear" w:color="auto" w:fill="auto"/>
            <w:hideMark/>
          </w:tcPr>
          <w:p w:rsidR="00956A84" w:rsidRPr="00086086" w:rsidRDefault="00956A84" w:rsidP="00086086">
            <w:pPr>
              <w:autoSpaceDE w:val="0"/>
              <w:autoSpaceDN w:val="0"/>
              <w:adjustRightInd w:val="0"/>
              <w:spacing w:after="120" w:line="240" w:lineRule="auto"/>
              <w:rPr>
                <w:color w:val="000000"/>
                <w:sz w:val="20"/>
                <w:szCs w:val="20"/>
              </w:rPr>
            </w:pPr>
            <w:r w:rsidRPr="00086086">
              <w:rPr>
                <w:color w:val="000000"/>
                <w:sz w:val="20"/>
                <w:szCs w:val="20"/>
              </w:rPr>
              <w:t>İngilizce Öğretmenleri ve Strateji Geliştirmeden sorumlu idareciler</w:t>
            </w:r>
          </w:p>
        </w:tc>
        <w:tc>
          <w:tcPr>
            <w:tcW w:w="1728" w:type="dxa"/>
            <w:tcBorders>
              <w:top w:val="single" w:sz="8" w:space="0" w:color="C0504D"/>
              <w:left w:val="single" w:sz="8" w:space="0" w:color="C0504D"/>
              <w:bottom w:val="single" w:sz="8" w:space="0" w:color="C0504D"/>
              <w:right w:val="single" w:sz="8" w:space="0" w:color="C0504D"/>
            </w:tcBorders>
            <w:shd w:val="clear" w:color="auto" w:fill="auto"/>
            <w:hideMark/>
          </w:tcPr>
          <w:p w:rsidR="00956A84" w:rsidRPr="00086086" w:rsidRDefault="00956A84" w:rsidP="00086086">
            <w:pPr>
              <w:autoSpaceDE w:val="0"/>
              <w:autoSpaceDN w:val="0"/>
              <w:adjustRightInd w:val="0"/>
              <w:rPr>
                <w:color w:val="000000"/>
                <w:sz w:val="20"/>
                <w:szCs w:val="20"/>
              </w:rPr>
            </w:pPr>
            <w:r w:rsidRPr="00086086">
              <w:rPr>
                <w:color w:val="000000"/>
                <w:sz w:val="20"/>
                <w:szCs w:val="20"/>
              </w:rPr>
              <w:t>Okul Müdürü</w:t>
            </w:r>
          </w:p>
        </w:tc>
      </w:tr>
    </w:tbl>
    <w:p w:rsidR="00956A84" w:rsidRDefault="00956A84" w:rsidP="00956A84">
      <w:pPr>
        <w:spacing w:before="120" w:after="120" w:line="23" w:lineRule="atLeast"/>
        <w:jc w:val="both"/>
        <w:rPr>
          <w:rFonts w:ascii="Arial" w:hAnsi="Arial" w:cs="Arial"/>
          <w:b/>
          <w:color w:val="000000"/>
          <w:sz w:val="24"/>
          <w:szCs w:val="24"/>
        </w:rPr>
      </w:pPr>
    </w:p>
    <w:p w:rsidR="00956A84" w:rsidRPr="00E120E7" w:rsidRDefault="00956A84" w:rsidP="00956A84">
      <w:pPr>
        <w:spacing w:before="120" w:after="120" w:line="23" w:lineRule="atLeast"/>
        <w:jc w:val="both"/>
        <w:rPr>
          <w:rFonts w:ascii="Arial" w:hAnsi="Arial" w:cs="Arial"/>
          <w:color w:val="000000"/>
          <w:sz w:val="24"/>
          <w:szCs w:val="24"/>
        </w:rPr>
      </w:pPr>
    </w:p>
    <w:p w:rsidR="00956A84" w:rsidRDefault="00956A84" w:rsidP="009B4E87">
      <w:pPr>
        <w:ind w:right="-13"/>
        <w:jc w:val="both"/>
        <w:rPr>
          <w:b/>
          <w:color w:val="000000"/>
          <w:sz w:val="24"/>
          <w:szCs w:val="24"/>
        </w:rPr>
      </w:pPr>
    </w:p>
    <w:p w:rsidR="00956A84" w:rsidRDefault="00956A84" w:rsidP="009B4E87">
      <w:pPr>
        <w:ind w:right="-13"/>
        <w:jc w:val="both"/>
        <w:rPr>
          <w:b/>
          <w:color w:val="000000"/>
          <w:sz w:val="24"/>
          <w:szCs w:val="24"/>
        </w:rPr>
      </w:pPr>
    </w:p>
    <w:p w:rsidR="00956A84" w:rsidRDefault="00956A84" w:rsidP="009B4E87">
      <w:pPr>
        <w:ind w:right="-13"/>
        <w:jc w:val="both"/>
        <w:rPr>
          <w:b/>
          <w:color w:val="000000"/>
          <w:sz w:val="24"/>
          <w:szCs w:val="24"/>
        </w:rPr>
      </w:pPr>
    </w:p>
    <w:p w:rsidR="00956A84" w:rsidRDefault="00956A84" w:rsidP="009B4E87">
      <w:pPr>
        <w:ind w:right="-13"/>
        <w:jc w:val="both"/>
        <w:rPr>
          <w:rStyle w:val="Kpr"/>
          <w:b/>
          <w:color w:val="000000"/>
          <w:sz w:val="24"/>
          <w:szCs w:val="24"/>
          <w:u w:val="none"/>
        </w:rPr>
      </w:pPr>
    </w:p>
    <w:p w:rsidR="00956A84" w:rsidRDefault="00956A84" w:rsidP="009B4E87">
      <w:pPr>
        <w:ind w:right="-13"/>
        <w:jc w:val="both"/>
        <w:rPr>
          <w:rStyle w:val="Kpr"/>
          <w:b/>
          <w:color w:val="000000"/>
          <w:sz w:val="24"/>
          <w:szCs w:val="24"/>
          <w:u w:val="none"/>
        </w:rPr>
      </w:pPr>
    </w:p>
    <w:p w:rsidR="00956A84" w:rsidRDefault="00956A84" w:rsidP="009B4E87">
      <w:pPr>
        <w:ind w:right="-13"/>
        <w:jc w:val="both"/>
        <w:rPr>
          <w:rStyle w:val="Kpr"/>
          <w:b/>
          <w:color w:val="000000"/>
          <w:sz w:val="24"/>
          <w:szCs w:val="24"/>
          <w:u w:val="none"/>
        </w:rPr>
      </w:pPr>
    </w:p>
    <w:p w:rsidR="00956A84" w:rsidRDefault="00956A84" w:rsidP="009B4E87">
      <w:pPr>
        <w:ind w:right="-13"/>
        <w:jc w:val="both"/>
        <w:rPr>
          <w:rStyle w:val="Kpr"/>
          <w:b/>
          <w:color w:val="000000"/>
          <w:sz w:val="24"/>
          <w:szCs w:val="24"/>
          <w:u w:val="none"/>
        </w:rPr>
      </w:pPr>
    </w:p>
    <w:p w:rsidR="00A13CC7" w:rsidRPr="002E794C" w:rsidRDefault="00A13CC7" w:rsidP="009B4E87">
      <w:pPr>
        <w:ind w:right="-13"/>
        <w:jc w:val="both"/>
        <w:rPr>
          <w:rStyle w:val="Kpr"/>
          <w:b/>
          <w:color w:val="000000"/>
          <w:sz w:val="24"/>
          <w:szCs w:val="24"/>
          <w:u w:val="none"/>
        </w:rPr>
      </w:pPr>
      <w:r w:rsidRPr="002E794C">
        <w:rPr>
          <w:rStyle w:val="Kpr"/>
          <w:b/>
          <w:color w:val="000000"/>
          <w:sz w:val="24"/>
          <w:szCs w:val="24"/>
          <w:u w:val="none"/>
        </w:rPr>
        <w:t>3.</w:t>
      </w:r>
      <w:r w:rsidR="00472DA7" w:rsidRPr="002E794C">
        <w:rPr>
          <w:rStyle w:val="Kpr"/>
          <w:b/>
          <w:color w:val="000000"/>
          <w:sz w:val="24"/>
          <w:szCs w:val="24"/>
          <w:u w:val="none"/>
        </w:rPr>
        <w:t>7</w:t>
      </w:r>
      <w:r w:rsidR="000E511B" w:rsidRPr="002E794C">
        <w:rPr>
          <w:rStyle w:val="Kpr"/>
          <w:b/>
          <w:color w:val="000000"/>
          <w:sz w:val="24"/>
          <w:szCs w:val="24"/>
          <w:u w:val="none"/>
        </w:rPr>
        <w:t>.</w:t>
      </w:r>
      <w:r w:rsidRPr="002E794C">
        <w:rPr>
          <w:rStyle w:val="Kpr"/>
          <w:b/>
          <w:color w:val="000000"/>
          <w:sz w:val="24"/>
          <w:szCs w:val="24"/>
          <w:u w:val="none"/>
        </w:rPr>
        <w:t xml:space="preserve"> TEMA</w:t>
      </w:r>
      <w:r w:rsidR="000E511B" w:rsidRPr="002E794C">
        <w:rPr>
          <w:rStyle w:val="Kpr"/>
          <w:b/>
          <w:color w:val="000000"/>
          <w:sz w:val="24"/>
          <w:szCs w:val="24"/>
          <w:u w:val="none"/>
        </w:rPr>
        <w:t xml:space="preserve"> 3</w:t>
      </w:r>
      <w:r w:rsidRPr="002E794C">
        <w:rPr>
          <w:rStyle w:val="Kpr"/>
          <w:b/>
          <w:color w:val="000000"/>
          <w:sz w:val="24"/>
          <w:szCs w:val="24"/>
          <w:u w:val="none"/>
        </w:rPr>
        <w:t>: KURUMSAL KAPASİTENİN GELİŞTİRİLMESİ</w:t>
      </w:r>
      <w:bookmarkEnd w:id="26"/>
    </w:p>
    <w:p w:rsidR="00956A84" w:rsidRPr="00956A84" w:rsidRDefault="00956A84" w:rsidP="00956A84">
      <w:pPr>
        <w:autoSpaceDE w:val="0"/>
        <w:autoSpaceDN w:val="0"/>
        <w:adjustRightInd w:val="0"/>
        <w:spacing w:before="120" w:after="120"/>
        <w:jc w:val="both"/>
        <w:rPr>
          <w:rFonts w:ascii="Arial" w:hAnsi="Arial" w:cs="Arial"/>
          <w:color w:val="000000"/>
          <w:sz w:val="24"/>
          <w:szCs w:val="24"/>
        </w:rPr>
      </w:pPr>
      <w:r w:rsidRPr="00956A84">
        <w:rPr>
          <w:rFonts w:ascii="Arial" w:hAnsi="Arial" w:cs="Arial"/>
          <w:b/>
          <w:sz w:val="24"/>
          <w:szCs w:val="24"/>
        </w:rPr>
        <w:t>Stratejik Amaç</w:t>
      </w:r>
      <w:r w:rsidRPr="00956A84">
        <w:rPr>
          <w:rFonts w:ascii="Arial" w:hAnsi="Arial" w:cs="Arial"/>
          <w:b/>
          <w:color w:val="000000"/>
          <w:sz w:val="24"/>
          <w:szCs w:val="24"/>
        </w:rPr>
        <w:t>-3:</w:t>
      </w:r>
      <w:r w:rsidRPr="00956A84">
        <w:rPr>
          <w:rFonts w:ascii="Arial" w:hAnsi="Arial" w:cs="Arial"/>
          <w:i/>
          <w:color w:val="000000"/>
          <w:sz w:val="24"/>
          <w:szCs w:val="24"/>
        </w:rPr>
        <w:t xml:space="preserve"> </w:t>
      </w:r>
      <w:r w:rsidRPr="00956A84">
        <w:rPr>
          <w:rFonts w:ascii="Arial" w:hAnsi="Arial" w:cs="Arial"/>
          <w:sz w:val="24"/>
          <w:szCs w:val="24"/>
        </w:rPr>
        <w:t>Eğitime erişimi ve eğitimde kaliteyi artıracak etkin ve verimli işleyen bir kurumsal yapıyı tesis etmek için yetişmiş insan kaynakları ile fiziki ve mali alt yapısını tamamlamış, kurumsallaşmasını sağlamış, bilişim teknolojilerini iyi kullanan bir kurum oluşturmak.</w:t>
      </w:r>
    </w:p>
    <w:p w:rsidR="00956A84" w:rsidRDefault="00956A84" w:rsidP="00956A84">
      <w:pPr>
        <w:keepNext/>
        <w:spacing w:before="240" w:after="60" w:line="240" w:lineRule="auto"/>
        <w:jc w:val="both"/>
        <w:outlineLvl w:val="1"/>
        <w:rPr>
          <w:rFonts w:ascii="Arial" w:eastAsia="Times New Roman" w:hAnsi="Arial" w:cs="Arial"/>
          <w:bCs/>
          <w:iCs/>
          <w:color w:val="000000"/>
          <w:sz w:val="24"/>
          <w:szCs w:val="24"/>
        </w:rPr>
      </w:pPr>
      <w:r w:rsidRPr="00956A84">
        <w:rPr>
          <w:rFonts w:ascii="Arial" w:eastAsia="Times New Roman" w:hAnsi="Arial" w:cs="Arial"/>
          <w:b/>
          <w:bCs/>
          <w:iCs/>
          <w:sz w:val="24"/>
          <w:szCs w:val="24"/>
        </w:rPr>
        <w:t>Stratejik Hedef-</w:t>
      </w:r>
      <w:r w:rsidRPr="00956A84">
        <w:rPr>
          <w:rFonts w:ascii="Arial" w:eastAsia="Times New Roman" w:hAnsi="Arial" w:cs="Arial"/>
          <w:b/>
          <w:bCs/>
          <w:iCs/>
          <w:color w:val="000000"/>
          <w:sz w:val="24"/>
          <w:szCs w:val="24"/>
        </w:rPr>
        <w:t>3.1:</w:t>
      </w:r>
      <w:r w:rsidRPr="00956A84">
        <w:rPr>
          <w:rFonts w:ascii="Arial" w:eastAsia="Times New Roman" w:hAnsi="Arial" w:cs="Arial"/>
          <w:bCs/>
          <w:iCs/>
          <w:color w:val="000000"/>
          <w:sz w:val="24"/>
          <w:szCs w:val="24"/>
        </w:rPr>
        <w:t xml:space="preserve"> İnsan kaynaklarının eğitimi, geliştirilmesi ve yönetimi için gerekli planlamanın yapılmasını sağlamak.</w:t>
      </w:r>
    </w:p>
    <w:p w:rsidR="00956A84" w:rsidRPr="00956A84" w:rsidRDefault="00956A84" w:rsidP="00956A84">
      <w:pPr>
        <w:keepNext/>
        <w:spacing w:before="240" w:after="60" w:line="240" w:lineRule="auto"/>
        <w:jc w:val="both"/>
        <w:outlineLvl w:val="1"/>
        <w:rPr>
          <w:rFonts w:ascii="Arial" w:eastAsia="Times New Roman" w:hAnsi="Arial" w:cs="Arial"/>
          <w:b/>
          <w:bCs/>
          <w:i/>
          <w:iCs/>
          <w:color w:val="000000"/>
          <w:sz w:val="24"/>
          <w:szCs w:val="24"/>
        </w:rPr>
      </w:pPr>
    </w:p>
    <w:p w:rsidR="00D10CA2" w:rsidRPr="002B62B7" w:rsidRDefault="00D10CA2" w:rsidP="001C56B2">
      <w:pPr>
        <w:shd w:val="clear" w:color="auto" w:fill="FFFFFF"/>
        <w:spacing w:before="120" w:after="120"/>
        <w:ind w:firstLine="708"/>
        <w:jc w:val="both"/>
        <w:rPr>
          <w:rFonts w:eastAsia="Times New Roman"/>
          <w:b/>
          <w:color w:val="000000"/>
          <w:lang w:eastAsia="tr-TR"/>
        </w:rPr>
      </w:pPr>
      <w:r w:rsidRPr="002B62B7">
        <w:rPr>
          <w:rFonts w:eastAsia="Times New Roman"/>
          <w:b/>
          <w:color w:val="000000"/>
          <w:lang w:eastAsia="tr-TR"/>
        </w:rPr>
        <w:t>Hedefin Mevcut Durumu</w:t>
      </w:r>
    </w:p>
    <w:p w:rsidR="00D10CA2" w:rsidRPr="002B62B7" w:rsidRDefault="00C02CCD" w:rsidP="00D10CA2">
      <w:pPr>
        <w:shd w:val="clear" w:color="auto" w:fill="FFFFFF"/>
        <w:spacing w:before="120" w:after="120"/>
        <w:ind w:firstLine="708"/>
        <w:jc w:val="both"/>
        <w:rPr>
          <w:rFonts w:eastAsia="Times New Roman"/>
          <w:color w:val="000000"/>
          <w:lang w:eastAsia="tr-TR"/>
        </w:rPr>
      </w:pPr>
      <w:r>
        <w:rPr>
          <w:rFonts w:eastAsia="Times New Roman"/>
          <w:color w:val="000000"/>
          <w:lang w:eastAsia="tr-TR"/>
        </w:rPr>
        <w:t xml:space="preserve">Karaisalı </w:t>
      </w:r>
      <w:r w:rsidR="00B04E7C">
        <w:rPr>
          <w:rFonts w:eastAsia="Times New Roman"/>
          <w:color w:val="000000"/>
          <w:lang w:eastAsia="tr-TR"/>
        </w:rPr>
        <w:t>Mesleki ve Teknik Anadolu Lisesi</w:t>
      </w:r>
      <w:r w:rsidR="00D10CA2" w:rsidRPr="002B62B7">
        <w:rPr>
          <w:rFonts w:eastAsia="Times New Roman"/>
          <w:color w:val="000000"/>
          <w:lang w:eastAsia="tr-TR"/>
        </w:rPr>
        <w:t xml:space="preserve"> 2015-2019 Stratejik planının temel yapısını oluşturan eğitime erişim ve eğitimde kalitenin artırılması konularında istenen verimin alınabilmesi için insan kaynağının iyi bir şekilde planlanması gerekmektedir. Önümüzdeki plan döneminde ihtiyaç-fazlalık ilişkisini gözeterek beşeri altyapının dengeli bir şekilde dağıtılması ve yetkinliklerinin artırılması hedeflenmektedir.</w:t>
      </w:r>
    </w:p>
    <w:p w:rsidR="00D10CA2" w:rsidRPr="00D27DD1" w:rsidRDefault="00D10CA2" w:rsidP="008F4B5C">
      <w:pPr>
        <w:shd w:val="clear" w:color="auto" w:fill="FFFFFF"/>
        <w:spacing w:before="120" w:after="120"/>
        <w:ind w:firstLine="708"/>
        <w:jc w:val="both"/>
        <w:rPr>
          <w:rFonts w:eastAsia="Times New Roman"/>
          <w:color w:val="000000"/>
          <w:sz w:val="24"/>
          <w:szCs w:val="24"/>
          <w:lang w:eastAsia="tr-TR"/>
        </w:rPr>
      </w:pPr>
      <w:r w:rsidRPr="002B62B7">
        <w:rPr>
          <w:rFonts w:eastAsia="Times New Roman"/>
          <w:color w:val="000000"/>
          <w:lang w:eastAsia="tr-TR"/>
        </w:rPr>
        <w:t>2014 yılı verilerine göre Okulumuzda</w:t>
      </w:r>
      <w:r w:rsidR="00E3113E">
        <w:rPr>
          <w:rFonts w:eastAsia="Times New Roman"/>
          <w:color w:val="000000"/>
          <w:lang w:eastAsia="tr-TR"/>
        </w:rPr>
        <w:t xml:space="preserve"> 35</w:t>
      </w:r>
      <w:r w:rsidR="003A3D48" w:rsidRPr="002B62B7">
        <w:rPr>
          <w:rFonts w:eastAsia="Times New Roman"/>
          <w:color w:val="000000"/>
          <w:lang w:eastAsia="tr-TR"/>
        </w:rPr>
        <w:t xml:space="preserve"> </w:t>
      </w:r>
      <w:r w:rsidR="00E3113E">
        <w:rPr>
          <w:rFonts w:eastAsia="Times New Roman"/>
          <w:color w:val="000000"/>
          <w:lang w:eastAsia="tr-TR"/>
        </w:rPr>
        <w:t>öğretmen, 4 yönetici ,1 memur ve 3</w:t>
      </w:r>
      <w:r w:rsidRPr="002B62B7">
        <w:rPr>
          <w:rFonts w:eastAsia="Times New Roman"/>
          <w:color w:val="000000"/>
          <w:lang w:eastAsia="tr-TR"/>
        </w:rPr>
        <w:t xml:space="preserve"> hizmetli hizmet vermektedir.  2014 tarihi itibarı ile Okulumuzd</w:t>
      </w:r>
      <w:r w:rsidR="00E3113E">
        <w:rPr>
          <w:rFonts w:eastAsia="Times New Roman"/>
          <w:color w:val="000000"/>
          <w:lang w:eastAsia="tr-TR"/>
        </w:rPr>
        <w:t>a toplam 43</w:t>
      </w:r>
      <w:r w:rsidRPr="002B62B7">
        <w:rPr>
          <w:rFonts w:eastAsia="Times New Roman"/>
          <w:color w:val="000000"/>
          <w:lang w:eastAsia="tr-TR"/>
        </w:rPr>
        <w:t xml:space="preserve"> Personel görev yapmaktadır. Okulumuzun insan kaynaklarının önceliği eğitimde başarının sürekli olmasıdır. Bu anlamda çalışanlarımızın sürekli gelişimi ve potansiyellerini gerçekleştirmeleri için gerekli ortamı yaratmak, yönetici ve çalışanların performansını düzenli olarak izlenmesi hedeflenmektedir</w:t>
      </w:r>
      <w:r w:rsidRPr="00D27DD1">
        <w:rPr>
          <w:rFonts w:eastAsia="Times New Roman"/>
          <w:color w:val="000000"/>
          <w:sz w:val="24"/>
          <w:szCs w:val="24"/>
          <w:lang w:eastAsia="tr-TR"/>
        </w:rPr>
        <w:t>.</w:t>
      </w:r>
    </w:p>
    <w:p w:rsidR="001C56B2" w:rsidRPr="001C56B2" w:rsidRDefault="001C56B2" w:rsidP="001C56B2">
      <w:bookmarkStart w:id="27" w:name="_Toc411614392"/>
    </w:p>
    <w:p w:rsidR="001C56B2" w:rsidRDefault="001C56B2" w:rsidP="001C56B2">
      <w:pPr>
        <w:pStyle w:val="Balk3"/>
        <w:ind w:firstLine="708"/>
        <w:rPr>
          <w:rFonts w:ascii="Calibri" w:hAnsi="Calibri"/>
          <w:color w:val="000000"/>
          <w:sz w:val="24"/>
          <w:szCs w:val="24"/>
        </w:rPr>
      </w:pPr>
    </w:p>
    <w:p w:rsidR="00A13CC7" w:rsidRPr="00FC2A07" w:rsidRDefault="00FC501B" w:rsidP="001C56B2">
      <w:pPr>
        <w:pStyle w:val="Balk3"/>
        <w:ind w:firstLine="708"/>
        <w:rPr>
          <w:rFonts w:ascii="Calibri" w:hAnsi="Calibri"/>
          <w:color w:val="000000"/>
          <w:sz w:val="24"/>
          <w:szCs w:val="24"/>
        </w:rPr>
      </w:pPr>
      <w:r>
        <w:rPr>
          <w:rFonts w:ascii="Calibri" w:hAnsi="Calibri"/>
          <w:color w:val="000000"/>
          <w:sz w:val="24"/>
          <w:szCs w:val="24"/>
        </w:rPr>
        <w:t xml:space="preserve">PERFORMANS GÖSTERGELERİ </w:t>
      </w:r>
      <w:r w:rsidR="002E794C">
        <w:rPr>
          <w:rFonts w:ascii="Calibri" w:hAnsi="Calibri"/>
          <w:color w:val="000000"/>
          <w:sz w:val="24"/>
          <w:szCs w:val="24"/>
        </w:rPr>
        <w:t>3</w:t>
      </w:r>
      <w:r w:rsidR="00A13CC7" w:rsidRPr="00FC2A07">
        <w:rPr>
          <w:rFonts w:ascii="Calibri" w:hAnsi="Calibri"/>
          <w:color w:val="000000"/>
          <w:sz w:val="24"/>
          <w:szCs w:val="24"/>
        </w:rPr>
        <w:t>.1</w:t>
      </w:r>
      <w:bookmarkEnd w:id="27"/>
    </w:p>
    <w:tbl>
      <w:tblPr>
        <w:tblW w:w="966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tblPr>
      <w:tblGrid>
        <w:gridCol w:w="3902"/>
        <w:gridCol w:w="1025"/>
        <w:gridCol w:w="993"/>
        <w:gridCol w:w="1135"/>
        <w:gridCol w:w="2599"/>
        <w:gridCol w:w="6"/>
      </w:tblGrid>
      <w:tr w:rsidR="00E511E8" w:rsidRPr="007A0717" w:rsidTr="00956A84">
        <w:trPr>
          <w:gridAfter w:val="1"/>
          <w:wAfter w:w="6" w:type="dxa"/>
          <w:trHeight w:val="315"/>
        </w:trPr>
        <w:tc>
          <w:tcPr>
            <w:tcW w:w="3902" w:type="dxa"/>
            <w:vMerge w:val="restart"/>
            <w:shd w:val="clear" w:color="auto" w:fill="D99594"/>
            <w:vAlign w:val="center"/>
            <w:hideMark/>
          </w:tcPr>
          <w:p w:rsidR="00E511E8" w:rsidRPr="006941EF" w:rsidRDefault="00E511E8" w:rsidP="00C75829">
            <w:pPr>
              <w:jc w:val="center"/>
              <w:rPr>
                <w:rFonts w:eastAsia="Times New Roman"/>
                <w:b/>
                <w:bCs/>
                <w:color w:val="000000"/>
                <w:szCs w:val="20"/>
                <w:lang w:eastAsia="tr-TR"/>
              </w:rPr>
            </w:pPr>
            <w:r w:rsidRPr="006941EF">
              <w:rPr>
                <w:rFonts w:eastAsia="Times New Roman"/>
                <w:b/>
                <w:color w:val="000000"/>
                <w:szCs w:val="20"/>
                <w:lang w:eastAsia="tr-TR"/>
              </w:rPr>
              <w:t>PERFORMANS GÖSTERGESİ</w:t>
            </w:r>
          </w:p>
        </w:tc>
        <w:tc>
          <w:tcPr>
            <w:tcW w:w="3153" w:type="dxa"/>
            <w:gridSpan w:val="3"/>
            <w:shd w:val="clear" w:color="auto" w:fill="D99594"/>
            <w:vAlign w:val="center"/>
            <w:hideMark/>
          </w:tcPr>
          <w:p w:rsidR="00E511E8" w:rsidRPr="006941EF" w:rsidRDefault="00E511E8" w:rsidP="00C75829">
            <w:pPr>
              <w:jc w:val="center"/>
              <w:rPr>
                <w:rFonts w:eastAsia="Times New Roman"/>
                <w:b/>
                <w:bCs/>
                <w:color w:val="000000"/>
                <w:szCs w:val="20"/>
                <w:lang w:eastAsia="tr-TR"/>
              </w:rPr>
            </w:pPr>
            <w:r w:rsidRPr="006941EF">
              <w:rPr>
                <w:rFonts w:eastAsia="Times New Roman"/>
                <w:b/>
                <w:color w:val="000000"/>
                <w:szCs w:val="20"/>
                <w:lang w:eastAsia="tr-TR"/>
              </w:rPr>
              <w:t>MEVCUT DURUM</w:t>
            </w:r>
          </w:p>
        </w:tc>
        <w:tc>
          <w:tcPr>
            <w:tcW w:w="2599" w:type="dxa"/>
            <w:shd w:val="clear" w:color="auto" w:fill="D99594"/>
            <w:vAlign w:val="center"/>
            <w:hideMark/>
          </w:tcPr>
          <w:p w:rsidR="00E511E8" w:rsidRPr="006941EF" w:rsidRDefault="00E511E8" w:rsidP="00C75829">
            <w:pPr>
              <w:jc w:val="center"/>
              <w:rPr>
                <w:rFonts w:eastAsia="Times New Roman"/>
                <w:b/>
                <w:bCs/>
                <w:color w:val="000000"/>
                <w:szCs w:val="20"/>
                <w:lang w:eastAsia="tr-TR"/>
              </w:rPr>
            </w:pPr>
            <w:r w:rsidRPr="006941EF">
              <w:rPr>
                <w:rFonts w:eastAsia="Times New Roman"/>
                <w:b/>
                <w:color w:val="000000"/>
                <w:szCs w:val="20"/>
                <w:lang w:eastAsia="tr-TR"/>
              </w:rPr>
              <w:t>PERFORMANS HEDEFLERİ</w:t>
            </w:r>
          </w:p>
        </w:tc>
      </w:tr>
      <w:tr w:rsidR="009C09B9" w:rsidRPr="007A0717" w:rsidTr="00956A84">
        <w:trPr>
          <w:gridAfter w:val="1"/>
          <w:wAfter w:w="6" w:type="dxa"/>
          <w:trHeight w:val="315"/>
        </w:trPr>
        <w:tc>
          <w:tcPr>
            <w:tcW w:w="3902" w:type="dxa"/>
            <w:vMerge/>
            <w:shd w:val="clear" w:color="auto" w:fill="D99594"/>
            <w:vAlign w:val="center"/>
            <w:hideMark/>
          </w:tcPr>
          <w:p w:rsidR="009C09B9" w:rsidRPr="006941EF" w:rsidRDefault="009C09B9" w:rsidP="00C75829">
            <w:pPr>
              <w:jc w:val="center"/>
              <w:rPr>
                <w:rFonts w:eastAsia="Times New Roman"/>
                <w:b/>
                <w:bCs/>
                <w:color w:val="FFFFFF"/>
                <w:szCs w:val="20"/>
                <w:lang w:eastAsia="tr-TR"/>
              </w:rPr>
            </w:pPr>
          </w:p>
        </w:tc>
        <w:tc>
          <w:tcPr>
            <w:tcW w:w="1025" w:type="dxa"/>
            <w:shd w:val="clear" w:color="auto" w:fill="D99594"/>
            <w:vAlign w:val="center"/>
            <w:hideMark/>
          </w:tcPr>
          <w:p w:rsidR="009C09B9" w:rsidRPr="006941EF" w:rsidRDefault="009C09B9" w:rsidP="00C75829">
            <w:pPr>
              <w:jc w:val="center"/>
              <w:rPr>
                <w:rFonts w:eastAsia="Times New Roman"/>
                <w:b/>
                <w:bCs/>
                <w:color w:val="FFFFFF"/>
                <w:szCs w:val="20"/>
                <w:lang w:eastAsia="tr-TR"/>
              </w:rPr>
            </w:pPr>
            <w:r w:rsidRPr="006941EF">
              <w:rPr>
                <w:rFonts w:eastAsia="Times New Roman"/>
                <w:b/>
                <w:bCs/>
                <w:color w:val="FFFFFF"/>
                <w:szCs w:val="20"/>
                <w:lang w:eastAsia="tr-TR"/>
              </w:rPr>
              <w:t>2012</w:t>
            </w:r>
          </w:p>
        </w:tc>
        <w:tc>
          <w:tcPr>
            <w:tcW w:w="993" w:type="dxa"/>
            <w:shd w:val="clear" w:color="auto" w:fill="D99594"/>
            <w:vAlign w:val="center"/>
            <w:hideMark/>
          </w:tcPr>
          <w:p w:rsidR="009C09B9" w:rsidRPr="006941EF" w:rsidRDefault="009C09B9" w:rsidP="00C75829">
            <w:pPr>
              <w:jc w:val="center"/>
              <w:rPr>
                <w:rFonts w:eastAsia="Times New Roman"/>
                <w:b/>
                <w:bCs/>
                <w:color w:val="FFFFFF"/>
                <w:szCs w:val="20"/>
                <w:lang w:eastAsia="tr-TR"/>
              </w:rPr>
            </w:pPr>
            <w:r w:rsidRPr="006941EF">
              <w:rPr>
                <w:rFonts w:eastAsia="Times New Roman"/>
                <w:b/>
                <w:bCs/>
                <w:color w:val="FFFFFF"/>
                <w:szCs w:val="20"/>
                <w:lang w:eastAsia="tr-TR"/>
              </w:rPr>
              <w:t>2013</w:t>
            </w:r>
          </w:p>
        </w:tc>
        <w:tc>
          <w:tcPr>
            <w:tcW w:w="1135" w:type="dxa"/>
            <w:shd w:val="clear" w:color="auto" w:fill="D99594"/>
            <w:vAlign w:val="center"/>
            <w:hideMark/>
          </w:tcPr>
          <w:p w:rsidR="009C09B9" w:rsidRPr="006941EF" w:rsidRDefault="009C09B9" w:rsidP="00C75829">
            <w:pPr>
              <w:jc w:val="center"/>
              <w:rPr>
                <w:rFonts w:eastAsia="Times New Roman"/>
                <w:b/>
                <w:bCs/>
                <w:color w:val="FFFFFF"/>
                <w:szCs w:val="20"/>
                <w:lang w:eastAsia="tr-TR"/>
              </w:rPr>
            </w:pPr>
            <w:r w:rsidRPr="006941EF">
              <w:rPr>
                <w:rFonts w:eastAsia="Times New Roman"/>
                <w:b/>
                <w:bCs/>
                <w:color w:val="FFFFFF"/>
                <w:szCs w:val="20"/>
                <w:lang w:eastAsia="tr-TR"/>
              </w:rPr>
              <w:t>2014</w:t>
            </w:r>
          </w:p>
        </w:tc>
        <w:tc>
          <w:tcPr>
            <w:tcW w:w="2599" w:type="dxa"/>
            <w:shd w:val="clear" w:color="auto" w:fill="D99594"/>
            <w:vAlign w:val="center"/>
            <w:hideMark/>
          </w:tcPr>
          <w:p w:rsidR="009C09B9" w:rsidRPr="006941EF" w:rsidRDefault="009C09B9" w:rsidP="00C75829">
            <w:pPr>
              <w:jc w:val="center"/>
              <w:rPr>
                <w:rFonts w:eastAsia="Times New Roman"/>
                <w:b/>
                <w:bCs/>
                <w:color w:val="FFFFFF"/>
                <w:szCs w:val="20"/>
                <w:lang w:eastAsia="tr-TR"/>
              </w:rPr>
            </w:pPr>
            <w:r w:rsidRPr="006941EF">
              <w:rPr>
                <w:rFonts w:eastAsia="Times New Roman"/>
                <w:b/>
                <w:bCs/>
                <w:color w:val="FFFFFF"/>
                <w:szCs w:val="20"/>
                <w:lang w:eastAsia="tr-TR"/>
              </w:rPr>
              <w:t>2019</w:t>
            </w:r>
          </w:p>
        </w:tc>
      </w:tr>
      <w:tr w:rsidR="00956A84" w:rsidRPr="00E2262C" w:rsidTr="00956A84">
        <w:trPr>
          <w:trHeight w:val="480"/>
        </w:trPr>
        <w:tc>
          <w:tcPr>
            <w:tcW w:w="3902" w:type="dxa"/>
            <w:shd w:val="clear" w:color="auto" w:fill="auto"/>
            <w:vAlign w:val="center"/>
            <w:hideMark/>
          </w:tcPr>
          <w:p w:rsidR="00956A84" w:rsidRPr="00956A84" w:rsidRDefault="00956A84" w:rsidP="00086086">
            <w:pPr>
              <w:rPr>
                <w:rFonts w:ascii="Arial" w:eastAsia="Times New Roman" w:hAnsi="Arial" w:cs="Arial"/>
                <w:bCs/>
                <w:sz w:val="20"/>
                <w:lang w:eastAsia="tr-TR"/>
              </w:rPr>
            </w:pPr>
            <w:r w:rsidRPr="00956A84">
              <w:rPr>
                <w:rFonts w:ascii="Arial" w:eastAsia="Times New Roman" w:hAnsi="Arial" w:cs="Arial"/>
                <w:bCs/>
                <w:sz w:val="20"/>
                <w:lang w:eastAsia="tr-TR"/>
              </w:rPr>
              <w:t xml:space="preserve">MEB mahalli ve merkezi hizmetiçi eğitim programlarında, çalışan başına düşen yıllık hizmet içi eğitim süresi (Saat) </w:t>
            </w:r>
          </w:p>
        </w:tc>
        <w:tc>
          <w:tcPr>
            <w:tcW w:w="1025" w:type="dxa"/>
            <w:shd w:val="clear" w:color="auto" w:fill="auto"/>
            <w:vAlign w:val="center"/>
          </w:tcPr>
          <w:p w:rsidR="00956A84" w:rsidRPr="00E2262C" w:rsidRDefault="00F45DEF" w:rsidP="00086086">
            <w:pPr>
              <w:jc w:val="center"/>
              <w:rPr>
                <w:rFonts w:ascii="Arial" w:hAnsi="Arial" w:cs="Arial"/>
              </w:rPr>
            </w:pPr>
            <w:r>
              <w:rPr>
                <w:rFonts w:ascii="Arial" w:hAnsi="Arial" w:cs="Arial"/>
              </w:rPr>
              <w:t>-</w:t>
            </w:r>
          </w:p>
        </w:tc>
        <w:tc>
          <w:tcPr>
            <w:tcW w:w="993" w:type="dxa"/>
            <w:shd w:val="clear" w:color="auto" w:fill="auto"/>
            <w:vAlign w:val="center"/>
          </w:tcPr>
          <w:p w:rsidR="00956A84" w:rsidRPr="00E2262C" w:rsidRDefault="00977E75" w:rsidP="00086086">
            <w:pPr>
              <w:jc w:val="center"/>
              <w:rPr>
                <w:rFonts w:ascii="Arial" w:hAnsi="Arial" w:cs="Arial"/>
              </w:rPr>
            </w:pPr>
            <w:r>
              <w:rPr>
                <w:rFonts w:ascii="Arial" w:hAnsi="Arial" w:cs="Arial"/>
              </w:rPr>
              <w:t>18</w:t>
            </w:r>
          </w:p>
        </w:tc>
        <w:tc>
          <w:tcPr>
            <w:tcW w:w="1135" w:type="dxa"/>
            <w:shd w:val="clear" w:color="auto" w:fill="auto"/>
            <w:vAlign w:val="center"/>
          </w:tcPr>
          <w:p w:rsidR="00956A84" w:rsidRPr="00E2262C" w:rsidRDefault="00977E75" w:rsidP="00086086">
            <w:pPr>
              <w:jc w:val="center"/>
              <w:rPr>
                <w:rFonts w:ascii="Arial" w:hAnsi="Arial" w:cs="Arial"/>
              </w:rPr>
            </w:pPr>
            <w:r>
              <w:rPr>
                <w:rFonts w:ascii="Arial" w:hAnsi="Arial" w:cs="Arial"/>
              </w:rPr>
              <w:t>18</w:t>
            </w:r>
          </w:p>
        </w:tc>
        <w:tc>
          <w:tcPr>
            <w:tcW w:w="2605" w:type="dxa"/>
            <w:gridSpan w:val="2"/>
            <w:shd w:val="clear" w:color="auto" w:fill="auto"/>
            <w:vAlign w:val="center"/>
          </w:tcPr>
          <w:p w:rsidR="00956A84" w:rsidRPr="00E2262C" w:rsidRDefault="00977E75" w:rsidP="00086086">
            <w:pPr>
              <w:jc w:val="center"/>
              <w:rPr>
                <w:rFonts w:ascii="Arial" w:hAnsi="Arial" w:cs="Arial"/>
              </w:rPr>
            </w:pPr>
            <w:r>
              <w:rPr>
                <w:rFonts w:ascii="Arial" w:hAnsi="Arial" w:cs="Arial"/>
              </w:rPr>
              <w:t>36</w:t>
            </w:r>
          </w:p>
        </w:tc>
      </w:tr>
      <w:tr w:rsidR="00956A84" w:rsidRPr="00E2262C" w:rsidTr="00956A84">
        <w:trPr>
          <w:trHeight w:val="480"/>
        </w:trPr>
        <w:tc>
          <w:tcPr>
            <w:tcW w:w="3902" w:type="dxa"/>
            <w:shd w:val="clear" w:color="auto" w:fill="FFF2CC"/>
            <w:vAlign w:val="center"/>
          </w:tcPr>
          <w:p w:rsidR="00956A84" w:rsidRPr="00956A84" w:rsidRDefault="00956A84" w:rsidP="00086086">
            <w:pPr>
              <w:rPr>
                <w:rFonts w:ascii="Arial" w:eastAsia="Times New Roman" w:hAnsi="Arial" w:cs="Arial"/>
                <w:bCs/>
                <w:sz w:val="20"/>
                <w:lang w:eastAsia="tr-TR"/>
              </w:rPr>
            </w:pPr>
            <w:r w:rsidRPr="00956A84">
              <w:rPr>
                <w:rFonts w:ascii="Arial" w:eastAsia="Times New Roman" w:hAnsi="Arial" w:cs="Arial"/>
                <w:bCs/>
                <w:sz w:val="20"/>
                <w:lang w:eastAsia="tr-TR"/>
              </w:rPr>
              <w:t>Norm doluluk oranı</w:t>
            </w:r>
          </w:p>
        </w:tc>
        <w:tc>
          <w:tcPr>
            <w:tcW w:w="1025" w:type="dxa"/>
            <w:shd w:val="clear" w:color="auto" w:fill="FFF2CC"/>
            <w:vAlign w:val="center"/>
          </w:tcPr>
          <w:p w:rsidR="00956A84" w:rsidRPr="00E2262C" w:rsidRDefault="003A3F3A" w:rsidP="00086086">
            <w:pPr>
              <w:jc w:val="center"/>
              <w:rPr>
                <w:rFonts w:ascii="Arial" w:hAnsi="Arial" w:cs="Arial"/>
              </w:rPr>
            </w:pPr>
            <w:r>
              <w:rPr>
                <w:rFonts w:ascii="Arial" w:hAnsi="Arial" w:cs="Arial"/>
              </w:rPr>
              <w:t>-</w:t>
            </w:r>
          </w:p>
        </w:tc>
        <w:tc>
          <w:tcPr>
            <w:tcW w:w="993" w:type="dxa"/>
            <w:shd w:val="clear" w:color="auto" w:fill="FFF2CC"/>
            <w:vAlign w:val="center"/>
          </w:tcPr>
          <w:p w:rsidR="00956A84" w:rsidRPr="00E2262C" w:rsidRDefault="003A3F3A" w:rsidP="00086086">
            <w:pPr>
              <w:jc w:val="center"/>
              <w:rPr>
                <w:rFonts w:ascii="Arial" w:hAnsi="Arial" w:cs="Arial"/>
              </w:rPr>
            </w:pPr>
            <w:r>
              <w:rPr>
                <w:rFonts w:ascii="Arial" w:hAnsi="Arial" w:cs="Arial"/>
              </w:rPr>
              <w:t>%80</w:t>
            </w:r>
          </w:p>
        </w:tc>
        <w:tc>
          <w:tcPr>
            <w:tcW w:w="1135" w:type="dxa"/>
            <w:shd w:val="clear" w:color="auto" w:fill="FFF2CC"/>
            <w:vAlign w:val="center"/>
          </w:tcPr>
          <w:p w:rsidR="00956A84" w:rsidRPr="00E2262C" w:rsidRDefault="003A3F3A" w:rsidP="00086086">
            <w:pPr>
              <w:jc w:val="center"/>
              <w:rPr>
                <w:rFonts w:ascii="Arial" w:hAnsi="Arial" w:cs="Arial"/>
              </w:rPr>
            </w:pPr>
            <w:r>
              <w:rPr>
                <w:rFonts w:ascii="Arial" w:hAnsi="Arial" w:cs="Arial"/>
              </w:rPr>
              <w:t>%90</w:t>
            </w:r>
          </w:p>
        </w:tc>
        <w:tc>
          <w:tcPr>
            <w:tcW w:w="2605" w:type="dxa"/>
            <w:gridSpan w:val="2"/>
            <w:shd w:val="clear" w:color="auto" w:fill="FFF2CC"/>
            <w:vAlign w:val="center"/>
          </w:tcPr>
          <w:p w:rsidR="00956A84" w:rsidRPr="00E2262C" w:rsidRDefault="003A3F3A" w:rsidP="00086086">
            <w:pPr>
              <w:jc w:val="center"/>
              <w:rPr>
                <w:rFonts w:ascii="Arial" w:hAnsi="Arial" w:cs="Arial"/>
              </w:rPr>
            </w:pPr>
            <w:r>
              <w:rPr>
                <w:rFonts w:ascii="Arial" w:hAnsi="Arial" w:cs="Arial"/>
              </w:rPr>
              <w:t>%100</w:t>
            </w:r>
          </w:p>
        </w:tc>
      </w:tr>
    </w:tbl>
    <w:p w:rsidR="00F45DEF" w:rsidRDefault="00F45DEF" w:rsidP="001C56B2">
      <w:pPr>
        <w:pStyle w:val="Balk3"/>
        <w:ind w:firstLine="708"/>
        <w:rPr>
          <w:rFonts w:ascii="Calibri" w:hAnsi="Calibri"/>
          <w:color w:val="000000"/>
          <w:sz w:val="24"/>
          <w:szCs w:val="24"/>
        </w:rPr>
      </w:pPr>
      <w:bookmarkStart w:id="28" w:name="_Toc411614393"/>
    </w:p>
    <w:p w:rsidR="00F45DEF" w:rsidRDefault="00F45DEF" w:rsidP="00F45DEF">
      <w:pPr>
        <w:pStyle w:val="Balk3"/>
        <w:rPr>
          <w:rFonts w:ascii="Calibri" w:hAnsi="Calibri"/>
          <w:color w:val="000000"/>
          <w:sz w:val="24"/>
          <w:szCs w:val="24"/>
        </w:rPr>
      </w:pPr>
    </w:p>
    <w:p w:rsidR="00F45DEF" w:rsidRPr="00F45DEF" w:rsidRDefault="00F45DEF" w:rsidP="00F45DEF"/>
    <w:p w:rsidR="00A13CC7" w:rsidRPr="00FC2A07" w:rsidRDefault="00A13CC7" w:rsidP="001C56B2">
      <w:pPr>
        <w:pStyle w:val="Balk3"/>
        <w:ind w:firstLine="708"/>
        <w:rPr>
          <w:rFonts w:ascii="Calibri" w:hAnsi="Calibri"/>
          <w:color w:val="000000"/>
          <w:sz w:val="24"/>
          <w:szCs w:val="24"/>
        </w:rPr>
      </w:pPr>
      <w:r w:rsidRPr="00FC2A07">
        <w:rPr>
          <w:rFonts w:ascii="Calibri" w:hAnsi="Calibri"/>
          <w:color w:val="000000"/>
          <w:sz w:val="24"/>
          <w:szCs w:val="24"/>
        </w:rPr>
        <w:t>TEDBİRLER</w:t>
      </w:r>
      <w:bookmarkEnd w:id="28"/>
    </w:p>
    <w:tbl>
      <w:tblPr>
        <w:tblW w:w="928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tblPr>
      <w:tblGrid>
        <w:gridCol w:w="923"/>
        <w:gridCol w:w="36"/>
        <w:gridCol w:w="5000"/>
        <w:gridCol w:w="1778"/>
        <w:gridCol w:w="1551"/>
      </w:tblGrid>
      <w:tr w:rsidR="00A13CC7" w:rsidRPr="00D27DD1" w:rsidTr="00956A84">
        <w:tc>
          <w:tcPr>
            <w:tcW w:w="923" w:type="dxa"/>
            <w:shd w:val="clear" w:color="auto" w:fill="D99594"/>
            <w:vAlign w:val="center"/>
          </w:tcPr>
          <w:p w:rsidR="00A13CC7" w:rsidRPr="00D27DD1" w:rsidRDefault="00A13CC7" w:rsidP="00A13CC7">
            <w:pPr>
              <w:autoSpaceDE w:val="0"/>
              <w:autoSpaceDN w:val="0"/>
              <w:adjustRightInd w:val="0"/>
              <w:jc w:val="center"/>
              <w:rPr>
                <w:b/>
                <w:bCs/>
                <w:color w:val="000000"/>
                <w:sz w:val="20"/>
                <w:szCs w:val="20"/>
              </w:rPr>
            </w:pPr>
            <w:r w:rsidRPr="00D27DD1">
              <w:rPr>
                <w:b/>
                <w:bCs/>
                <w:color w:val="000000"/>
                <w:sz w:val="20"/>
                <w:szCs w:val="20"/>
              </w:rPr>
              <w:t>S.NO</w:t>
            </w:r>
          </w:p>
        </w:tc>
        <w:tc>
          <w:tcPr>
            <w:tcW w:w="5036" w:type="dxa"/>
            <w:gridSpan w:val="2"/>
            <w:shd w:val="clear" w:color="auto" w:fill="D99594"/>
            <w:vAlign w:val="center"/>
          </w:tcPr>
          <w:p w:rsidR="00A13CC7" w:rsidRPr="00D27DD1" w:rsidRDefault="00A13CC7" w:rsidP="00A13CC7">
            <w:pPr>
              <w:autoSpaceDE w:val="0"/>
              <w:autoSpaceDN w:val="0"/>
              <w:adjustRightInd w:val="0"/>
              <w:jc w:val="center"/>
              <w:rPr>
                <w:b/>
                <w:bCs/>
                <w:color w:val="000000"/>
                <w:sz w:val="20"/>
                <w:szCs w:val="20"/>
              </w:rPr>
            </w:pPr>
            <w:r w:rsidRPr="00D27DD1">
              <w:rPr>
                <w:b/>
                <w:bCs/>
                <w:color w:val="000000"/>
                <w:sz w:val="20"/>
                <w:szCs w:val="20"/>
              </w:rPr>
              <w:t>TEDBİR</w:t>
            </w:r>
          </w:p>
        </w:tc>
        <w:tc>
          <w:tcPr>
            <w:tcW w:w="1778" w:type="dxa"/>
            <w:shd w:val="clear" w:color="auto" w:fill="D99594"/>
            <w:vAlign w:val="center"/>
          </w:tcPr>
          <w:p w:rsidR="00A13CC7" w:rsidRPr="00D27DD1" w:rsidRDefault="00A13CC7" w:rsidP="00A13CC7">
            <w:pPr>
              <w:autoSpaceDE w:val="0"/>
              <w:autoSpaceDN w:val="0"/>
              <w:adjustRightInd w:val="0"/>
              <w:jc w:val="center"/>
              <w:rPr>
                <w:b/>
                <w:bCs/>
                <w:color w:val="000000"/>
                <w:sz w:val="20"/>
                <w:szCs w:val="20"/>
              </w:rPr>
            </w:pPr>
            <w:r w:rsidRPr="00D27DD1">
              <w:rPr>
                <w:b/>
                <w:bCs/>
                <w:color w:val="000000"/>
                <w:sz w:val="20"/>
                <w:szCs w:val="20"/>
              </w:rPr>
              <w:t>SORUMLU</w:t>
            </w:r>
          </w:p>
          <w:p w:rsidR="00A13CC7" w:rsidRPr="00D27DD1" w:rsidRDefault="00A13CC7" w:rsidP="00A13CC7">
            <w:pPr>
              <w:autoSpaceDE w:val="0"/>
              <w:autoSpaceDN w:val="0"/>
              <w:adjustRightInd w:val="0"/>
              <w:jc w:val="center"/>
              <w:rPr>
                <w:b/>
                <w:bCs/>
                <w:color w:val="000000"/>
                <w:sz w:val="20"/>
                <w:szCs w:val="20"/>
              </w:rPr>
            </w:pPr>
            <w:r w:rsidRPr="00D27DD1">
              <w:rPr>
                <w:b/>
                <w:bCs/>
                <w:color w:val="000000"/>
                <w:sz w:val="20"/>
                <w:szCs w:val="20"/>
              </w:rPr>
              <w:t>BİRİMLER</w:t>
            </w:r>
          </w:p>
        </w:tc>
        <w:tc>
          <w:tcPr>
            <w:tcW w:w="1551" w:type="dxa"/>
            <w:shd w:val="clear" w:color="auto" w:fill="D99594"/>
            <w:vAlign w:val="center"/>
          </w:tcPr>
          <w:p w:rsidR="00A13CC7" w:rsidRPr="00D27DD1" w:rsidRDefault="00A13CC7" w:rsidP="00A13CC7">
            <w:pPr>
              <w:autoSpaceDE w:val="0"/>
              <w:autoSpaceDN w:val="0"/>
              <w:adjustRightInd w:val="0"/>
              <w:jc w:val="center"/>
              <w:rPr>
                <w:b/>
                <w:bCs/>
                <w:color w:val="000000"/>
                <w:sz w:val="20"/>
                <w:szCs w:val="20"/>
              </w:rPr>
            </w:pPr>
            <w:r w:rsidRPr="00D27DD1">
              <w:rPr>
                <w:b/>
                <w:bCs/>
                <w:color w:val="000000"/>
                <w:sz w:val="20"/>
                <w:szCs w:val="20"/>
              </w:rPr>
              <w:t>KOORDİNATÖR</w:t>
            </w:r>
          </w:p>
          <w:p w:rsidR="00A13CC7" w:rsidRPr="00D27DD1" w:rsidRDefault="00A13CC7" w:rsidP="00A13CC7">
            <w:pPr>
              <w:autoSpaceDE w:val="0"/>
              <w:autoSpaceDN w:val="0"/>
              <w:adjustRightInd w:val="0"/>
              <w:jc w:val="center"/>
              <w:rPr>
                <w:b/>
                <w:bCs/>
                <w:color w:val="000000"/>
                <w:sz w:val="20"/>
                <w:szCs w:val="20"/>
              </w:rPr>
            </w:pPr>
            <w:r w:rsidRPr="00D27DD1">
              <w:rPr>
                <w:b/>
                <w:bCs/>
                <w:color w:val="000000"/>
                <w:sz w:val="20"/>
                <w:szCs w:val="20"/>
              </w:rPr>
              <w:t>BİRİM</w:t>
            </w:r>
          </w:p>
        </w:tc>
      </w:tr>
      <w:tr w:rsidR="00956A84" w:rsidRPr="00E2262C" w:rsidTr="00956A84">
        <w:tc>
          <w:tcPr>
            <w:tcW w:w="959" w:type="dxa"/>
            <w:gridSpan w:val="2"/>
            <w:shd w:val="clear" w:color="auto" w:fill="FFF2CC"/>
            <w:hideMark/>
          </w:tcPr>
          <w:p w:rsidR="00956A84" w:rsidRPr="00E2262C" w:rsidRDefault="00956A84" w:rsidP="00086086">
            <w:pPr>
              <w:autoSpaceDE w:val="0"/>
              <w:autoSpaceDN w:val="0"/>
              <w:adjustRightInd w:val="0"/>
              <w:jc w:val="center"/>
              <w:rPr>
                <w:b/>
                <w:bCs/>
                <w:color w:val="000000"/>
                <w:sz w:val="20"/>
                <w:szCs w:val="20"/>
              </w:rPr>
            </w:pPr>
            <w:r w:rsidRPr="00E2262C">
              <w:rPr>
                <w:b/>
                <w:bCs/>
                <w:color w:val="000000"/>
                <w:sz w:val="20"/>
                <w:szCs w:val="20"/>
              </w:rPr>
              <w:t>1</w:t>
            </w:r>
          </w:p>
        </w:tc>
        <w:tc>
          <w:tcPr>
            <w:tcW w:w="5000" w:type="dxa"/>
            <w:shd w:val="clear" w:color="auto" w:fill="FFF2CC"/>
            <w:hideMark/>
          </w:tcPr>
          <w:p w:rsidR="00956A84" w:rsidRPr="00E2262C" w:rsidRDefault="00956A84" w:rsidP="00086086">
            <w:pPr>
              <w:autoSpaceDE w:val="0"/>
              <w:autoSpaceDN w:val="0"/>
              <w:adjustRightInd w:val="0"/>
              <w:spacing w:before="120" w:after="120"/>
              <w:rPr>
                <w:color w:val="000000"/>
                <w:sz w:val="20"/>
                <w:szCs w:val="20"/>
              </w:rPr>
            </w:pPr>
            <w:r w:rsidRPr="00E2262C">
              <w:rPr>
                <w:color w:val="000000"/>
                <w:sz w:val="20"/>
                <w:szCs w:val="20"/>
              </w:rPr>
              <w:t>Hizmet içi eğitim faaliyetlerinin nitelik açısından geliştirilmesi, daha fazla HİE faaliyeti teklifinin yapılması, eğitim kalitesinin arttırılması, hizmet sunan personelin yeterliliği sağlanacaktır. Bu alanda ilgili paydaşlarla işbirliği yapılacaktır.</w:t>
            </w:r>
          </w:p>
        </w:tc>
        <w:tc>
          <w:tcPr>
            <w:tcW w:w="1778" w:type="dxa"/>
            <w:shd w:val="clear" w:color="auto" w:fill="FFF2CC"/>
            <w:hideMark/>
          </w:tcPr>
          <w:p w:rsidR="00956A84" w:rsidRPr="00E2262C" w:rsidRDefault="00956A84" w:rsidP="00086086">
            <w:pPr>
              <w:autoSpaceDE w:val="0"/>
              <w:autoSpaceDN w:val="0"/>
              <w:adjustRightInd w:val="0"/>
              <w:jc w:val="center"/>
              <w:rPr>
                <w:color w:val="000000"/>
                <w:sz w:val="20"/>
                <w:szCs w:val="20"/>
              </w:rPr>
            </w:pPr>
            <w:r w:rsidRPr="00E2262C">
              <w:rPr>
                <w:color w:val="000000"/>
                <w:sz w:val="20"/>
                <w:szCs w:val="20"/>
              </w:rPr>
              <w:t>Öğretmenler,</w:t>
            </w:r>
          </w:p>
        </w:tc>
        <w:tc>
          <w:tcPr>
            <w:tcW w:w="1551" w:type="dxa"/>
            <w:shd w:val="clear" w:color="auto" w:fill="FFF2CC"/>
            <w:hideMark/>
          </w:tcPr>
          <w:p w:rsidR="00956A84" w:rsidRPr="00E2262C" w:rsidRDefault="00956A84" w:rsidP="00086086">
            <w:pPr>
              <w:autoSpaceDE w:val="0"/>
              <w:autoSpaceDN w:val="0"/>
              <w:adjustRightInd w:val="0"/>
              <w:jc w:val="center"/>
              <w:rPr>
                <w:color w:val="000000"/>
                <w:sz w:val="20"/>
                <w:szCs w:val="20"/>
              </w:rPr>
            </w:pPr>
            <w:r w:rsidRPr="00E2262C">
              <w:rPr>
                <w:color w:val="000000"/>
                <w:sz w:val="20"/>
                <w:szCs w:val="20"/>
              </w:rPr>
              <w:t>Okul Müdürlüğü</w:t>
            </w:r>
          </w:p>
        </w:tc>
      </w:tr>
      <w:tr w:rsidR="00956A84" w:rsidRPr="00E2262C" w:rsidTr="00956A84">
        <w:tc>
          <w:tcPr>
            <w:tcW w:w="959" w:type="dxa"/>
            <w:gridSpan w:val="2"/>
            <w:shd w:val="clear" w:color="auto" w:fill="auto"/>
            <w:hideMark/>
          </w:tcPr>
          <w:p w:rsidR="00956A84" w:rsidRPr="00E2262C" w:rsidRDefault="00956A84" w:rsidP="00086086">
            <w:pPr>
              <w:autoSpaceDE w:val="0"/>
              <w:autoSpaceDN w:val="0"/>
              <w:adjustRightInd w:val="0"/>
              <w:jc w:val="center"/>
              <w:rPr>
                <w:b/>
                <w:bCs/>
                <w:color w:val="000000"/>
                <w:sz w:val="20"/>
                <w:szCs w:val="20"/>
              </w:rPr>
            </w:pPr>
            <w:r w:rsidRPr="00E2262C">
              <w:rPr>
                <w:b/>
                <w:bCs/>
                <w:color w:val="000000"/>
                <w:sz w:val="20"/>
                <w:szCs w:val="20"/>
              </w:rPr>
              <w:t>2</w:t>
            </w:r>
          </w:p>
        </w:tc>
        <w:tc>
          <w:tcPr>
            <w:tcW w:w="5000" w:type="dxa"/>
            <w:shd w:val="clear" w:color="auto" w:fill="auto"/>
            <w:hideMark/>
          </w:tcPr>
          <w:p w:rsidR="00956A84" w:rsidRPr="00E2262C" w:rsidRDefault="00956A84" w:rsidP="00086086">
            <w:pPr>
              <w:autoSpaceDE w:val="0"/>
              <w:autoSpaceDN w:val="0"/>
              <w:adjustRightInd w:val="0"/>
              <w:spacing w:before="120" w:after="120"/>
              <w:rPr>
                <w:color w:val="000000"/>
                <w:sz w:val="20"/>
                <w:szCs w:val="20"/>
              </w:rPr>
            </w:pPr>
            <w:r w:rsidRPr="00E2262C">
              <w:rPr>
                <w:rFonts w:eastAsia="Times New Roman"/>
                <w:sz w:val="20"/>
                <w:szCs w:val="20"/>
                <w:lang w:eastAsia="tr-TR"/>
              </w:rPr>
              <w:t>Öğretmenler, mesleki gelişmeleri için sadece, öğrencileri daha iyi tanımaya, anlamaya çalışmakla kalmayıp, aynı zamanda kendini değerlendirme yeteneklerini de geliştirecek doğrultuda sürekli kendilerine ve kullandıkları öğretme yaklaşımına ilişkin eğitimlere yönlendirmeleri ve katılımlarının artırılması sağlanacaktır</w:t>
            </w:r>
          </w:p>
        </w:tc>
        <w:tc>
          <w:tcPr>
            <w:tcW w:w="1778" w:type="dxa"/>
            <w:shd w:val="clear" w:color="auto" w:fill="auto"/>
            <w:hideMark/>
          </w:tcPr>
          <w:p w:rsidR="00956A84" w:rsidRPr="00E2262C" w:rsidRDefault="00956A84" w:rsidP="00086086">
            <w:pPr>
              <w:jc w:val="center"/>
              <w:rPr>
                <w:color w:val="000000"/>
                <w:sz w:val="20"/>
                <w:szCs w:val="20"/>
              </w:rPr>
            </w:pPr>
            <w:r w:rsidRPr="00E2262C">
              <w:rPr>
                <w:color w:val="000000"/>
                <w:sz w:val="20"/>
                <w:szCs w:val="20"/>
              </w:rPr>
              <w:t>Müdür Yardımcısı</w:t>
            </w:r>
          </w:p>
        </w:tc>
        <w:tc>
          <w:tcPr>
            <w:tcW w:w="1551" w:type="dxa"/>
            <w:shd w:val="clear" w:color="auto" w:fill="auto"/>
            <w:hideMark/>
          </w:tcPr>
          <w:p w:rsidR="00956A84" w:rsidRPr="00E2262C" w:rsidRDefault="00956A84" w:rsidP="00086086">
            <w:pPr>
              <w:jc w:val="center"/>
              <w:rPr>
                <w:color w:val="000000"/>
                <w:sz w:val="20"/>
                <w:szCs w:val="20"/>
              </w:rPr>
            </w:pPr>
            <w:r w:rsidRPr="00E2262C">
              <w:rPr>
                <w:color w:val="000000"/>
                <w:sz w:val="20"/>
                <w:szCs w:val="20"/>
              </w:rPr>
              <w:t>Okul Müdürlüğü</w:t>
            </w:r>
          </w:p>
        </w:tc>
      </w:tr>
      <w:tr w:rsidR="00956A84" w:rsidRPr="00E2262C" w:rsidTr="00956A84">
        <w:tc>
          <w:tcPr>
            <w:tcW w:w="959" w:type="dxa"/>
            <w:gridSpan w:val="2"/>
            <w:shd w:val="clear" w:color="auto" w:fill="FFF2CC"/>
            <w:hideMark/>
          </w:tcPr>
          <w:p w:rsidR="00956A84" w:rsidRPr="00E2262C" w:rsidRDefault="00956A84" w:rsidP="00086086">
            <w:pPr>
              <w:autoSpaceDE w:val="0"/>
              <w:autoSpaceDN w:val="0"/>
              <w:adjustRightInd w:val="0"/>
              <w:jc w:val="center"/>
              <w:rPr>
                <w:b/>
                <w:bCs/>
                <w:color w:val="000000"/>
                <w:sz w:val="20"/>
                <w:szCs w:val="20"/>
              </w:rPr>
            </w:pPr>
            <w:r w:rsidRPr="00E2262C">
              <w:rPr>
                <w:b/>
                <w:bCs/>
                <w:color w:val="000000"/>
                <w:sz w:val="20"/>
                <w:szCs w:val="20"/>
              </w:rPr>
              <w:t>3</w:t>
            </w:r>
          </w:p>
        </w:tc>
        <w:tc>
          <w:tcPr>
            <w:tcW w:w="5000" w:type="dxa"/>
            <w:shd w:val="clear" w:color="auto" w:fill="FFF2CC"/>
            <w:hideMark/>
          </w:tcPr>
          <w:p w:rsidR="00956A84" w:rsidRPr="00E2262C" w:rsidRDefault="00956A84" w:rsidP="00086086">
            <w:pPr>
              <w:autoSpaceDE w:val="0"/>
              <w:autoSpaceDN w:val="0"/>
              <w:adjustRightInd w:val="0"/>
              <w:spacing w:before="120" w:after="120"/>
              <w:rPr>
                <w:color w:val="000000"/>
                <w:sz w:val="20"/>
                <w:szCs w:val="20"/>
              </w:rPr>
            </w:pPr>
            <w:r w:rsidRPr="00E2262C">
              <w:rPr>
                <w:color w:val="000000"/>
                <w:sz w:val="20"/>
                <w:szCs w:val="20"/>
              </w:rPr>
              <w:t>Personelin çalışma motivasyonunu ve iş tatminini artırmaya yönelik tedbirler alınacaktır.</w:t>
            </w:r>
          </w:p>
        </w:tc>
        <w:tc>
          <w:tcPr>
            <w:tcW w:w="1778" w:type="dxa"/>
            <w:shd w:val="clear" w:color="auto" w:fill="FFF2CC"/>
            <w:hideMark/>
          </w:tcPr>
          <w:p w:rsidR="00956A84" w:rsidRPr="00E2262C" w:rsidRDefault="00956A84" w:rsidP="00086086">
            <w:pPr>
              <w:jc w:val="center"/>
              <w:rPr>
                <w:color w:val="000000"/>
                <w:sz w:val="20"/>
                <w:szCs w:val="20"/>
              </w:rPr>
            </w:pPr>
            <w:r w:rsidRPr="00E2262C">
              <w:rPr>
                <w:color w:val="000000"/>
                <w:sz w:val="20"/>
                <w:szCs w:val="20"/>
              </w:rPr>
              <w:t>Okul Müdürü</w:t>
            </w:r>
          </w:p>
        </w:tc>
        <w:tc>
          <w:tcPr>
            <w:tcW w:w="1551" w:type="dxa"/>
            <w:shd w:val="clear" w:color="auto" w:fill="FFF2CC"/>
            <w:hideMark/>
          </w:tcPr>
          <w:p w:rsidR="00956A84" w:rsidRPr="00E2262C" w:rsidRDefault="00956A84" w:rsidP="00086086">
            <w:pPr>
              <w:jc w:val="center"/>
              <w:rPr>
                <w:color w:val="000000"/>
                <w:sz w:val="20"/>
                <w:szCs w:val="20"/>
              </w:rPr>
            </w:pPr>
            <w:r w:rsidRPr="00E2262C">
              <w:rPr>
                <w:color w:val="000000"/>
                <w:sz w:val="20"/>
                <w:szCs w:val="20"/>
              </w:rPr>
              <w:t>Okul Müdürlüğü</w:t>
            </w:r>
          </w:p>
        </w:tc>
      </w:tr>
      <w:tr w:rsidR="00956A84" w:rsidRPr="00E2262C" w:rsidTr="00956A84">
        <w:tc>
          <w:tcPr>
            <w:tcW w:w="959" w:type="dxa"/>
            <w:gridSpan w:val="2"/>
            <w:shd w:val="clear" w:color="auto" w:fill="auto"/>
            <w:hideMark/>
          </w:tcPr>
          <w:p w:rsidR="00956A84" w:rsidRPr="00E2262C" w:rsidRDefault="00956A84" w:rsidP="00086086">
            <w:pPr>
              <w:autoSpaceDE w:val="0"/>
              <w:autoSpaceDN w:val="0"/>
              <w:adjustRightInd w:val="0"/>
              <w:jc w:val="center"/>
              <w:rPr>
                <w:b/>
                <w:bCs/>
                <w:color w:val="000000"/>
                <w:sz w:val="20"/>
                <w:szCs w:val="20"/>
              </w:rPr>
            </w:pPr>
            <w:r w:rsidRPr="00E2262C">
              <w:rPr>
                <w:b/>
                <w:bCs/>
                <w:color w:val="000000"/>
                <w:sz w:val="20"/>
                <w:szCs w:val="20"/>
              </w:rPr>
              <w:t>4</w:t>
            </w:r>
          </w:p>
        </w:tc>
        <w:tc>
          <w:tcPr>
            <w:tcW w:w="5000" w:type="dxa"/>
            <w:shd w:val="clear" w:color="auto" w:fill="auto"/>
            <w:hideMark/>
          </w:tcPr>
          <w:p w:rsidR="00956A84" w:rsidRPr="00E2262C" w:rsidRDefault="00956A84" w:rsidP="00086086">
            <w:pPr>
              <w:autoSpaceDE w:val="0"/>
              <w:autoSpaceDN w:val="0"/>
              <w:adjustRightInd w:val="0"/>
              <w:spacing w:before="120" w:after="120"/>
              <w:contextualSpacing/>
              <w:rPr>
                <w:color w:val="000000"/>
                <w:sz w:val="20"/>
                <w:szCs w:val="20"/>
              </w:rPr>
            </w:pPr>
            <w:r w:rsidRPr="00E2262C">
              <w:rPr>
                <w:rFonts w:eastAsia="Times New Roman"/>
                <w:sz w:val="20"/>
                <w:szCs w:val="20"/>
                <w:lang w:eastAsia="tr-TR"/>
              </w:rPr>
              <w:t>Periyodik uygulamalarla çalışan memnuniyeti ölçümleri yaparak,değerlendirmesi için gerekli çalışmalarda bulunulacaktır</w:t>
            </w:r>
            <w:r w:rsidRPr="00E2262C">
              <w:rPr>
                <w:color w:val="000000"/>
                <w:sz w:val="20"/>
                <w:szCs w:val="20"/>
              </w:rPr>
              <w:t xml:space="preserve">                                                                                                                                        </w:t>
            </w:r>
          </w:p>
        </w:tc>
        <w:tc>
          <w:tcPr>
            <w:tcW w:w="1778" w:type="dxa"/>
            <w:shd w:val="clear" w:color="auto" w:fill="auto"/>
            <w:hideMark/>
          </w:tcPr>
          <w:p w:rsidR="00956A84" w:rsidRPr="00E2262C" w:rsidRDefault="00956A84" w:rsidP="00086086">
            <w:pPr>
              <w:autoSpaceDE w:val="0"/>
              <w:autoSpaceDN w:val="0"/>
              <w:adjustRightInd w:val="0"/>
              <w:jc w:val="center"/>
              <w:rPr>
                <w:color w:val="000000"/>
                <w:sz w:val="20"/>
                <w:szCs w:val="20"/>
              </w:rPr>
            </w:pPr>
            <w:r w:rsidRPr="00E2262C">
              <w:rPr>
                <w:color w:val="000000"/>
                <w:sz w:val="20"/>
                <w:szCs w:val="20"/>
              </w:rPr>
              <w:t>Okul Rehber Öğretmenleri</w:t>
            </w:r>
          </w:p>
        </w:tc>
        <w:tc>
          <w:tcPr>
            <w:tcW w:w="1551" w:type="dxa"/>
            <w:shd w:val="clear" w:color="auto" w:fill="auto"/>
            <w:hideMark/>
          </w:tcPr>
          <w:p w:rsidR="00956A84" w:rsidRPr="00E2262C" w:rsidRDefault="00956A84" w:rsidP="00086086">
            <w:pPr>
              <w:jc w:val="center"/>
              <w:rPr>
                <w:color w:val="000000"/>
                <w:sz w:val="20"/>
                <w:szCs w:val="20"/>
              </w:rPr>
            </w:pPr>
            <w:r w:rsidRPr="00E2262C">
              <w:rPr>
                <w:color w:val="000000"/>
                <w:sz w:val="20"/>
                <w:szCs w:val="20"/>
              </w:rPr>
              <w:t>Okul Müdürlüğü</w:t>
            </w:r>
          </w:p>
        </w:tc>
      </w:tr>
      <w:tr w:rsidR="00956A84" w:rsidRPr="00E2262C" w:rsidTr="00956A84">
        <w:tc>
          <w:tcPr>
            <w:tcW w:w="959" w:type="dxa"/>
            <w:gridSpan w:val="2"/>
            <w:shd w:val="clear" w:color="auto" w:fill="FFF2CC"/>
            <w:hideMark/>
          </w:tcPr>
          <w:p w:rsidR="00956A84" w:rsidRPr="00E2262C" w:rsidRDefault="00956A84" w:rsidP="00086086">
            <w:pPr>
              <w:autoSpaceDE w:val="0"/>
              <w:autoSpaceDN w:val="0"/>
              <w:adjustRightInd w:val="0"/>
              <w:jc w:val="center"/>
              <w:rPr>
                <w:b/>
                <w:bCs/>
                <w:color w:val="000000"/>
                <w:sz w:val="20"/>
                <w:szCs w:val="20"/>
              </w:rPr>
            </w:pPr>
            <w:r w:rsidRPr="00E2262C">
              <w:rPr>
                <w:b/>
                <w:bCs/>
                <w:color w:val="000000"/>
                <w:sz w:val="20"/>
                <w:szCs w:val="20"/>
              </w:rPr>
              <w:t>5</w:t>
            </w:r>
          </w:p>
        </w:tc>
        <w:tc>
          <w:tcPr>
            <w:tcW w:w="5000" w:type="dxa"/>
            <w:shd w:val="clear" w:color="auto" w:fill="FFF2CC"/>
            <w:hideMark/>
          </w:tcPr>
          <w:p w:rsidR="00956A84" w:rsidRPr="00E2262C" w:rsidRDefault="00956A84" w:rsidP="00086086">
            <w:pPr>
              <w:autoSpaceDE w:val="0"/>
              <w:autoSpaceDN w:val="0"/>
              <w:adjustRightInd w:val="0"/>
              <w:spacing w:before="120" w:after="120"/>
              <w:contextualSpacing/>
              <w:rPr>
                <w:color w:val="000000"/>
                <w:sz w:val="20"/>
                <w:szCs w:val="20"/>
              </w:rPr>
            </w:pPr>
            <w:r w:rsidRPr="00E2262C">
              <w:rPr>
                <w:rFonts w:eastAsia="Times New Roman"/>
                <w:sz w:val="20"/>
                <w:szCs w:val="20"/>
                <w:lang w:eastAsia="tr-TR"/>
              </w:rPr>
              <w:t>insan kaynakları gündelik çalışmaları birer sisteme bağlayarak  kendi alanlarında daha ileri çalışmalar için güvenilir veri temelleri oluşturmaları, bu sayede Toplam Kalite Yönetimi uygulamaları için de kolaylaştırıcı bir zemin sağlamak için  güncel ihtiyaçları doğrultusunda çalışmalar yürütülecektir.</w:t>
            </w:r>
          </w:p>
        </w:tc>
        <w:tc>
          <w:tcPr>
            <w:tcW w:w="1778" w:type="dxa"/>
            <w:shd w:val="clear" w:color="auto" w:fill="FFF2CC"/>
            <w:hideMark/>
          </w:tcPr>
          <w:p w:rsidR="00956A84" w:rsidRPr="00E2262C" w:rsidRDefault="00956A84" w:rsidP="00086086">
            <w:pPr>
              <w:autoSpaceDE w:val="0"/>
              <w:autoSpaceDN w:val="0"/>
              <w:adjustRightInd w:val="0"/>
              <w:jc w:val="center"/>
              <w:rPr>
                <w:color w:val="000000"/>
                <w:sz w:val="20"/>
                <w:szCs w:val="20"/>
              </w:rPr>
            </w:pPr>
            <w:r w:rsidRPr="00E2262C">
              <w:rPr>
                <w:color w:val="000000"/>
                <w:sz w:val="20"/>
                <w:szCs w:val="20"/>
              </w:rPr>
              <w:t>Rehberlik Servisi</w:t>
            </w:r>
          </w:p>
        </w:tc>
        <w:tc>
          <w:tcPr>
            <w:tcW w:w="1551" w:type="dxa"/>
            <w:shd w:val="clear" w:color="auto" w:fill="FFF2CC"/>
            <w:hideMark/>
          </w:tcPr>
          <w:p w:rsidR="00956A84" w:rsidRPr="00E2262C" w:rsidRDefault="00956A84" w:rsidP="00086086">
            <w:pPr>
              <w:jc w:val="center"/>
              <w:rPr>
                <w:color w:val="000000"/>
                <w:sz w:val="20"/>
                <w:szCs w:val="20"/>
              </w:rPr>
            </w:pPr>
            <w:r w:rsidRPr="00E2262C">
              <w:rPr>
                <w:color w:val="000000"/>
                <w:sz w:val="20"/>
                <w:szCs w:val="20"/>
              </w:rPr>
              <w:t>Okul Müdürlüğü</w:t>
            </w:r>
          </w:p>
        </w:tc>
      </w:tr>
    </w:tbl>
    <w:p w:rsidR="009741EF" w:rsidRPr="009741EF" w:rsidRDefault="009741EF" w:rsidP="009741EF">
      <w:pPr>
        <w:pStyle w:val="Balk2"/>
        <w:jc w:val="both"/>
        <w:rPr>
          <w:rFonts w:cs="Arial"/>
          <w:color w:val="000000"/>
          <w:sz w:val="22"/>
          <w:szCs w:val="24"/>
        </w:rPr>
      </w:pPr>
      <w:bookmarkStart w:id="29" w:name="_Toc411614394"/>
      <w:r w:rsidRPr="009741EF">
        <w:rPr>
          <w:rFonts w:cs="Arial"/>
          <w:i w:val="0"/>
          <w:sz w:val="22"/>
          <w:szCs w:val="24"/>
        </w:rPr>
        <w:t>Stratejik Hedef-</w:t>
      </w:r>
      <w:r w:rsidRPr="009741EF">
        <w:rPr>
          <w:rStyle w:val="Kpr"/>
          <w:rFonts w:cs="Arial"/>
          <w:i w:val="0"/>
          <w:color w:val="000000"/>
          <w:sz w:val="22"/>
          <w:szCs w:val="24"/>
          <w:u w:val="none"/>
        </w:rPr>
        <w:t>3.2:</w:t>
      </w:r>
      <w:r w:rsidRPr="009741EF">
        <w:rPr>
          <w:rStyle w:val="Kpr"/>
          <w:rFonts w:cs="Arial"/>
          <w:b w:val="0"/>
          <w:i w:val="0"/>
          <w:color w:val="000000"/>
          <w:sz w:val="22"/>
          <w:szCs w:val="24"/>
          <w:u w:val="none"/>
        </w:rPr>
        <w:t xml:space="preserve"> </w:t>
      </w:r>
      <w:r w:rsidRPr="009741EF">
        <w:rPr>
          <w:rFonts w:cs="Arial"/>
          <w:b w:val="0"/>
          <w:i w:val="0"/>
          <w:color w:val="000000"/>
          <w:sz w:val="22"/>
          <w:szCs w:val="24"/>
        </w:rPr>
        <w:t>Plan dönemi sonuna kadar kaynakları doğru, verimli kullanarak Okulumuzun eğitim ortamları, fiziki mekanları, kaynak ve ekipmanları ile çağın koşullarına ve coğrafi risklere uygun eğitim öğretim ortamı ihtiyaçlarını karşılamak.</w:t>
      </w:r>
    </w:p>
    <w:p w:rsidR="009741EF" w:rsidRPr="009741EF" w:rsidRDefault="009741EF" w:rsidP="009741EF">
      <w:pPr>
        <w:autoSpaceDE w:val="0"/>
        <w:autoSpaceDN w:val="0"/>
        <w:adjustRightInd w:val="0"/>
        <w:spacing w:before="120" w:after="120"/>
        <w:jc w:val="both"/>
        <w:rPr>
          <w:rFonts w:ascii="Arial" w:hAnsi="Arial" w:cs="Arial"/>
          <w:b/>
          <w:color w:val="000000"/>
          <w:szCs w:val="24"/>
        </w:rPr>
      </w:pPr>
      <w:r w:rsidRPr="009741EF">
        <w:rPr>
          <w:rFonts w:ascii="Arial" w:hAnsi="Arial" w:cs="Arial"/>
          <w:b/>
          <w:color w:val="000000"/>
          <w:szCs w:val="24"/>
        </w:rPr>
        <w:t>Hedefin Mevcut Durumu</w:t>
      </w:r>
    </w:p>
    <w:p w:rsidR="009741EF" w:rsidRPr="009741EF" w:rsidRDefault="009741EF" w:rsidP="009741EF">
      <w:pPr>
        <w:autoSpaceDE w:val="0"/>
        <w:autoSpaceDN w:val="0"/>
        <w:adjustRightInd w:val="0"/>
        <w:spacing w:before="120" w:after="120"/>
        <w:ind w:firstLine="708"/>
        <w:jc w:val="both"/>
        <w:rPr>
          <w:rFonts w:ascii="Arial" w:hAnsi="Arial" w:cs="Arial"/>
          <w:color w:val="000000"/>
          <w:szCs w:val="24"/>
        </w:rPr>
      </w:pPr>
      <w:r w:rsidRPr="009741EF">
        <w:rPr>
          <w:rFonts w:ascii="Arial" w:hAnsi="Arial" w:cs="Arial"/>
          <w:color w:val="000000"/>
          <w:szCs w:val="24"/>
        </w:rPr>
        <w:t>Okulumuzun fiziki ortamlarının çağın koşulları ve coğrafi risklere uygun bir biçimde iyileştirilmesi, finansal kaynakların dengeli ve verimli bir şekilde eğitimde başarıyı sürekli hale getirmesi amaçlanmaktadır.</w:t>
      </w:r>
    </w:p>
    <w:p w:rsidR="009741EF" w:rsidRPr="009741EF" w:rsidRDefault="009741EF" w:rsidP="009741EF">
      <w:pPr>
        <w:autoSpaceDE w:val="0"/>
        <w:autoSpaceDN w:val="0"/>
        <w:adjustRightInd w:val="0"/>
        <w:spacing w:before="120" w:after="120"/>
        <w:ind w:firstLine="708"/>
        <w:jc w:val="both"/>
        <w:rPr>
          <w:rFonts w:ascii="Arial" w:hAnsi="Arial" w:cs="Arial"/>
          <w:color w:val="000000"/>
          <w:szCs w:val="24"/>
        </w:rPr>
      </w:pPr>
      <w:r w:rsidRPr="009741EF">
        <w:rPr>
          <w:rFonts w:ascii="Arial" w:hAnsi="Arial" w:cs="Arial"/>
          <w:color w:val="000000"/>
          <w:szCs w:val="24"/>
        </w:rPr>
        <w:t xml:space="preserve">2013-2014 Eğitim Öğretim yılı itibari ile Okulumuzun dersliklerinin boya ve tamirat işleri,lavabolarının değişimi,ıslak  zeminlerin yenilenmesi, ,Öğretmenler odasının düzenlenmesi, sınıf perdelerinin yenilenmesi Okul Aile Birliği Yönetimi  ve Hayırseverler desteğiyle yapılmıştır. Okulumuzun fiziki ortamlarının öğrencilerin kendilerini geliştirebileceği, sosyal, kültürel ve sportif alanlara sahip olması gerekmektedir. Okulların toplumu </w:t>
      </w:r>
      <w:r w:rsidRPr="009741EF">
        <w:rPr>
          <w:rFonts w:ascii="Arial" w:hAnsi="Arial" w:cs="Arial"/>
          <w:color w:val="000000"/>
          <w:szCs w:val="24"/>
        </w:rPr>
        <w:lastRenderedPageBreak/>
        <w:t>yönlendirdikleri düşünüldüğünde, Bakanlığımızca uygulamaya konulan “Okullar Hayat Olsun” projesi ile hem tüm bireylere daha konforlu bir ortam sunması hedeflenmektedir. Okulumuzun kapasitelerini geliştirmeleri için belediyeler, STK’lar ve hayırseverlerle işbirliğini sistemli bir şekilde koordine edilerek tüm paydaşların memnun olması beklenmektedir.</w:t>
      </w:r>
    </w:p>
    <w:p w:rsidR="009741EF" w:rsidRPr="009741EF" w:rsidRDefault="009741EF" w:rsidP="009741EF">
      <w:pPr>
        <w:pStyle w:val="Balk3"/>
        <w:rPr>
          <w:rStyle w:val="Kpr"/>
          <w:rFonts w:ascii="Arial" w:hAnsi="Arial" w:cs="Arial"/>
          <w:color w:val="000000"/>
          <w:sz w:val="24"/>
          <w:szCs w:val="24"/>
          <w:u w:val="none"/>
        </w:rPr>
      </w:pPr>
      <w:r w:rsidRPr="009741EF">
        <w:rPr>
          <w:rStyle w:val="Kpr"/>
          <w:rFonts w:ascii="Arial" w:hAnsi="Arial" w:cs="Arial"/>
          <w:color w:val="000000"/>
          <w:sz w:val="24"/>
          <w:szCs w:val="24"/>
          <w:u w:val="none"/>
        </w:rPr>
        <w:t>PERFORMANS GÖSTERGELERİ 3.2</w:t>
      </w:r>
    </w:p>
    <w:tbl>
      <w:tblPr>
        <w:tblW w:w="966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tblPr>
      <w:tblGrid>
        <w:gridCol w:w="3905"/>
        <w:gridCol w:w="1167"/>
        <w:gridCol w:w="1135"/>
        <w:gridCol w:w="993"/>
        <w:gridCol w:w="2460"/>
      </w:tblGrid>
      <w:tr w:rsidR="009741EF" w:rsidRPr="00086086" w:rsidTr="00086086">
        <w:trPr>
          <w:trHeight w:val="315"/>
        </w:trPr>
        <w:tc>
          <w:tcPr>
            <w:tcW w:w="3905" w:type="dxa"/>
            <w:vMerge w:val="restart"/>
            <w:tcBorders>
              <w:top w:val="single" w:sz="4" w:space="0" w:color="ED7D31"/>
              <w:left w:val="single" w:sz="4" w:space="0" w:color="ED7D31"/>
              <w:bottom w:val="single" w:sz="4" w:space="0" w:color="ED7D31"/>
              <w:right w:val="nil"/>
            </w:tcBorders>
            <w:shd w:val="clear" w:color="auto" w:fill="ED7D31"/>
            <w:hideMark/>
          </w:tcPr>
          <w:p w:rsidR="009741EF" w:rsidRPr="00086086" w:rsidRDefault="009741EF" w:rsidP="00086086">
            <w:pPr>
              <w:jc w:val="center"/>
              <w:rPr>
                <w:rFonts w:ascii="Arial" w:eastAsia="Times New Roman" w:hAnsi="Arial" w:cs="Arial"/>
                <w:b/>
                <w:bCs/>
                <w:color w:val="FFFFFF"/>
                <w:szCs w:val="20"/>
                <w:lang w:eastAsia="tr-TR"/>
              </w:rPr>
            </w:pPr>
            <w:r w:rsidRPr="00086086">
              <w:rPr>
                <w:rFonts w:ascii="Arial" w:eastAsia="Times New Roman" w:hAnsi="Arial" w:cs="Arial"/>
                <w:b/>
                <w:bCs/>
                <w:color w:val="FFFFFF"/>
                <w:szCs w:val="20"/>
                <w:lang w:eastAsia="tr-TR"/>
              </w:rPr>
              <w:t>PERFORMANS GÖSTERGESİ</w:t>
            </w:r>
          </w:p>
        </w:tc>
        <w:tc>
          <w:tcPr>
            <w:tcW w:w="3295" w:type="dxa"/>
            <w:gridSpan w:val="3"/>
            <w:tcBorders>
              <w:top w:val="single" w:sz="4" w:space="0" w:color="ED7D31"/>
              <w:left w:val="nil"/>
              <w:bottom w:val="single" w:sz="4" w:space="0" w:color="ED7D31"/>
              <w:right w:val="nil"/>
            </w:tcBorders>
            <w:shd w:val="clear" w:color="auto" w:fill="ED7D31"/>
            <w:hideMark/>
          </w:tcPr>
          <w:p w:rsidR="009741EF" w:rsidRPr="00086086" w:rsidRDefault="009741EF" w:rsidP="00086086">
            <w:pPr>
              <w:jc w:val="center"/>
              <w:rPr>
                <w:rFonts w:ascii="Arial" w:eastAsia="Times New Roman" w:hAnsi="Arial" w:cs="Arial"/>
                <w:b/>
                <w:bCs/>
                <w:color w:val="FFFFFF"/>
                <w:szCs w:val="20"/>
                <w:lang w:eastAsia="tr-TR"/>
              </w:rPr>
            </w:pPr>
            <w:r w:rsidRPr="00086086">
              <w:rPr>
                <w:rFonts w:ascii="Arial" w:eastAsia="Times New Roman" w:hAnsi="Arial" w:cs="Arial"/>
                <w:b/>
                <w:bCs/>
                <w:color w:val="FFFFFF"/>
                <w:szCs w:val="20"/>
                <w:lang w:eastAsia="tr-TR"/>
              </w:rPr>
              <w:t>MEVCUT DURUM</w:t>
            </w:r>
          </w:p>
        </w:tc>
        <w:tc>
          <w:tcPr>
            <w:tcW w:w="2460" w:type="dxa"/>
            <w:tcBorders>
              <w:top w:val="single" w:sz="4" w:space="0" w:color="ED7D31"/>
              <w:left w:val="nil"/>
              <w:bottom w:val="single" w:sz="4" w:space="0" w:color="ED7D31"/>
              <w:right w:val="single" w:sz="4" w:space="0" w:color="ED7D31"/>
            </w:tcBorders>
            <w:shd w:val="clear" w:color="auto" w:fill="ED7D31"/>
            <w:hideMark/>
          </w:tcPr>
          <w:p w:rsidR="009741EF" w:rsidRPr="00086086" w:rsidRDefault="009741EF" w:rsidP="00086086">
            <w:pPr>
              <w:jc w:val="center"/>
              <w:rPr>
                <w:rFonts w:ascii="Arial" w:eastAsia="Times New Roman" w:hAnsi="Arial" w:cs="Arial"/>
                <w:b/>
                <w:bCs/>
                <w:color w:val="FFFFFF"/>
                <w:szCs w:val="20"/>
                <w:lang w:eastAsia="tr-TR"/>
              </w:rPr>
            </w:pPr>
            <w:r w:rsidRPr="00086086">
              <w:rPr>
                <w:rFonts w:ascii="Arial" w:eastAsia="Times New Roman" w:hAnsi="Arial" w:cs="Arial"/>
                <w:b/>
                <w:bCs/>
                <w:color w:val="FFFFFF"/>
                <w:szCs w:val="20"/>
                <w:lang w:eastAsia="tr-TR"/>
              </w:rPr>
              <w:t>PERFORMANS HEDEFLERİ</w:t>
            </w:r>
          </w:p>
        </w:tc>
      </w:tr>
      <w:tr w:rsidR="009741EF" w:rsidRPr="00086086" w:rsidTr="00086086">
        <w:trPr>
          <w:trHeight w:val="315"/>
        </w:trPr>
        <w:tc>
          <w:tcPr>
            <w:tcW w:w="3905" w:type="dxa"/>
            <w:vMerge/>
            <w:shd w:val="clear" w:color="auto" w:fill="FBE4D5"/>
            <w:hideMark/>
          </w:tcPr>
          <w:p w:rsidR="009741EF" w:rsidRPr="00086086" w:rsidRDefault="009741EF" w:rsidP="00086086">
            <w:pPr>
              <w:spacing w:line="240" w:lineRule="auto"/>
              <w:rPr>
                <w:rFonts w:ascii="Arial" w:eastAsia="Times New Roman" w:hAnsi="Arial" w:cs="Arial"/>
                <w:b/>
                <w:bCs/>
                <w:szCs w:val="20"/>
                <w:lang w:eastAsia="tr-TR"/>
              </w:rPr>
            </w:pPr>
          </w:p>
        </w:tc>
        <w:tc>
          <w:tcPr>
            <w:tcW w:w="1167" w:type="dxa"/>
            <w:shd w:val="clear" w:color="auto" w:fill="FBE4D5"/>
            <w:hideMark/>
          </w:tcPr>
          <w:p w:rsidR="009741EF" w:rsidRPr="00086086" w:rsidRDefault="009741EF" w:rsidP="00086086">
            <w:pPr>
              <w:jc w:val="center"/>
              <w:rPr>
                <w:rFonts w:ascii="Arial" w:eastAsia="Times New Roman" w:hAnsi="Arial" w:cs="Arial"/>
                <w:b/>
                <w:bCs/>
                <w:szCs w:val="20"/>
                <w:lang w:eastAsia="tr-TR"/>
              </w:rPr>
            </w:pPr>
            <w:r w:rsidRPr="00086086">
              <w:rPr>
                <w:rFonts w:ascii="Arial" w:eastAsia="Times New Roman" w:hAnsi="Arial" w:cs="Arial"/>
                <w:b/>
                <w:bCs/>
                <w:szCs w:val="20"/>
                <w:lang w:eastAsia="tr-TR"/>
              </w:rPr>
              <w:t>2012</w:t>
            </w:r>
          </w:p>
        </w:tc>
        <w:tc>
          <w:tcPr>
            <w:tcW w:w="1135" w:type="dxa"/>
            <w:shd w:val="clear" w:color="auto" w:fill="FBE4D5"/>
            <w:hideMark/>
          </w:tcPr>
          <w:p w:rsidR="009741EF" w:rsidRPr="00086086" w:rsidRDefault="009741EF" w:rsidP="00086086">
            <w:pPr>
              <w:jc w:val="center"/>
              <w:rPr>
                <w:rFonts w:ascii="Arial" w:eastAsia="Times New Roman" w:hAnsi="Arial" w:cs="Arial"/>
                <w:b/>
                <w:bCs/>
                <w:szCs w:val="20"/>
                <w:lang w:eastAsia="tr-TR"/>
              </w:rPr>
            </w:pPr>
            <w:r w:rsidRPr="00086086">
              <w:rPr>
                <w:rFonts w:ascii="Arial" w:eastAsia="Times New Roman" w:hAnsi="Arial" w:cs="Arial"/>
                <w:b/>
                <w:bCs/>
                <w:szCs w:val="20"/>
                <w:lang w:eastAsia="tr-TR"/>
              </w:rPr>
              <w:t>2013</w:t>
            </w:r>
          </w:p>
        </w:tc>
        <w:tc>
          <w:tcPr>
            <w:tcW w:w="993" w:type="dxa"/>
            <w:shd w:val="clear" w:color="auto" w:fill="FBE4D5"/>
            <w:hideMark/>
          </w:tcPr>
          <w:p w:rsidR="009741EF" w:rsidRPr="00086086" w:rsidRDefault="009741EF" w:rsidP="00086086">
            <w:pPr>
              <w:jc w:val="center"/>
              <w:rPr>
                <w:rFonts w:ascii="Arial" w:eastAsia="Times New Roman" w:hAnsi="Arial" w:cs="Arial"/>
                <w:b/>
                <w:bCs/>
                <w:szCs w:val="20"/>
                <w:lang w:eastAsia="tr-TR"/>
              </w:rPr>
            </w:pPr>
            <w:r w:rsidRPr="00086086">
              <w:rPr>
                <w:rFonts w:ascii="Arial" w:eastAsia="Times New Roman" w:hAnsi="Arial" w:cs="Arial"/>
                <w:b/>
                <w:bCs/>
                <w:szCs w:val="20"/>
                <w:lang w:eastAsia="tr-TR"/>
              </w:rPr>
              <w:t>2014</w:t>
            </w:r>
          </w:p>
        </w:tc>
        <w:tc>
          <w:tcPr>
            <w:tcW w:w="2460" w:type="dxa"/>
            <w:shd w:val="clear" w:color="auto" w:fill="FBE4D5"/>
            <w:hideMark/>
          </w:tcPr>
          <w:p w:rsidR="009741EF" w:rsidRPr="00086086" w:rsidRDefault="009741EF" w:rsidP="00086086">
            <w:pPr>
              <w:jc w:val="center"/>
              <w:rPr>
                <w:rFonts w:ascii="Arial" w:eastAsia="Times New Roman" w:hAnsi="Arial" w:cs="Arial"/>
                <w:b/>
                <w:bCs/>
                <w:szCs w:val="20"/>
                <w:lang w:eastAsia="tr-TR"/>
              </w:rPr>
            </w:pPr>
            <w:r w:rsidRPr="00086086">
              <w:rPr>
                <w:rFonts w:ascii="Arial" w:eastAsia="Times New Roman" w:hAnsi="Arial" w:cs="Arial"/>
                <w:b/>
                <w:bCs/>
                <w:szCs w:val="20"/>
                <w:lang w:eastAsia="tr-TR"/>
              </w:rPr>
              <w:t>2019</w:t>
            </w:r>
          </w:p>
        </w:tc>
      </w:tr>
      <w:tr w:rsidR="009741EF" w:rsidRPr="00086086" w:rsidTr="00086086">
        <w:trPr>
          <w:trHeight w:val="480"/>
        </w:trPr>
        <w:tc>
          <w:tcPr>
            <w:tcW w:w="3905" w:type="dxa"/>
            <w:shd w:val="clear" w:color="auto" w:fill="auto"/>
            <w:hideMark/>
          </w:tcPr>
          <w:p w:rsidR="009741EF" w:rsidRPr="00086086" w:rsidRDefault="009741EF" w:rsidP="00086086">
            <w:pPr>
              <w:rPr>
                <w:rFonts w:ascii="Arial" w:hAnsi="Arial" w:cs="Arial"/>
                <w:bCs/>
                <w:sz w:val="20"/>
                <w:szCs w:val="20"/>
              </w:rPr>
            </w:pPr>
            <w:r w:rsidRPr="00086086">
              <w:rPr>
                <w:rFonts w:ascii="Arial" w:hAnsi="Arial" w:cs="Arial"/>
                <w:bCs/>
                <w:sz w:val="20"/>
                <w:szCs w:val="20"/>
              </w:rPr>
              <w:t>Kütüphanedeki kitap sayısı</w:t>
            </w:r>
          </w:p>
        </w:tc>
        <w:tc>
          <w:tcPr>
            <w:tcW w:w="1167" w:type="dxa"/>
            <w:shd w:val="clear" w:color="auto" w:fill="auto"/>
          </w:tcPr>
          <w:p w:rsidR="009741EF" w:rsidRPr="00086086" w:rsidRDefault="00977E75" w:rsidP="00086086">
            <w:pPr>
              <w:jc w:val="center"/>
              <w:rPr>
                <w:rFonts w:ascii="Arial" w:hAnsi="Arial" w:cs="Arial"/>
                <w:sz w:val="20"/>
                <w:szCs w:val="20"/>
              </w:rPr>
            </w:pPr>
            <w:r>
              <w:rPr>
                <w:rFonts w:ascii="Arial" w:hAnsi="Arial" w:cs="Arial"/>
                <w:sz w:val="20"/>
                <w:szCs w:val="20"/>
              </w:rPr>
              <w:t>-</w:t>
            </w:r>
          </w:p>
        </w:tc>
        <w:tc>
          <w:tcPr>
            <w:tcW w:w="1135" w:type="dxa"/>
            <w:shd w:val="clear" w:color="auto" w:fill="auto"/>
          </w:tcPr>
          <w:p w:rsidR="009741EF" w:rsidRPr="00086086" w:rsidRDefault="00977E75" w:rsidP="00977E75">
            <w:pPr>
              <w:tabs>
                <w:tab w:val="left" w:pos="285"/>
                <w:tab w:val="center" w:pos="459"/>
              </w:tabs>
              <w:rPr>
                <w:rFonts w:ascii="Arial" w:hAnsi="Arial" w:cs="Arial"/>
                <w:sz w:val="20"/>
                <w:szCs w:val="20"/>
              </w:rPr>
            </w:pPr>
            <w:r>
              <w:rPr>
                <w:rFonts w:ascii="Arial" w:hAnsi="Arial" w:cs="Arial"/>
                <w:sz w:val="20"/>
                <w:szCs w:val="20"/>
              </w:rPr>
              <w:t>150</w:t>
            </w:r>
          </w:p>
        </w:tc>
        <w:tc>
          <w:tcPr>
            <w:tcW w:w="993" w:type="dxa"/>
            <w:shd w:val="clear" w:color="auto" w:fill="auto"/>
          </w:tcPr>
          <w:p w:rsidR="009741EF" w:rsidRPr="00086086" w:rsidRDefault="00977E75" w:rsidP="00086086">
            <w:pPr>
              <w:jc w:val="center"/>
              <w:rPr>
                <w:rFonts w:ascii="Arial" w:hAnsi="Arial" w:cs="Arial"/>
                <w:sz w:val="20"/>
                <w:szCs w:val="20"/>
              </w:rPr>
            </w:pPr>
            <w:r>
              <w:rPr>
                <w:rFonts w:ascii="Arial" w:hAnsi="Arial" w:cs="Arial"/>
                <w:sz w:val="20"/>
                <w:szCs w:val="20"/>
              </w:rPr>
              <w:t>200</w:t>
            </w:r>
          </w:p>
        </w:tc>
        <w:tc>
          <w:tcPr>
            <w:tcW w:w="2460" w:type="dxa"/>
            <w:shd w:val="clear" w:color="auto" w:fill="auto"/>
          </w:tcPr>
          <w:p w:rsidR="009741EF" w:rsidRPr="00086086" w:rsidRDefault="00977E75" w:rsidP="00086086">
            <w:pPr>
              <w:jc w:val="center"/>
              <w:rPr>
                <w:rFonts w:ascii="Arial" w:hAnsi="Arial" w:cs="Arial"/>
                <w:sz w:val="20"/>
                <w:szCs w:val="20"/>
              </w:rPr>
            </w:pPr>
            <w:r>
              <w:rPr>
                <w:rFonts w:ascii="Arial" w:hAnsi="Arial" w:cs="Arial"/>
                <w:sz w:val="20"/>
                <w:szCs w:val="20"/>
              </w:rPr>
              <w:t>500</w:t>
            </w:r>
          </w:p>
        </w:tc>
      </w:tr>
      <w:tr w:rsidR="009741EF" w:rsidRPr="00086086" w:rsidTr="00086086">
        <w:trPr>
          <w:trHeight w:val="480"/>
        </w:trPr>
        <w:tc>
          <w:tcPr>
            <w:tcW w:w="3905" w:type="dxa"/>
            <w:shd w:val="clear" w:color="auto" w:fill="FBE4D5"/>
            <w:hideMark/>
          </w:tcPr>
          <w:p w:rsidR="009741EF" w:rsidRPr="00086086" w:rsidRDefault="009741EF" w:rsidP="00086086">
            <w:pPr>
              <w:rPr>
                <w:rFonts w:ascii="Arial" w:hAnsi="Arial" w:cs="Arial"/>
                <w:bCs/>
                <w:sz w:val="20"/>
                <w:szCs w:val="20"/>
              </w:rPr>
            </w:pPr>
            <w:r w:rsidRPr="00086086">
              <w:rPr>
                <w:rFonts w:ascii="Arial" w:hAnsi="Arial" w:cs="Arial"/>
                <w:bCs/>
                <w:sz w:val="20"/>
                <w:szCs w:val="20"/>
              </w:rPr>
              <w:t>Bir eğitim-öğretim yılında Kütüphaneden faydalanan öğrenci oranı (%)</w:t>
            </w:r>
          </w:p>
        </w:tc>
        <w:tc>
          <w:tcPr>
            <w:tcW w:w="1167" w:type="dxa"/>
            <w:shd w:val="clear" w:color="auto" w:fill="FBE4D5"/>
          </w:tcPr>
          <w:p w:rsidR="009741EF" w:rsidRPr="00086086" w:rsidRDefault="009741EF" w:rsidP="00086086">
            <w:pPr>
              <w:jc w:val="center"/>
              <w:rPr>
                <w:rFonts w:ascii="Arial" w:hAnsi="Arial" w:cs="Arial"/>
                <w:sz w:val="20"/>
                <w:szCs w:val="20"/>
              </w:rPr>
            </w:pPr>
          </w:p>
        </w:tc>
        <w:tc>
          <w:tcPr>
            <w:tcW w:w="1135" w:type="dxa"/>
            <w:shd w:val="clear" w:color="auto" w:fill="FBE4D5"/>
          </w:tcPr>
          <w:p w:rsidR="009741EF" w:rsidRPr="00086086" w:rsidRDefault="00977E75" w:rsidP="00086086">
            <w:pPr>
              <w:jc w:val="center"/>
              <w:rPr>
                <w:rFonts w:ascii="Arial" w:hAnsi="Arial" w:cs="Arial"/>
                <w:sz w:val="20"/>
                <w:szCs w:val="20"/>
              </w:rPr>
            </w:pPr>
            <w:r>
              <w:rPr>
                <w:rFonts w:ascii="Arial" w:hAnsi="Arial" w:cs="Arial"/>
                <w:sz w:val="20"/>
                <w:szCs w:val="20"/>
              </w:rPr>
              <w:t>%20</w:t>
            </w:r>
          </w:p>
        </w:tc>
        <w:tc>
          <w:tcPr>
            <w:tcW w:w="993" w:type="dxa"/>
            <w:shd w:val="clear" w:color="auto" w:fill="FBE4D5"/>
          </w:tcPr>
          <w:p w:rsidR="009741EF" w:rsidRPr="00086086" w:rsidRDefault="00977E75" w:rsidP="00086086">
            <w:pPr>
              <w:jc w:val="center"/>
              <w:rPr>
                <w:rFonts w:ascii="Arial" w:hAnsi="Arial" w:cs="Arial"/>
                <w:sz w:val="20"/>
                <w:szCs w:val="20"/>
              </w:rPr>
            </w:pPr>
            <w:r>
              <w:rPr>
                <w:rFonts w:ascii="Arial" w:hAnsi="Arial" w:cs="Arial"/>
                <w:sz w:val="20"/>
                <w:szCs w:val="20"/>
              </w:rPr>
              <w:t>%30</w:t>
            </w:r>
          </w:p>
        </w:tc>
        <w:tc>
          <w:tcPr>
            <w:tcW w:w="2460" w:type="dxa"/>
            <w:shd w:val="clear" w:color="auto" w:fill="FBE4D5"/>
          </w:tcPr>
          <w:p w:rsidR="009741EF" w:rsidRPr="00086086" w:rsidRDefault="00977E75" w:rsidP="00086086">
            <w:pPr>
              <w:jc w:val="center"/>
              <w:rPr>
                <w:rFonts w:ascii="Arial" w:hAnsi="Arial" w:cs="Arial"/>
                <w:sz w:val="20"/>
                <w:szCs w:val="20"/>
              </w:rPr>
            </w:pPr>
            <w:r>
              <w:rPr>
                <w:rFonts w:ascii="Arial" w:hAnsi="Arial" w:cs="Arial"/>
                <w:sz w:val="20"/>
                <w:szCs w:val="20"/>
              </w:rPr>
              <w:t>%50</w:t>
            </w:r>
          </w:p>
        </w:tc>
      </w:tr>
      <w:tr w:rsidR="009741EF" w:rsidRPr="00086086" w:rsidTr="00086086">
        <w:trPr>
          <w:trHeight w:val="480"/>
        </w:trPr>
        <w:tc>
          <w:tcPr>
            <w:tcW w:w="3905" w:type="dxa"/>
            <w:shd w:val="clear" w:color="auto" w:fill="auto"/>
          </w:tcPr>
          <w:p w:rsidR="009741EF" w:rsidRPr="00086086" w:rsidRDefault="009741EF" w:rsidP="00086086">
            <w:pPr>
              <w:rPr>
                <w:rFonts w:ascii="Arial" w:hAnsi="Arial" w:cs="Arial"/>
                <w:bCs/>
                <w:sz w:val="20"/>
                <w:szCs w:val="20"/>
              </w:rPr>
            </w:pPr>
            <w:r w:rsidRPr="00086086">
              <w:rPr>
                <w:rFonts w:ascii="Arial" w:hAnsi="Arial" w:cs="Arial"/>
                <w:bCs/>
                <w:sz w:val="20"/>
                <w:szCs w:val="20"/>
              </w:rPr>
              <w:t>Bir eğitim-öğretim yılında Kütüphaneden faydalanan öğrenci sayısı</w:t>
            </w:r>
          </w:p>
        </w:tc>
        <w:tc>
          <w:tcPr>
            <w:tcW w:w="1167" w:type="dxa"/>
            <w:shd w:val="clear" w:color="auto" w:fill="auto"/>
          </w:tcPr>
          <w:p w:rsidR="009741EF" w:rsidRPr="00086086" w:rsidRDefault="003A3F3A" w:rsidP="00086086">
            <w:pPr>
              <w:jc w:val="center"/>
              <w:rPr>
                <w:rFonts w:ascii="Arial" w:hAnsi="Arial" w:cs="Arial"/>
                <w:sz w:val="20"/>
                <w:szCs w:val="20"/>
              </w:rPr>
            </w:pPr>
            <w:r>
              <w:rPr>
                <w:rFonts w:ascii="Arial" w:hAnsi="Arial" w:cs="Arial"/>
                <w:sz w:val="20"/>
                <w:szCs w:val="20"/>
              </w:rPr>
              <w:t>10</w:t>
            </w:r>
          </w:p>
        </w:tc>
        <w:tc>
          <w:tcPr>
            <w:tcW w:w="1135" w:type="dxa"/>
            <w:shd w:val="clear" w:color="auto" w:fill="auto"/>
          </w:tcPr>
          <w:p w:rsidR="009741EF" w:rsidRPr="00086086" w:rsidRDefault="003A3F3A" w:rsidP="00086086">
            <w:pPr>
              <w:jc w:val="center"/>
              <w:rPr>
                <w:rFonts w:ascii="Arial" w:hAnsi="Arial" w:cs="Arial"/>
                <w:sz w:val="20"/>
                <w:szCs w:val="20"/>
              </w:rPr>
            </w:pPr>
            <w:r>
              <w:rPr>
                <w:rFonts w:ascii="Arial" w:hAnsi="Arial" w:cs="Arial"/>
                <w:sz w:val="20"/>
                <w:szCs w:val="20"/>
              </w:rPr>
              <w:t>50</w:t>
            </w:r>
          </w:p>
        </w:tc>
        <w:tc>
          <w:tcPr>
            <w:tcW w:w="993" w:type="dxa"/>
            <w:shd w:val="clear" w:color="auto" w:fill="auto"/>
          </w:tcPr>
          <w:p w:rsidR="009741EF" w:rsidRPr="00086086" w:rsidRDefault="003A3F3A" w:rsidP="00086086">
            <w:pPr>
              <w:jc w:val="center"/>
              <w:rPr>
                <w:rFonts w:ascii="Arial" w:hAnsi="Arial" w:cs="Arial"/>
                <w:sz w:val="20"/>
                <w:szCs w:val="20"/>
              </w:rPr>
            </w:pPr>
            <w:r>
              <w:rPr>
                <w:rFonts w:ascii="Arial" w:hAnsi="Arial" w:cs="Arial"/>
                <w:sz w:val="20"/>
                <w:szCs w:val="20"/>
              </w:rPr>
              <w:t>100</w:t>
            </w:r>
          </w:p>
        </w:tc>
        <w:tc>
          <w:tcPr>
            <w:tcW w:w="2460" w:type="dxa"/>
            <w:shd w:val="clear" w:color="auto" w:fill="auto"/>
          </w:tcPr>
          <w:p w:rsidR="009741EF" w:rsidRPr="00086086" w:rsidRDefault="003A3F3A" w:rsidP="00086086">
            <w:pPr>
              <w:jc w:val="center"/>
              <w:rPr>
                <w:rFonts w:ascii="Arial" w:hAnsi="Arial" w:cs="Arial"/>
                <w:sz w:val="20"/>
                <w:szCs w:val="20"/>
              </w:rPr>
            </w:pPr>
            <w:r>
              <w:rPr>
                <w:rFonts w:ascii="Arial" w:hAnsi="Arial" w:cs="Arial"/>
                <w:sz w:val="20"/>
                <w:szCs w:val="20"/>
              </w:rPr>
              <w:t>250</w:t>
            </w:r>
          </w:p>
        </w:tc>
      </w:tr>
      <w:tr w:rsidR="009741EF" w:rsidRPr="00086086" w:rsidTr="00086086">
        <w:trPr>
          <w:trHeight w:val="480"/>
        </w:trPr>
        <w:tc>
          <w:tcPr>
            <w:tcW w:w="3905" w:type="dxa"/>
            <w:shd w:val="clear" w:color="auto" w:fill="FBE4D5"/>
          </w:tcPr>
          <w:p w:rsidR="009741EF" w:rsidRPr="00086086" w:rsidRDefault="009741EF" w:rsidP="00086086">
            <w:pPr>
              <w:rPr>
                <w:rFonts w:ascii="Arial" w:hAnsi="Arial" w:cs="Arial"/>
                <w:bCs/>
                <w:sz w:val="20"/>
                <w:szCs w:val="20"/>
              </w:rPr>
            </w:pPr>
            <w:r w:rsidRPr="00086086">
              <w:rPr>
                <w:rFonts w:ascii="Arial" w:hAnsi="Arial" w:cs="Arial"/>
                <w:bCs/>
                <w:sz w:val="20"/>
                <w:szCs w:val="20"/>
              </w:rPr>
              <w:t>Okul kantini ile ilgili öğrenci/velilerden gelen yazılı şikayet sayısı</w:t>
            </w:r>
          </w:p>
        </w:tc>
        <w:tc>
          <w:tcPr>
            <w:tcW w:w="1167" w:type="dxa"/>
            <w:shd w:val="clear" w:color="auto" w:fill="FBE4D5"/>
          </w:tcPr>
          <w:p w:rsidR="009741EF" w:rsidRPr="00086086" w:rsidRDefault="00977E75" w:rsidP="00086086">
            <w:pPr>
              <w:jc w:val="center"/>
              <w:rPr>
                <w:rFonts w:ascii="Arial" w:hAnsi="Arial" w:cs="Arial"/>
                <w:sz w:val="20"/>
                <w:szCs w:val="20"/>
              </w:rPr>
            </w:pPr>
            <w:r>
              <w:rPr>
                <w:rFonts w:ascii="Arial" w:hAnsi="Arial" w:cs="Arial"/>
                <w:sz w:val="20"/>
                <w:szCs w:val="20"/>
              </w:rPr>
              <w:t>-</w:t>
            </w:r>
          </w:p>
        </w:tc>
        <w:tc>
          <w:tcPr>
            <w:tcW w:w="1135" w:type="dxa"/>
            <w:shd w:val="clear" w:color="auto" w:fill="FBE4D5"/>
          </w:tcPr>
          <w:p w:rsidR="009741EF" w:rsidRPr="00086086" w:rsidRDefault="00977E75" w:rsidP="00086086">
            <w:pPr>
              <w:jc w:val="center"/>
              <w:rPr>
                <w:rFonts w:ascii="Arial" w:hAnsi="Arial" w:cs="Arial"/>
                <w:sz w:val="20"/>
                <w:szCs w:val="20"/>
              </w:rPr>
            </w:pPr>
            <w:r>
              <w:rPr>
                <w:rFonts w:ascii="Arial" w:hAnsi="Arial" w:cs="Arial"/>
                <w:sz w:val="20"/>
                <w:szCs w:val="20"/>
              </w:rPr>
              <w:t>-</w:t>
            </w:r>
          </w:p>
        </w:tc>
        <w:tc>
          <w:tcPr>
            <w:tcW w:w="993" w:type="dxa"/>
            <w:shd w:val="clear" w:color="auto" w:fill="FBE4D5"/>
          </w:tcPr>
          <w:p w:rsidR="009741EF" w:rsidRPr="00086086" w:rsidRDefault="00977E75" w:rsidP="00086086">
            <w:pPr>
              <w:jc w:val="center"/>
              <w:rPr>
                <w:rFonts w:ascii="Arial" w:hAnsi="Arial" w:cs="Arial"/>
                <w:sz w:val="20"/>
                <w:szCs w:val="20"/>
              </w:rPr>
            </w:pPr>
            <w:r>
              <w:rPr>
                <w:rFonts w:ascii="Arial" w:hAnsi="Arial" w:cs="Arial"/>
                <w:sz w:val="20"/>
                <w:szCs w:val="20"/>
              </w:rPr>
              <w:t>-</w:t>
            </w:r>
          </w:p>
        </w:tc>
        <w:tc>
          <w:tcPr>
            <w:tcW w:w="2460" w:type="dxa"/>
            <w:shd w:val="clear" w:color="auto" w:fill="FBE4D5"/>
          </w:tcPr>
          <w:p w:rsidR="009741EF" w:rsidRPr="00086086" w:rsidRDefault="00977E75" w:rsidP="00086086">
            <w:pPr>
              <w:jc w:val="center"/>
              <w:rPr>
                <w:rFonts w:ascii="Arial" w:hAnsi="Arial" w:cs="Arial"/>
                <w:sz w:val="20"/>
                <w:szCs w:val="20"/>
              </w:rPr>
            </w:pPr>
            <w:r>
              <w:rPr>
                <w:rFonts w:ascii="Arial" w:hAnsi="Arial" w:cs="Arial"/>
                <w:sz w:val="20"/>
                <w:szCs w:val="20"/>
              </w:rPr>
              <w:t>-</w:t>
            </w:r>
          </w:p>
        </w:tc>
      </w:tr>
      <w:tr w:rsidR="009741EF" w:rsidRPr="00086086" w:rsidTr="00086086">
        <w:trPr>
          <w:trHeight w:val="480"/>
        </w:trPr>
        <w:tc>
          <w:tcPr>
            <w:tcW w:w="3905" w:type="dxa"/>
            <w:shd w:val="clear" w:color="auto" w:fill="auto"/>
            <w:hideMark/>
          </w:tcPr>
          <w:p w:rsidR="009741EF" w:rsidRPr="00086086" w:rsidRDefault="009741EF" w:rsidP="00086086">
            <w:pPr>
              <w:rPr>
                <w:rFonts w:ascii="Arial" w:eastAsia="Times New Roman" w:hAnsi="Arial" w:cs="Arial"/>
                <w:bCs/>
                <w:sz w:val="20"/>
                <w:szCs w:val="20"/>
                <w:lang w:eastAsia="tr-TR"/>
              </w:rPr>
            </w:pPr>
            <w:r w:rsidRPr="00086086">
              <w:rPr>
                <w:rFonts w:ascii="Arial" w:eastAsia="Times New Roman" w:hAnsi="Arial" w:cs="Arial"/>
                <w:bCs/>
                <w:sz w:val="20"/>
                <w:szCs w:val="20"/>
                <w:lang w:eastAsia="tr-TR"/>
              </w:rPr>
              <w:t>Bilgisayar sayısı (BT sınıfı hariç)</w:t>
            </w:r>
          </w:p>
        </w:tc>
        <w:tc>
          <w:tcPr>
            <w:tcW w:w="1167" w:type="dxa"/>
            <w:shd w:val="clear" w:color="auto" w:fill="auto"/>
          </w:tcPr>
          <w:p w:rsidR="009741EF" w:rsidRPr="00086086" w:rsidRDefault="00977E75" w:rsidP="00086086">
            <w:pPr>
              <w:jc w:val="center"/>
              <w:rPr>
                <w:rFonts w:ascii="Arial" w:hAnsi="Arial" w:cs="Arial"/>
                <w:sz w:val="20"/>
                <w:szCs w:val="20"/>
              </w:rPr>
            </w:pPr>
            <w:r>
              <w:rPr>
                <w:rFonts w:ascii="Arial" w:hAnsi="Arial" w:cs="Arial"/>
                <w:sz w:val="20"/>
                <w:szCs w:val="20"/>
              </w:rPr>
              <w:t>4</w:t>
            </w:r>
          </w:p>
        </w:tc>
        <w:tc>
          <w:tcPr>
            <w:tcW w:w="1135" w:type="dxa"/>
            <w:shd w:val="clear" w:color="auto" w:fill="auto"/>
          </w:tcPr>
          <w:p w:rsidR="009741EF" w:rsidRPr="00086086" w:rsidRDefault="00977E75" w:rsidP="00086086">
            <w:pPr>
              <w:jc w:val="center"/>
              <w:rPr>
                <w:rFonts w:ascii="Arial" w:hAnsi="Arial" w:cs="Arial"/>
                <w:sz w:val="20"/>
                <w:szCs w:val="20"/>
              </w:rPr>
            </w:pPr>
            <w:r>
              <w:rPr>
                <w:rFonts w:ascii="Arial" w:hAnsi="Arial" w:cs="Arial"/>
                <w:sz w:val="20"/>
                <w:szCs w:val="20"/>
              </w:rPr>
              <w:t>4</w:t>
            </w:r>
          </w:p>
        </w:tc>
        <w:tc>
          <w:tcPr>
            <w:tcW w:w="993" w:type="dxa"/>
            <w:shd w:val="clear" w:color="auto" w:fill="auto"/>
          </w:tcPr>
          <w:p w:rsidR="009741EF" w:rsidRPr="00086086" w:rsidRDefault="00977E75" w:rsidP="00086086">
            <w:pPr>
              <w:jc w:val="center"/>
              <w:rPr>
                <w:rFonts w:ascii="Arial" w:hAnsi="Arial" w:cs="Arial"/>
                <w:sz w:val="20"/>
                <w:szCs w:val="20"/>
              </w:rPr>
            </w:pPr>
            <w:r>
              <w:rPr>
                <w:rFonts w:ascii="Arial" w:hAnsi="Arial" w:cs="Arial"/>
                <w:sz w:val="20"/>
                <w:szCs w:val="20"/>
              </w:rPr>
              <w:t>4</w:t>
            </w:r>
          </w:p>
        </w:tc>
        <w:tc>
          <w:tcPr>
            <w:tcW w:w="2460" w:type="dxa"/>
            <w:shd w:val="clear" w:color="auto" w:fill="auto"/>
          </w:tcPr>
          <w:p w:rsidR="009741EF" w:rsidRPr="00086086" w:rsidRDefault="00977E75" w:rsidP="00086086">
            <w:pPr>
              <w:jc w:val="center"/>
              <w:rPr>
                <w:rFonts w:ascii="Arial" w:hAnsi="Arial" w:cs="Arial"/>
                <w:sz w:val="20"/>
                <w:szCs w:val="20"/>
              </w:rPr>
            </w:pPr>
            <w:r>
              <w:rPr>
                <w:rFonts w:ascii="Arial" w:hAnsi="Arial" w:cs="Arial"/>
                <w:sz w:val="20"/>
                <w:szCs w:val="20"/>
              </w:rPr>
              <w:t>10</w:t>
            </w:r>
          </w:p>
        </w:tc>
      </w:tr>
      <w:tr w:rsidR="009741EF" w:rsidRPr="00086086" w:rsidTr="00086086">
        <w:trPr>
          <w:trHeight w:val="480"/>
        </w:trPr>
        <w:tc>
          <w:tcPr>
            <w:tcW w:w="3905" w:type="dxa"/>
            <w:shd w:val="clear" w:color="auto" w:fill="FBE4D5"/>
          </w:tcPr>
          <w:p w:rsidR="009741EF" w:rsidRPr="00086086" w:rsidRDefault="009741EF" w:rsidP="00086086">
            <w:pPr>
              <w:rPr>
                <w:rFonts w:ascii="Arial" w:eastAsia="Times New Roman" w:hAnsi="Arial" w:cs="Arial"/>
                <w:bCs/>
                <w:sz w:val="20"/>
                <w:szCs w:val="20"/>
                <w:lang w:eastAsia="tr-TR"/>
              </w:rPr>
            </w:pPr>
            <w:r w:rsidRPr="00086086">
              <w:rPr>
                <w:rFonts w:ascii="Arial" w:eastAsia="Times New Roman" w:hAnsi="Arial" w:cs="Arial"/>
                <w:bCs/>
                <w:sz w:val="20"/>
                <w:szCs w:val="20"/>
                <w:lang w:eastAsia="tr-TR"/>
              </w:rPr>
              <w:t>Öğretmenler tarafından EBA’ya yüklenen e-içerik sayısı</w:t>
            </w:r>
          </w:p>
        </w:tc>
        <w:tc>
          <w:tcPr>
            <w:tcW w:w="1167" w:type="dxa"/>
            <w:shd w:val="clear" w:color="auto" w:fill="FBE4D5"/>
          </w:tcPr>
          <w:p w:rsidR="009741EF" w:rsidRPr="00086086" w:rsidRDefault="00977E75" w:rsidP="00086086">
            <w:pPr>
              <w:jc w:val="center"/>
              <w:rPr>
                <w:rFonts w:ascii="Arial" w:hAnsi="Arial" w:cs="Arial"/>
                <w:sz w:val="20"/>
                <w:szCs w:val="20"/>
              </w:rPr>
            </w:pPr>
            <w:r>
              <w:rPr>
                <w:rFonts w:ascii="Arial" w:hAnsi="Arial" w:cs="Arial"/>
                <w:sz w:val="20"/>
                <w:szCs w:val="20"/>
              </w:rPr>
              <w:t>-</w:t>
            </w:r>
          </w:p>
        </w:tc>
        <w:tc>
          <w:tcPr>
            <w:tcW w:w="1135" w:type="dxa"/>
            <w:shd w:val="clear" w:color="auto" w:fill="FBE4D5"/>
          </w:tcPr>
          <w:p w:rsidR="009741EF" w:rsidRPr="00086086" w:rsidRDefault="00977E75" w:rsidP="00086086">
            <w:pPr>
              <w:jc w:val="center"/>
              <w:rPr>
                <w:rFonts w:ascii="Arial" w:hAnsi="Arial" w:cs="Arial"/>
                <w:sz w:val="20"/>
                <w:szCs w:val="20"/>
              </w:rPr>
            </w:pPr>
            <w:r>
              <w:rPr>
                <w:rFonts w:ascii="Arial" w:hAnsi="Arial" w:cs="Arial"/>
                <w:sz w:val="20"/>
                <w:szCs w:val="20"/>
              </w:rPr>
              <w:t>-</w:t>
            </w:r>
          </w:p>
        </w:tc>
        <w:tc>
          <w:tcPr>
            <w:tcW w:w="993" w:type="dxa"/>
            <w:shd w:val="clear" w:color="auto" w:fill="FBE4D5"/>
          </w:tcPr>
          <w:p w:rsidR="009741EF" w:rsidRPr="00086086" w:rsidRDefault="00977E75" w:rsidP="00086086">
            <w:pPr>
              <w:jc w:val="center"/>
              <w:rPr>
                <w:rFonts w:ascii="Arial" w:hAnsi="Arial" w:cs="Arial"/>
                <w:sz w:val="20"/>
                <w:szCs w:val="20"/>
              </w:rPr>
            </w:pPr>
            <w:r>
              <w:rPr>
                <w:rFonts w:ascii="Arial" w:hAnsi="Arial" w:cs="Arial"/>
                <w:sz w:val="20"/>
                <w:szCs w:val="20"/>
              </w:rPr>
              <w:t>-</w:t>
            </w:r>
          </w:p>
        </w:tc>
        <w:tc>
          <w:tcPr>
            <w:tcW w:w="2460" w:type="dxa"/>
            <w:shd w:val="clear" w:color="auto" w:fill="FBE4D5"/>
          </w:tcPr>
          <w:p w:rsidR="009741EF" w:rsidRPr="00086086" w:rsidRDefault="00977E75" w:rsidP="00086086">
            <w:pPr>
              <w:jc w:val="center"/>
              <w:rPr>
                <w:rFonts w:ascii="Arial" w:hAnsi="Arial" w:cs="Arial"/>
                <w:sz w:val="20"/>
                <w:szCs w:val="20"/>
              </w:rPr>
            </w:pPr>
            <w:r>
              <w:rPr>
                <w:rFonts w:ascii="Arial" w:hAnsi="Arial" w:cs="Arial"/>
                <w:sz w:val="20"/>
                <w:szCs w:val="20"/>
              </w:rPr>
              <w:t>10</w:t>
            </w:r>
          </w:p>
        </w:tc>
      </w:tr>
    </w:tbl>
    <w:p w:rsidR="009741EF" w:rsidRPr="00F45DEF" w:rsidRDefault="009741EF" w:rsidP="009741EF">
      <w:pPr>
        <w:pStyle w:val="Balk3"/>
        <w:spacing w:before="120" w:after="120"/>
        <w:rPr>
          <w:rFonts w:ascii="Calibri" w:hAnsi="Calibri"/>
          <w:color w:val="000000"/>
          <w:szCs w:val="24"/>
        </w:rPr>
      </w:pPr>
    </w:p>
    <w:p w:rsidR="009741EF" w:rsidRDefault="009741EF" w:rsidP="009741EF">
      <w:pPr>
        <w:pStyle w:val="Balk3"/>
        <w:spacing w:before="120" w:after="120"/>
        <w:rPr>
          <w:rFonts w:ascii="Calibri" w:hAnsi="Calibri"/>
          <w:color w:val="000000"/>
          <w:sz w:val="24"/>
          <w:szCs w:val="24"/>
        </w:rPr>
      </w:pPr>
      <w:r>
        <w:rPr>
          <w:rFonts w:ascii="Calibri" w:hAnsi="Calibri"/>
          <w:color w:val="000000"/>
          <w:szCs w:val="24"/>
        </w:rPr>
        <w:t>STRATEJİLER</w:t>
      </w:r>
    </w:p>
    <w:tbl>
      <w:tblPr>
        <w:tblW w:w="946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tblPr>
      <w:tblGrid>
        <w:gridCol w:w="642"/>
        <w:gridCol w:w="5137"/>
        <w:gridCol w:w="1985"/>
        <w:gridCol w:w="1701"/>
      </w:tblGrid>
      <w:tr w:rsidR="009741EF" w:rsidRPr="00086086" w:rsidTr="00086086">
        <w:tc>
          <w:tcPr>
            <w:tcW w:w="642" w:type="dxa"/>
            <w:tcBorders>
              <w:top w:val="single" w:sz="4" w:space="0" w:color="ED7D31"/>
              <w:left w:val="single" w:sz="4" w:space="0" w:color="ED7D31"/>
              <w:bottom w:val="single" w:sz="4" w:space="0" w:color="ED7D31"/>
              <w:right w:val="nil"/>
            </w:tcBorders>
            <w:shd w:val="clear" w:color="auto" w:fill="ED7D31"/>
            <w:hideMark/>
          </w:tcPr>
          <w:p w:rsidR="009741EF" w:rsidRPr="00086086" w:rsidRDefault="009741EF" w:rsidP="00086086">
            <w:pPr>
              <w:autoSpaceDE w:val="0"/>
              <w:autoSpaceDN w:val="0"/>
              <w:adjustRightInd w:val="0"/>
              <w:jc w:val="center"/>
              <w:rPr>
                <w:b/>
                <w:bCs/>
                <w:color w:val="000000"/>
                <w:szCs w:val="20"/>
              </w:rPr>
            </w:pPr>
            <w:r w:rsidRPr="00086086">
              <w:rPr>
                <w:b/>
                <w:bCs/>
                <w:color w:val="000000"/>
                <w:szCs w:val="20"/>
              </w:rPr>
              <w:t>S.No</w:t>
            </w:r>
          </w:p>
        </w:tc>
        <w:tc>
          <w:tcPr>
            <w:tcW w:w="5136" w:type="dxa"/>
            <w:tcBorders>
              <w:top w:val="single" w:sz="4" w:space="0" w:color="ED7D31"/>
              <w:left w:val="nil"/>
              <w:bottom w:val="single" w:sz="4" w:space="0" w:color="ED7D31"/>
              <w:right w:val="nil"/>
            </w:tcBorders>
            <w:shd w:val="clear" w:color="auto" w:fill="ED7D31"/>
            <w:hideMark/>
          </w:tcPr>
          <w:p w:rsidR="009741EF" w:rsidRPr="00086086" w:rsidRDefault="009741EF" w:rsidP="00086086">
            <w:pPr>
              <w:autoSpaceDE w:val="0"/>
              <w:autoSpaceDN w:val="0"/>
              <w:adjustRightInd w:val="0"/>
              <w:jc w:val="center"/>
              <w:rPr>
                <w:b/>
                <w:bCs/>
                <w:color w:val="000000"/>
                <w:szCs w:val="20"/>
              </w:rPr>
            </w:pPr>
            <w:r w:rsidRPr="00086086">
              <w:rPr>
                <w:b/>
                <w:bCs/>
                <w:color w:val="000000"/>
                <w:szCs w:val="20"/>
              </w:rPr>
              <w:t>Tedbir</w:t>
            </w:r>
          </w:p>
        </w:tc>
        <w:tc>
          <w:tcPr>
            <w:tcW w:w="1985" w:type="dxa"/>
            <w:tcBorders>
              <w:top w:val="single" w:sz="4" w:space="0" w:color="ED7D31"/>
              <w:left w:val="nil"/>
              <w:bottom w:val="single" w:sz="4" w:space="0" w:color="ED7D31"/>
              <w:right w:val="nil"/>
            </w:tcBorders>
            <w:shd w:val="clear" w:color="auto" w:fill="ED7D31"/>
            <w:hideMark/>
          </w:tcPr>
          <w:p w:rsidR="009741EF" w:rsidRPr="00086086" w:rsidRDefault="009741EF" w:rsidP="00086086">
            <w:pPr>
              <w:autoSpaceDE w:val="0"/>
              <w:autoSpaceDN w:val="0"/>
              <w:adjustRightInd w:val="0"/>
              <w:jc w:val="center"/>
              <w:rPr>
                <w:b/>
                <w:bCs/>
                <w:color w:val="000000"/>
                <w:szCs w:val="20"/>
              </w:rPr>
            </w:pPr>
            <w:r w:rsidRPr="00086086">
              <w:rPr>
                <w:b/>
                <w:bCs/>
                <w:color w:val="000000"/>
                <w:szCs w:val="20"/>
              </w:rPr>
              <w:t>Sorumlu Birimler</w:t>
            </w:r>
          </w:p>
        </w:tc>
        <w:tc>
          <w:tcPr>
            <w:tcW w:w="1701" w:type="dxa"/>
            <w:tcBorders>
              <w:top w:val="single" w:sz="4" w:space="0" w:color="ED7D31"/>
              <w:left w:val="nil"/>
              <w:bottom w:val="single" w:sz="4" w:space="0" w:color="ED7D31"/>
              <w:right w:val="single" w:sz="4" w:space="0" w:color="ED7D31"/>
            </w:tcBorders>
            <w:shd w:val="clear" w:color="auto" w:fill="ED7D31"/>
            <w:hideMark/>
          </w:tcPr>
          <w:p w:rsidR="009741EF" w:rsidRPr="00086086" w:rsidRDefault="009741EF" w:rsidP="00086086">
            <w:pPr>
              <w:autoSpaceDE w:val="0"/>
              <w:autoSpaceDN w:val="0"/>
              <w:adjustRightInd w:val="0"/>
              <w:jc w:val="center"/>
              <w:rPr>
                <w:b/>
                <w:bCs/>
                <w:color w:val="000000"/>
                <w:szCs w:val="20"/>
              </w:rPr>
            </w:pPr>
            <w:r w:rsidRPr="00086086">
              <w:rPr>
                <w:b/>
                <w:bCs/>
                <w:color w:val="000000"/>
                <w:szCs w:val="20"/>
              </w:rPr>
              <w:t>Koordinatör Birim</w:t>
            </w:r>
          </w:p>
        </w:tc>
      </w:tr>
      <w:tr w:rsidR="009741EF" w:rsidRPr="00086086" w:rsidTr="00086086">
        <w:trPr>
          <w:trHeight w:val="932"/>
        </w:trPr>
        <w:tc>
          <w:tcPr>
            <w:tcW w:w="642" w:type="dxa"/>
            <w:shd w:val="clear" w:color="auto" w:fill="FBE4D5"/>
            <w:hideMark/>
          </w:tcPr>
          <w:p w:rsidR="009741EF" w:rsidRPr="00086086" w:rsidRDefault="009741EF" w:rsidP="00086086">
            <w:pPr>
              <w:autoSpaceDE w:val="0"/>
              <w:autoSpaceDN w:val="0"/>
              <w:adjustRightInd w:val="0"/>
              <w:spacing w:before="240"/>
              <w:jc w:val="center"/>
              <w:rPr>
                <w:b/>
                <w:bCs/>
                <w:color w:val="000000"/>
                <w:sz w:val="20"/>
                <w:szCs w:val="20"/>
              </w:rPr>
            </w:pPr>
            <w:r w:rsidRPr="00086086">
              <w:rPr>
                <w:b/>
                <w:bCs/>
                <w:color w:val="000000"/>
                <w:sz w:val="20"/>
                <w:szCs w:val="20"/>
              </w:rPr>
              <w:t>1</w:t>
            </w:r>
          </w:p>
        </w:tc>
        <w:tc>
          <w:tcPr>
            <w:tcW w:w="5136" w:type="dxa"/>
            <w:shd w:val="clear" w:color="auto" w:fill="FBE4D5"/>
            <w:hideMark/>
          </w:tcPr>
          <w:p w:rsidR="009741EF" w:rsidRPr="00086086" w:rsidRDefault="009741EF" w:rsidP="00086086">
            <w:pPr>
              <w:autoSpaceDE w:val="0"/>
              <w:autoSpaceDN w:val="0"/>
              <w:adjustRightInd w:val="0"/>
              <w:spacing w:before="240" w:after="120"/>
              <w:jc w:val="both"/>
              <w:rPr>
                <w:rFonts w:ascii="Arial" w:hAnsi="Arial" w:cs="Arial"/>
                <w:color w:val="000000"/>
                <w:sz w:val="20"/>
                <w:szCs w:val="20"/>
              </w:rPr>
            </w:pPr>
            <w:r w:rsidRPr="00086086">
              <w:rPr>
                <w:rFonts w:ascii="Arial" w:hAnsi="Arial" w:cs="Arial"/>
                <w:sz w:val="18"/>
                <w:szCs w:val="18"/>
              </w:rPr>
              <w:t>Okulda daha temiz (hijyenik) bir kantin ortamın oluşturulması için</w:t>
            </w:r>
            <w:r w:rsidRPr="00086086">
              <w:rPr>
                <w:rFonts w:ascii="Arial" w:hAnsi="Arial" w:cs="Arial"/>
                <w:color w:val="000000"/>
                <w:sz w:val="20"/>
                <w:szCs w:val="20"/>
              </w:rPr>
              <w:t xml:space="preserve"> Okul Bahçesi içerisinde bağımsız bir alanda Okul kantininin yeniden düzenlenmesi için Milli Eğitim Müdürlüğü ve Hayırseverler ile görüşülmesi sağlanacak. </w:t>
            </w:r>
          </w:p>
        </w:tc>
        <w:tc>
          <w:tcPr>
            <w:tcW w:w="1985" w:type="dxa"/>
            <w:shd w:val="clear" w:color="auto" w:fill="FBE4D5"/>
            <w:hideMark/>
          </w:tcPr>
          <w:p w:rsidR="009741EF" w:rsidRPr="00086086" w:rsidRDefault="009741EF" w:rsidP="00086086">
            <w:pPr>
              <w:autoSpaceDE w:val="0"/>
              <w:autoSpaceDN w:val="0"/>
              <w:adjustRightInd w:val="0"/>
              <w:jc w:val="center"/>
              <w:rPr>
                <w:rFonts w:ascii="Arial" w:hAnsi="Arial" w:cs="Arial"/>
                <w:color w:val="000000"/>
                <w:sz w:val="20"/>
                <w:szCs w:val="20"/>
              </w:rPr>
            </w:pPr>
            <w:r w:rsidRPr="00086086">
              <w:rPr>
                <w:rFonts w:ascii="Arial" w:hAnsi="Arial" w:cs="Arial"/>
                <w:color w:val="000000"/>
                <w:sz w:val="20"/>
                <w:szCs w:val="20"/>
              </w:rPr>
              <w:t>Okul Aile Birliği Yönetim Kurulu,Hayırseverler</w:t>
            </w:r>
          </w:p>
        </w:tc>
        <w:tc>
          <w:tcPr>
            <w:tcW w:w="1701" w:type="dxa"/>
            <w:shd w:val="clear" w:color="auto" w:fill="FBE4D5"/>
            <w:hideMark/>
          </w:tcPr>
          <w:p w:rsidR="009741EF" w:rsidRPr="00086086" w:rsidRDefault="009741EF" w:rsidP="00086086">
            <w:pPr>
              <w:autoSpaceDE w:val="0"/>
              <w:autoSpaceDN w:val="0"/>
              <w:adjustRightInd w:val="0"/>
              <w:jc w:val="center"/>
              <w:rPr>
                <w:rFonts w:ascii="Arial" w:hAnsi="Arial" w:cs="Arial"/>
                <w:color w:val="000000"/>
                <w:sz w:val="20"/>
                <w:szCs w:val="20"/>
              </w:rPr>
            </w:pPr>
            <w:r w:rsidRPr="00086086">
              <w:rPr>
                <w:rFonts w:ascii="Arial" w:hAnsi="Arial" w:cs="Arial"/>
                <w:color w:val="000000"/>
                <w:sz w:val="20"/>
                <w:szCs w:val="20"/>
              </w:rPr>
              <w:t xml:space="preserve">Okul Müdürlüğü </w:t>
            </w:r>
          </w:p>
        </w:tc>
      </w:tr>
      <w:tr w:rsidR="009741EF" w:rsidRPr="00086086" w:rsidTr="00086086">
        <w:trPr>
          <w:trHeight w:val="639"/>
        </w:trPr>
        <w:tc>
          <w:tcPr>
            <w:tcW w:w="642" w:type="dxa"/>
            <w:shd w:val="clear" w:color="auto" w:fill="auto"/>
            <w:hideMark/>
          </w:tcPr>
          <w:p w:rsidR="009741EF" w:rsidRPr="00086086" w:rsidRDefault="009741EF" w:rsidP="00086086">
            <w:pPr>
              <w:autoSpaceDE w:val="0"/>
              <w:autoSpaceDN w:val="0"/>
              <w:adjustRightInd w:val="0"/>
              <w:spacing w:before="240"/>
              <w:jc w:val="center"/>
              <w:rPr>
                <w:b/>
                <w:bCs/>
                <w:color w:val="000000"/>
                <w:sz w:val="20"/>
                <w:szCs w:val="20"/>
              </w:rPr>
            </w:pPr>
            <w:r w:rsidRPr="00086086">
              <w:rPr>
                <w:b/>
                <w:bCs/>
                <w:color w:val="000000"/>
                <w:sz w:val="20"/>
                <w:szCs w:val="20"/>
              </w:rPr>
              <w:t>2</w:t>
            </w:r>
          </w:p>
        </w:tc>
        <w:tc>
          <w:tcPr>
            <w:tcW w:w="5136" w:type="dxa"/>
            <w:shd w:val="clear" w:color="auto" w:fill="auto"/>
            <w:hideMark/>
          </w:tcPr>
          <w:p w:rsidR="009741EF" w:rsidRPr="00086086" w:rsidRDefault="009741EF" w:rsidP="00086086">
            <w:pPr>
              <w:autoSpaceDE w:val="0"/>
              <w:autoSpaceDN w:val="0"/>
              <w:adjustRightInd w:val="0"/>
              <w:spacing w:before="240" w:after="120"/>
              <w:jc w:val="both"/>
              <w:rPr>
                <w:rFonts w:ascii="Arial" w:hAnsi="Arial" w:cs="Arial"/>
                <w:color w:val="000000"/>
                <w:sz w:val="20"/>
                <w:szCs w:val="20"/>
              </w:rPr>
            </w:pPr>
            <w:r w:rsidRPr="00086086">
              <w:rPr>
                <w:rFonts w:ascii="Arial" w:hAnsi="Arial" w:cs="Arial"/>
                <w:color w:val="000000"/>
                <w:sz w:val="20"/>
                <w:szCs w:val="20"/>
              </w:rPr>
              <w:t>Sınıf mevcutları ile ilgili hedefler doğrultusunda oluşacak fiziki mekân ihtiyacının karşılanması ile ilgili çalışmalar yapılacaktır.</w:t>
            </w:r>
          </w:p>
        </w:tc>
        <w:tc>
          <w:tcPr>
            <w:tcW w:w="1985" w:type="dxa"/>
            <w:shd w:val="clear" w:color="auto" w:fill="auto"/>
            <w:hideMark/>
          </w:tcPr>
          <w:p w:rsidR="009741EF" w:rsidRPr="00086086" w:rsidRDefault="009741EF" w:rsidP="00086086">
            <w:pPr>
              <w:jc w:val="center"/>
              <w:rPr>
                <w:rFonts w:ascii="Arial" w:hAnsi="Arial" w:cs="Arial"/>
                <w:color w:val="000000"/>
                <w:sz w:val="20"/>
                <w:szCs w:val="20"/>
              </w:rPr>
            </w:pPr>
            <w:r w:rsidRPr="00086086">
              <w:rPr>
                <w:rFonts w:ascii="Arial" w:hAnsi="Arial" w:cs="Arial"/>
                <w:color w:val="000000"/>
                <w:sz w:val="20"/>
                <w:szCs w:val="20"/>
              </w:rPr>
              <w:t>Okul Aile Birliği Yönetim Kurulu</w:t>
            </w:r>
          </w:p>
        </w:tc>
        <w:tc>
          <w:tcPr>
            <w:tcW w:w="1701" w:type="dxa"/>
            <w:shd w:val="clear" w:color="auto" w:fill="auto"/>
            <w:hideMark/>
          </w:tcPr>
          <w:p w:rsidR="009741EF" w:rsidRPr="00086086" w:rsidRDefault="009741EF" w:rsidP="00086086">
            <w:pPr>
              <w:jc w:val="center"/>
              <w:rPr>
                <w:rFonts w:ascii="Arial" w:hAnsi="Arial" w:cs="Arial"/>
                <w:color w:val="000000"/>
                <w:sz w:val="20"/>
                <w:szCs w:val="20"/>
              </w:rPr>
            </w:pPr>
            <w:r w:rsidRPr="00086086">
              <w:rPr>
                <w:rFonts w:ascii="Arial" w:hAnsi="Arial" w:cs="Arial"/>
                <w:color w:val="000000"/>
                <w:sz w:val="20"/>
                <w:szCs w:val="20"/>
              </w:rPr>
              <w:t>Okul Müdürlüğü</w:t>
            </w:r>
          </w:p>
        </w:tc>
      </w:tr>
      <w:tr w:rsidR="009741EF" w:rsidRPr="00086086" w:rsidTr="00086086">
        <w:tc>
          <w:tcPr>
            <w:tcW w:w="642" w:type="dxa"/>
            <w:shd w:val="clear" w:color="auto" w:fill="FBE4D5"/>
            <w:hideMark/>
          </w:tcPr>
          <w:p w:rsidR="009741EF" w:rsidRPr="00086086" w:rsidRDefault="009741EF" w:rsidP="00086086">
            <w:pPr>
              <w:autoSpaceDE w:val="0"/>
              <w:autoSpaceDN w:val="0"/>
              <w:adjustRightInd w:val="0"/>
              <w:spacing w:before="240"/>
              <w:jc w:val="center"/>
              <w:rPr>
                <w:b/>
                <w:bCs/>
                <w:color w:val="000000"/>
                <w:sz w:val="20"/>
                <w:szCs w:val="20"/>
              </w:rPr>
            </w:pPr>
            <w:r w:rsidRPr="00086086">
              <w:rPr>
                <w:b/>
                <w:bCs/>
                <w:color w:val="000000"/>
                <w:sz w:val="20"/>
                <w:szCs w:val="20"/>
              </w:rPr>
              <w:t>3</w:t>
            </w:r>
          </w:p>
        </w:tc>
        <w:tc>
          <w:tcPr>
            <w:tcW w:w="5136" w:type="dxa"/>
            <w:shd w:val="clear" w:color="auto" w:fill="FBE4D5"/>
            <w:hideMark/>
          </w:tcPr>
          <w:p w:rsidR="009741EF" w:rsidRPr="00086086" w:rsidRDefault="009741EF" w:rsidP="00086086">
            <w:pPr>
              <w:autoSpaceDE w:val="0"/>
              <w:autoSpaceDN w:val="0"/>
              <w:adjustRightInd w:val="0"/>
              <w:spacing w:before="240" w:after="120"/>
              <w:jc w:val="both"/>
              <w:rPr>
                <w:rFonts w:ascii="Arial" w:hAnsi="Arial" w:cs="Arial"/>
                <w:color w:val="000000"/>
                <w:sz w:val="20"/>
                <w:szCs w:val="20"/>
              </w:rPr>
            </w:pPr>
            <w:r w:rsidRPr="00086086">
              <w:rPr>
                <w:rFonts w:ascii="Arial" w:eastAsia="Times New Roman" w:hAnsi="Arial" w:cs="Arial"/>
                <w:sz w:val="20"/>
                <w:szCs w:val="20"/>
                <w:lang w:eastAsia="tr-TR"/>
              </w:rPr>
              <w:t>Okulumuzun ders ve laboratuvar araç-gereçleri, makine-teçhizat dahil her türlü donatım malzemesi ihtiyaçlarını, öğretim programlarına ve teknolojik gelişmelere uygun olarak zamanında karşılanması için tedbirler alınacaktır.</w:t>
            </w:r>
          </w:p>
        </w:tc>
        <w:tc>
          <w:tcPr>
            <w:tcW w:w="1985" w:type="dxa"/>
            <w:shd w:val="clear" w:color="auto" w:fill="FBE4D5"/>
            <w:hideMark/>
          </w:tcPr>
          <w:p w:rsidR="009741EF" w:rsidRPr="00086086" w:rsidRDefault="009741EF" w:rsidP="00086086">
            <w:pPr>
              <w:autoSpaceDE w:val="0"/>
              <w:autoSpaceDN w:val="0"/>
              <w:adjustRightInd w:val="0"/>
              <w:jc w:val="center"/>
              <w:rPr>
                <w:rFonts w:ascii="Arial" w:hAnsi="Arial" w:cs="Arial"/>
                <w:color w:val="000000"/>
                <w:sz w:val="20"/>
                <w:szCs w:val="20"/>
              </w:rPr>
            </w:pPr>
            <w:r w:rsidRPr="00086086">
              <w:rPr>
                <w:rFonts w:ascii="Arial" w:hAnsi="Arial" w:cs="Arial"/>
                <w:color w:val="000000"/>
                <w:sz w:val="20"/>
                <w:szCs w:val="20"/>
              </w:rPr>
              <w:t>Okul Aile Birliği</w:t>
            </w:r>
          </w:p>
          <w:p w:rsidR="009741EF" w:rsidRPr="00086086" w:rsidRDefault="009741EF" w:rsidP="00086086">
            <w:pPr>
              <w:autoSpaceDE w:val="0"/>
              <w:autoSpaceDN w:val="0"/>
              <w:adjustRightInd w:val="0"/>
              <w:jc w:val="center"/>
              <w:rPr>
                <w:rFonts w:ascii="Arial" w:hAnsi="Arial" w:cs="Arial"/>
                <w:color w:val="000000"/>
                <w:sz w:val="20"/>
                <w:szCs w:val="20"/>
              </w:rPr>
            </w:pPr>
            <w:r w:rsidRPr="00086086">
              <w:rPr>
                <w:rFonts w:ascii="Arial" w:hAnsi="Arial" w:cs="Arial"/>
                <w:color w:val="000000"/>
                <w:sz w:val="20"/>
                <w:szCs w:val="20"/>
              </w:rPr>
              <w:t>Ve İlgili Müdür Yardımcısı</w:t>
            </w:r>
          </w:p>
        </w:tc>
        <w:tc>
          <w:tcPr>
            <w:tcW w:w="1701" w:type="dxa"/>
            <w:shd w:val="clear" w:color="auto" w:fill="FBE4D5"/>
            <w:hideMark/>
          </w:tcPr>
          <w:p w:rsidR="009741EF" w:rsidRPr="00086086" w:rsidRDefault="009741EF" w:rsidP="00086086">
            <w:pPr>
              <w:autoSpaceDE w:val="0"/>
              <w:autoSpaceDN w:val="0"/>
              <w:adjustRightInd w:val="0"/>
              <w:jc w:val="center"/>
              <w:rPr>
                <w:rFonts w:ascii="Arial" w:hAnsi="Arial" w:cs="Arial"/>
                <w:color w:val="000000"/>
                <w:sz w:val="20"/>
                <w:szCs w:val="20"/>
              </w:rPr>
            </w:pPr>
            <w:r w:rsidRPr="00086086">
              <w:rPr>
                <w:rFonts w:ascii="Arial" w:hAnsi="Arial" w:cs="Arial"/>
                <w:color w:val="000000"/>
                <w:sz w:val="20"/>
                <w:szCs w:val="20"/>
              </w:rPr>
              <w:t>Okul Müdürlüğü</w:t>
            </w:r>
          </w:p>
        </w:tc>
      </w:tr>
    </w:tbl>
    <w:p w:rsidR="009741EF" w:rsidRPr="003E1F70" w:rsidRDefault="009741EF" w:rsidP="009741EF">
      <w:pPr>
        <w:pStyle w:val="Balk2"/>
        <w:jc w:val="both"/>
        <w:rPr>
          <w:rFonts w:eastAsia="Calibri" w:cs="Arial"/>
          <w:b w:val="0"/>
          <w:bCs w:val="0"/>
          <w:i w:val="0"/>
          <w:iCs w:val="0"/>
          <w:color w:val="000000"/>
          <w:sz w:val="24"/>
          <w:szCs w:val="24"/>
        </w:rPr>
      </w:pPr>
    </w:p>
    <w:p w:rsidR="009741EF" w:rsidRPr="003E1F70" w:rsidRDefault="009741EF" w:rsidP="009741EF">
      <w:pPr>
        <w:pStyle w:val="Balk2"/>
        <w:jc w:val="both"/>
        <w:rPr>
          <w:rFonts w:cs="Arial"/>
          <w:color w:val="000000"/>
          <w:sz w:val="24"/>
          <w:szCs w:val="24"/>
        </w:rPr>
      </w:pPr>
      <w:r w:rsidRPr="003E1F70">
        <w:rPr>
          <w:rFonts w:cs="Arial"/>
          <w:i w:val="0"/>
          <w:sz w:val="24"/>
          <w:szCs w:val="24"/>
        </w:rPr>
        <w:t>Stratejik Hedef-</w:t>
      </w:r>
      <w:r w:rsidRPr="003E1F70">
        <w:rPr>
          <w:rStyle w:val="Kpr"/>
          <w:rFonts w:cs="Arial"/>
          <w:i w:val="0"/>
          <w:color w:val="000000"/>
          <w:sz w:val="24"/>
          <w:szCs w:val="24"/>
          <w:u w:val="none"/>
        </w:rPr>
        <w:t xml:space="preserve">3.3: </w:t>
      </w:r>
      <w:r w:rsidRPr="003E1F70">
        <w:rPr>
          <w:rFonts w:cs="Arial"/>
          <w:b w:val="0"/>
          <w:i w:val="0"/>
          <w:sz w:val="24"/>
          <w:szCs w:val="24"/>
        </w:rPr>
        <w:t>Kurumsal yapının gelişimini destekleyen, mevzuatı akılcı yorumlayan, çoğulcu, katılımcı, şeffaf ve hesap verebilir, performans yönetim sistemini benimsemiş, yönetim ve organizasyon yapısını  oluşturarak plan dönemi sonuna kadar okulumuzda stratejik yönetim anlayışını yerleştirmek</w:t>
      </w:r>
    </w:p>
    <w:p w:rsidR="009741EF" w:rsidRPr="003E1F70" w:rsidRDefault="009741EF" w:rsidP="009741EF">
      <w:pPr>
        <w:autoSpaceDE w:val="0"/>
        <w:autoSpaceDN w:val="0"/>
        <w:adjustRightInd w:val="0"/>
        <w:spacing w:before="120" w:after="120"/>
        <w:jc w:val="both"/>
        <w:rPr>
          <w:rFonts w:ascii="Arial" w:hAnsi="Arial" w:cs="Arial"/>
          <w:b/>
          <w:color w:val="000000"/>
          <w:sz w:val="24"/>
          <w:szCs w:val="24"/>
        </w:rPr>
      </w:pPr>
    </w:p>
    <w:p w:rsidR="009741EF" w:rsidRPr="003E1F70" w:rsidRDefault="009741EF" w:rsidP="009741EF">
      <w:pPr>
        <w:autoSpaceDE w:val="0"/>
        <w:autoSpaceDN w:val="0"/>
        <w:adjustRightInd w:val="0"/>
        <w:spacing w:before="120" w:after="120"/>
        <w:jc w:val="both"/>
        <w:rPr>
          <w:rFonts w:ascii="Arial" w:hAnsi="Arial" w:cs="Arial"/>
          <w:b/>
          <w:color w:val="000000"/>
          <w:sz w:val="24"/>
          <w:szCs w:val="24"/>
        </w:rPr>
      </w:pPr>
      <w:r w:rsidRPr="003E1F70">
        <w:rPr>
          <w:rFonts w:ascii="Arial" w:hAnsi="Arial" w:cs="Arial"/>
          <w:b/>
          <w:color w:val="000000"/>
          <w:sz w:val="24"/>
          <w:szCs w:val="24"/>
        </w:rPr>
        <w:t>Hedefin Mevcut Durumu</w:t>
      </w:r>
    </w:p>
    <w:p w:rsidR="009741EF" w:rsidRPr="003E1F70" w:rsidRDefault="009741EF" w:rsidP="009741EF">
      <w:pPr>
        <w:autoSpaceDE w:val="0"/>
        <w:autoSpaceDN w:val="0"/>
        <w:adjustRightInd w:val="0"/>
        <w:spacing w:before="120" w:after="120"/>
        <w:ind w:firstLine="708"/>
        <w:jc w:val="both"/>
        <w:rPr>
          <w:rFonts w:ascii="Arial" w:hAnsi="Arial" w:cs="Arial"/>
          <w:b/>
          <w:color w:val="000000"/>
          <w:sz w:val="24"/>
          <w:szCs w:val="24"/>
        </w:rPr>
      </w:pPr>
      <w:r w:rsidRPr="003E1F70">
        <w:rPr>
          <w:rFonts w:ascii="Arial" w:hAnsi="Arial" w:cs="Arial"/>
          <w:color w:val="000000"/>
          <w:sz w:val="24"/>
          <w:szCs w:val="24"/>
          <w:shd w:val="clear" w:color="auto" w:fill="FFFFFF"/>
        </w:rPr>
        <w:t xml:space="preserve">Türkiye’de Devlet Planlama Teşkilatı öncülüğünde yapılan çalışmalar doğrultusunda,  2003 yılında 5018 sayılı Kamu Mali Yönetimi ve Kontrol Kanunuyla stratejik planlama yasal bir temele kavuşmuş ve kamu kurumları için zorunlu hale getirilmiştir. </w:t>
      </w:r>
    </w:p>
    <w:p w:rsidR="009741EF" w:rsidRPr="003E1F70" w:rsidRDefault="009741EF" w:rsidP="009741EF">
      <w:pPr>
        <w:autoSpaceDE w:val="0"/>
        <w:autoSpaceDN w:val="0"/>
        <w:adjustRightInd w:val="0"/>
        <w:spacing w:before="120" w:after="120"/>
        <w:ind w:firstLine="708"/>
        <w:jc w:val="both"/>
        <w:rPr>
          <w:rFonts w:ascii="Arial" w:hAnsi="Arial" w:cs="Arial"/>
          <w:color w:val="000000"/>
          <w:sz w:val="24"/>
          <w:szCs w:val="24"/>
        </w:rPr>
      </w:pPr>
      <w:r w:rsidRPr="003E1F70">
        <w:rPr>
          <w:rFonts w:ascii="Arial" w:hAnsi="Arial" w:cs="Arial"/>
          <w:color w:val="000000"/>
          <w:sz w:val="24"/>
          <w:szCs w:val="24"/>
        </w:rPr>
        <w:t xml:space="preserve">Stratejik Yönetim kavramı okul ve kurumlarımızın literatürüne girmiş, her yıl gerekli görülen değişim ve gelişimlere göre Bakanlığımızın Eğitimde Kalite Yönetim Sistemi modeli gözden geçirilmiştir. Okulumuzun ilk plan dönemi olan 2010-2014 stratejik planlama sürecinden öğrendiklerimiz 2015-2019 stratejik planı oluşturmada yol gösterici olmuştur. </w:t>
      </w:r>
    </w:p>
    <w:p w:rsidR="009741EF" w:rsidRPr="003E1F70" w:rsidRDefault="009741EF" w:rsidP="009741EF">
      <w:pPr>
        <w:autoSpaceDE w:val="0"/>
        <w:autoSpaceDN w:val="0"/>
        <w:adjustRightInd w:val="0"/>
        <w:spacing w:before="120" w:after="120"/>
        <w:ind w:firstLine="708"/>
        <w:jc w:val="both"/>
        <w:rPr>
          <w:rFonts w:ascii="Arial" w:hAnsi="Arial" w:cs="Arial"/>
          <w:b/>
          <w:color w:val="000000"/>
          <w:sz w:val="24"/>
          <w:szCs w:val="24"/>
        </w:rPr>
      </w:pPr>
      <w:r w:rsidRPr="003E1F70">
        <w:rPr>
          <w:rFonts w:ascii="Arial" w:hAnsi="Arial" w:cs="Arial"/>
          <w:color w:val="000000"/>
          <w:sz w:val="24"/>
          <w:szCs w:val="24"/>
        </w:rPr>
        <w:t>Stratejik yönetim anlayışına sahip kurumlar paydaşlarının ve hizmet verdiği kesimle</w:t>
      </w:r>
      <w:r w:rsidR="00977E75">
        <w:rPr>
          <w:rFonts w:ascii="Arial" w:hAnsi="Arial" w:cs="Arial"/>
          <w:color w:val="000000"/>
          <w:sz w:val="24"/>
          <w:szCs w:val="24"/>
        </w:rPr>
        <w:t>rin fikirlerine önem verirler. Karaisalı Mesleki Ve Teknik</w:t>
      </w:r>
      <w:r w:rsidRPr="003E1F70">
        <w:rPr>
          <w:rFonts w:ascii="Arial" w:hAnsi="Arial" w:cs="Arial"/>
          <w:color w:val="000000"/>
          <w:sz w:val="24"/>
          <w:szCs w:val="24"/>
        </w:rPr>
        <w:t xml:space="preserve"> Anadolu Lisesi olarak daha kaliteli bir eğitim öğretim hizmeti sunmak için çalışanlarımıza ve hizmet verdiğimiz kesime memnuniyet anketleri uygulama ve bunların sonuçlarını politikalarımıza yansıtmaya yönelik çalışmalar planlanmıştır.</w:t>
      </w:r>
    </w:p>
    <w:p w:rsidR="009741EF" w:rsidRPr="003E1F70" w:rsidRDefault="009741EF" w:rsidP="009741EF">
      <w:pPr>
        <w:autoSpaceDE w:val="0"/>
        <w:autoSpaceDN w:val="0"/>
        <w:adjustRightInd w:val="0"/>
        <w:spacing w:before="120" w:after="120"/>
        <w:ind w:firstLine="708"/>
        <w:jc w:val="both"/>
        <w:rPr>
          <w:rFonts w:ascii="Arial" w:hAnsi="Arial" w:cs="Arial"/>
          <w:color w:val="000000"/>
          <w:sz w:val="24"/>
          <w:szCs w:val="24"/>
        </w:rPr>
      </w:pPr>
      <w:r w:rsidRPr="003E1F70">
        <w:rPr>
          <w:rFonts w:ascii="Arial" w:hAnsi="Arial" w:cs="Arial"/>
          <w:color w:val="000000"/>
          <w:sz w:val="24"/>
          <w:szCs w:val="24"/>
        </w:rPr>
        <w:t>5018 sayılı Kamu Mali Yönetimi ve Kontrol Kanunu’nun getirmiş olduğu stratejik plan yapma zorunluluğu kurumumuz için bir fırsata dönüştürülerek,misyonumuz gereği etkili ve verimli bir eğitim öğretim hizmeti sunmak hedeflenmektedir.</w:t>
      </w:r>
    </w:p>
    <w:p w:rsidR="009741EF" w:rsidRPr="003E1F70" w:rsidRDefault="009741EF" w:rsidP="009741EF">
      <w:pPr>
        <w:autoSpaceDE w:val="0"/>
        <w:autoSpaceDN w:val="0"/>
        <w:adjustRightInd w:val="0"/>
        <w:spacing w:before="120" w:after="120"/>
        <w:jc w:val="both"/>
        <w:rPr>
          <w:rStyle w:val="Kpr"/>
          <w:b/>
          <w:color w:val="000000"/>
          <w:u w:val="none"/>
        </w:rPr>
      </w:pPr>
      <w:r w:rsidRPr="003E1F70">
        <w:rPr>
          <w:rStyle w:val="Kpr"/>
          <w:b/>
          <w:color w:val="000000"/>
          <w:sz w:val="24"/>
          <w:szCs w:val="24"/>
          <w:u w:val="none"/>
        </w:rPr>
        <w:t>PERFORMANS GÖSTERGELERİ 3.3</w:t>
      </w:r>
    </w:p>
    <w:tbl>
      <w:tblPr>
        <w:tblW w:w="996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tblPr>
      <w:tblGrid>
        <w:gridCol w:w="4027"/>
        <w:gridCol w:w="1056"/>
        <w:gridCol w:w="1023"/>
        <w:gridCol w:w="1025"/>
        <w:gridCol w:w="2829"/>
      </w:tblGrid>
      <w:tr w:rsidR="009741EF" w:rsidRPr="00086086" w:rsidTr="00086086">
        <w:trPr>
          <w:trHeight w:val="315"/>
        </w:trPr>
        <w:tc>
          <w:tcPr>
            <w:tcW w:w="4027" w:type="dxa"/>
            <w:vMerge w:val="restart"/>
            <w:tcBorders>
              <w:top w:val="single" w:sz="4" w:space="0" w:color="ED7D31"/>
              <w:left w:val="single" w:sz="4" w:space="0" w:color="ED7D31"/>
              <w:bottom w:val="single" w:sz="4" w:space="0" w:color="ED7D31"/>
              <w:right w:val="nil"/>
            </w:tcBorders>
            <w:shd w:val="clear" w:color="auto" w:fill="ED7D31"/>
            <w:hideMark/>
          </w:tcPr>
          <w:p w:rsidR="009741EF" w:rsidRPr="00086086" w:rsidRDefault="009741EF" w:rsidP="00086086">
            <w:pPr>
              <w:jc w:val="center"/>
              <w:rPr>
                <w:rFonts w:eastAsia="Times New Roman"/>
                <w:b/>
                <w:bCs/>
                <w:color w:val="FFFFFF"/>
                <w:szCs w:val="20"/>
                <w:lang w:eastAsia="tr-TR"/>
              </w:rPr>
            </w:pPr>
            <w:r w:rsidRPr="00086086">
              <w:rPr>
                <w:rFonts w:eastAsia="Times New Roman"/>
                <w:b/>
                <w:bCs/>
                <w:color w:val="FFFFFF"/>
                <w:szCs w:val="20"/>
                <w:lang w:eastAsia="tr-TR"/>
              </w:rPr>
              <w:t>PERFORMANS GÖSTERGESİ</w:t>
            </w:r>
          </w:p>
        </w:tc>
        <w:tc>
          <w:tcPr>
            <w:tcW w:w="3104" w:type="dxa"/>
            <w:gridSpan w:val="3"/>
            <w:tcBorders>
              <w:top w:val="single" w:sz="4" w:space="0" w:color="ED7D31"/>
              <w:left w:val="nil"/>
              <w:bottom w:val="single" w:sz="4" w:space="0" w:color="ED7D31"/>
              <w:right w:val="nil"/>
            </w:tcBorders>
            <w:shd w:val="clear" w:color="auto" w:fill="ED7D31"/>
            <w:hideMark/>
          </w:tcPr>
          <w:p w:rsidR="009741EF" w:rsidRPr="00086086" w:rsidRDefault="009741EF" w:rsidP="00086086">
            <w:pPr>
              <w:jc w:val="center"/>
              <w:rPr>
                <w:rFonts w:eastAsia="Times New Roman"/>
                <w:b/>
                <w:bCs/>
                <w:color w:val="FFFFFF"/>
                <w:szCs w:val="20"/>
                <w:lang w:eastAsia="tr-TR"/>
              </w:rPr>
            </w:pPr>
            <w:r w:rsidRPr="00086086">
              <w:rPr>
                <w:rFonts w:eastAsia="Times New Roman"/>
                <w:b/>
                <w:bCs/>
                <w:color w:val="FFFFFF"/>
                <w:szCs w:val="20"/>
                <w:lang w:eastAsia="tr-TR"/>
              </w:rPr>
              <w:t>MEVCUT DURUM</w:t>
            </w:r>
          </w:p>
        </w:tc>
        <w:tc>
          <w:tcPr>
            <w:tcW w:w="2829" w:type="dxa"/>
            <w:tcBorders>
              <w:top w:val="single" w:sz="4" w:space="0" w:color="ED7D31"/>
              <w:left w:val="nil"/>
              <w:bottom w:val="single" w:sz="4" w:space="0" w:color="ED7D31"/>
              <w:right w:val="single" w:sz="4" w:space="0" w:color="ED7D31"/>
            </w:tcBorders>
            <w:shd w:val="clear" w:color="auto" w:fill="ED7D31"/>
            <w:hideMark/>
          </w:tcPr>
          <w:p w:rsidR="009741EF" w:rsidRPr="00086086" w:rsidRDefault="009741EF" w:rsidP="00086086">
            <w:pPr>
              <w:jc w:val="center"/>
              <w:rPr>
                <w:rFonts w:eastAsia="Times New Roman"/>
                <w:b/>
                <w:bCs/>
                <w:color w:val="FFFFFF"/>
                <w:szCs w:val="20"/>
                <w:lang w:eastAsia="tr-TR"/>
              </w:rPr>
            </w:pPr>
            <w:r w:rsidRPr="00086086">
              <w:rPr>
                <w:rFonts w:eastAsia="Times New Roman"/>
                <w:b/>
                <w:bCs/>
                <w:color w:val="FFFFFF"/>
                <w:szCs w:val="20"/>
                <w:lang w:eastAsia="tr-TR"/>
              </w:rPr>
              <w:t>PERFORMANS HEDEFLERİ</w:t>
            </w:r>
          </w:p>
        </w:tc>
      </w:tr>
      <w:tr w:rsidR="009741EF" w:rsidRPr="00086086" w:rsidTr="00086086">
        <w:trPr>
          <w:trHeight w:val="315"/>
        </w:trPr>
        <w:tc>
          <w:tcPr>
            <w:tcW w:w="4027" w:type="dxa"/>
            <w:vMerge/>
            <w:shd w:val="clear" w:color="auto" w:fill="FBE4D5"/>
            <w:hideMark/>
          </w:tcPr>
          <w:p w:rsidR="009741EF" w:rsidRPr="00086086" w:rsidRDefault="009741EF" w:rsidP="00086086">
            <w:pPr>
              <w:spacing w:line="240" w:lineRule="auto"/>
              <w:rPr>
                <w:rFonts w:eastAsia="Times New Roman"/>
                <w:b/>
                <w:bCs/>
                <w:szCs w:val="20"/>
                <w:lang w:eastAsia="tr-TR"/>
              </w:rPr>
            </w:pPr>
          </w:p>
        </w:tc>
        <w:tc>
          <w:tcPr>
            <w:tcW w:w="1056" w:type="dxa"/>
            <w:shd w:val="clear" w:color="auto" w:fill="FBE4D5"/>
            <w:hideMark/>
          </w:tcPr>
          <w:p w:rsidR="009741EF" w:rsidRPr="00086086" w:rsidRDefault="009741EF" w:rsidP="00086086">
            <w:pPr>
              <w:jc w:val="center"/>
              <w:rPr>
                <w:rFonts w:eastAsia="Times New Roman"/>
                <w:b/>
                <w:bCs/>
                <w:szCs w:val="20"/>
                <w:lang w:eastAsia="tr-TR"/>
              </w:rPr>
            </w:pPr>
            <w:r w:rsidRPr="00086086">
              <w:rPr>
                <w:rFonts w:eastAsia="Times New Roman"/>
                <w:b/>
                <w:bCs/>
                <w:szCs w:val="20"/>
                <w:lang w:eastAsia="tr-TR"/>
              </w:rPr>
              <w:t>2012</w:t>
            </w:r>
          </w:p>
        </w:tc>
        <w:tc>
          <w:tcPr>
            <w:tcW w:w="1023" w:type="dxa"/>
            <w:shd w:val="clear" w:color="auto" w:fill="FBE4D5"/>
            <w:hideMark/>
          </w:tcPr>
          <w:p w:rsidR="009741EF" w:rsidRPr="00086086" w:rsidRDefault="009741EF" w:rsidP="00086086">
            <w:pPr>
              <w:jc w:val="center"/>
              <w:rPr>
                <w:rFonts w:eastAsia="Times New Roman"/>
                <w:b/>
                <w:bCs/>
                <w:szCs w:val="20"/>
                <w:lang w:eastAsia="tr-TR"/>
              </w:rPr>
            </w:pPr>
            <w:r w:rsidRPr="00086086">
              <w:rPr>
                <w:rFonts w:eastAsia="Times New Roman"/>
                <w:b/>
                <w:bCs/>
                <w:szCs w:val="20"/>
                <w:lang w:eastAsia="tr-TR"/>
              </w:rPr>
              <w:t>2013</w:t>
            </w:r>
          </w:p>
        </w:tc>
        <w:tc>
          <w:tcPr>
            <w:tcW w:w="1025" w:type="dxa"/>
            <w:shd w:val="clear" w:color="auto" w:fill="FBE4D5"/>
            <w:hideMark/>
          </w:tcPr>
          <w:p w:rsidR="009741EF" w:rsidRPr="00086086" w:rsidRDefault="009741EF" w:rsidP="00086086">
            <w:pPr>
              <w:jc w:val="center"/>
              <w:rPr>
                <w:rFonts w:eastAsia="Times New Roman"/>
                <w:b/>
                <w:bCs/>
                <w:szCs w:val="20"/>
                <w:lang w:eastAsia="tr-TR"/>
              </w:rPr>
            </w:pPr>
            <w:r w:rsidRPr="00086086">
              <w:rPr>
                <w:rFonts w:eastAsia="Times New Roman"/>
                <w:b/>
                <w:bCs/>
                <w:szCs w:val="20"/>
                <w:lang w:eastAsia="tr-TR"/>
              </w:rPr>
              <w:t>2014</w:t>
            </w:r>
          </w:p>
        </w:tc>
        <w:tc>
          <w:tcPr>
            <w:tcW w:w="2829" w:type="dxa"/>
            <w:shd w:val="clear" w:color="auto" w:fill="FBE4D5"/>
            <w:hideMark/>
          </w:tcPr>
          <w:p w:rsidR="009741EF" w:rsidRPr="00086086" w:rsidRDefault="009741EF" w:rsidP="00086086">
            <w:pPr>
              <w:jc w:val="center"/>
              <w:rPr>
                <w:rFonts w:eastAsia="Times New Roman"/>
                <w:b/>
                <w:bCs/>
                <w:szCs w:val="20"/>
                <w:lang w:eastAsia="tr-TR"/>
              </w:rPr>
            </w:pPr>
            <w:r w:rsidRPr="00086086">
              <w:rPr>
                <w:rFonts w:eastAsia="Times New Roman"/>
                <w:b/>
                <w:bCs/>
                <w:szCs w:val="20"/>
                <w:lang w:eastAsia="tr-TR"/>
              </w:rPr>
              <w:t>2019</w:t>
            </w:r>
          </w:p>
        </w:tc>
      </w:tr>
      <w:tr w:rsidR="009741EF" w:rsidRPr="00086086" w:rsidTr="00086086">
        <w:trPr>
          <w:trHeight w:val="481"/>
        </w:trPr>
        <w:tc>
          <w:tcPr>
            <w:tcW w:w="4027" w:type="dxa"/>
            <w:shd w:val="clear" w:color="auto" w:fill="auto"/>
            <w:hideMark/>
          </w:tcPr>
          <w:p w:rsidR="009741EF" w:rsidRPr="00086086" w:rsidRDefault="009741EF" w:rsidP="00086086">
            <w:pPr>
              <w:rPr>
                <w:b/>
                <w:bCs/>
                <w:sz w:val="20"/>
                <w:szCs w:val="20"/>
              </w:rPr>
            </w:pPr>
            <w:r w:rsidRPr="00086086">
              <w:rPr>
                <w:b/>
                <w:bCs/>
                <w:sz w:val="20"/>
                <w:szCs w:val="20"/>
              </w:rPr>
              <w:t>Okul memnuniyet anketlerindeki öğrenci memnuniyet oranı (%)</w:t>
            </w:r>
          </w:p>
        </w:tc>
        <w:tc>
          <w:tcPr>
            <w:tcW w:w="1056" w:type="dxa"/>
            <w:shd w:val="clear" w:color="auto" w:fill="auto"/>
          </w:tcPr>
          <w:p w:rsidR="009741EF" w:rsidRPr="00086086" w:rsidRDefault="003272B4" w:rsidP="00086086">
            <w:pPr>
              <w:jc w:val="center"/>
              <w:rPr>
                <w:sz w:val="20"/>
                <w:szCs w:val="20"/>
              </w:rPr>
            </w:pPr>
            <w:r>
              <w:rPr>
                <w:sz w:val="20"/>
                <w:szCs w:val="20"/>
              </w:rPr>
              <w:t>-</w:t>
            </w:r>
          </w:p>
        </w:tc>
        <w:tc>
          <w:tcPr>
            <w:tcW w:w="1023" w:type="dxa"/>
            <w:shd w:val="clear" w:color="auto" w:fill="auto"/>
          </w:tcPr>
          <w:p w:rsidR="009741EF" w:rsidRPr="00086086" w:rsidRDefault="003272B4" w:rsidP="003272B4">
            <w:pPr>
              <w:jc w:val="center"/>
              <w:rPr>
                <w:sz w:val="20"/>
                <w:szCs w:val="20"/>
              </w:rPr>
            </w:pPr>
            <w:r>
              <w:rPr>
                <w:sz w:val="20"/>
                <w:szCs w:val="20"/>
              </w:rPr>
              <w:t>%70</w:t>
            </w:r>
          </w:p>
        </w:tc>
        <w:tc>
          <w:tcPr>
            <w:tcW w:w="1025" w:type="dxa"/>
            <w:shd w:val="clear" w:color="auto" w:fill="auto"/>
          </w:tcPr>
          <w:p w:rsidR="009741EF" w:rsidRPr="00086086" w:rsidRDefault="003272B4" w:rsidP="00086086">
            <w:pPr>
              <w:jc w:val="center"/>
              <w:rPr>
                <w:sz w:val="20"/>
                <w:szCs w:val="20"/>
              </w:rPr>
            </w:pPr>
            <w:r>
              <w:rPr>
                <w:sz w:val="20"/>
                <w:szCs w:val="20"/>
              </w:rPr>
              <w:t>%75</w:t>
            </w:r>
          </w:p>
        </w:tc>
        <w:tc>
          <w:tcPr>
            <w:tcW w:w="2829" w:type="dxa"/>
            <w:shd w:val="clear" w:color="auto" w:fill="auto"/>
          </w:tcPr>
          <w:p w:rsidR="009741EF" w:rsidRPr="00086086" w:rsidRDefault="003272B4" w:rsidP="00086086">
            <w:pPr>
              <w:jc w:val="center"/>
              <w:rPr>
                <w:sz w:val="20"/>
                <w:szCs w:val="20"/>
              </w:rPr>
            </w:pPr>
            <w:r>
              <w:rPr>
                <w:sz w:val="20"/>
                <w:szCs w:val="20"/>
              </w:rPr>
              <w:t>%90</w:t>
            </w:r>
          </w:p>
        </w:tc>
      </w:tr>
      <w:tr w:rsidR="009741EF" w:rsidRPr="00086086" w:rsidTr="00086086">
        <w:trPr>
          <w:trHeight w:val="481"/>
        </w:trPr>
        <w:tc>
          <w:tcPr>
            <w:tcW w:w="4027" w:type="dxa"/>
            <w:shd w:val="clear" w:color="auto" w:fill="FBE4D5"/>
            <w:hideMark/>
          </w:tcPr>
          <w:p w:rsidR="009741EF" w:rsidRPr="00086086" w:rsidRDefault="009741EF" w:rsidP="00086086">
            <w:pPr>
              <w:rPr>
                <w:b/>
                <w:bCs/>
                <w:sz w:val="20"/>
                <w:szCs w:val="20"/>
              </w:rPr>
            </w:pPr>
            <w:r w:rsidRPr="00086086">
              <w:rPr>
                <w:b/>
                <w:bCs/>
                <w:sz w:val="20"/>
                <w:szCs w:val="20"/>
              </w:rPr>
              <w:t>Okul  memnuniyet anketlerindeki veli memnuniyet oranı (%)</w:t>
            </w:r>
          </w:p>
        </w:tc>
        <w:tc>
          <w:tcPr>
            <w:tcW w:w="1056" w:type="dxa"/>
            <w:shd w:val="clear" w:color="auto" w:fill="FBE4D5"/>
          </w:tcPr>
          <w:p w:rsidR="009741EF" w:rsidRPr="00086086" w:rsidRDefault="003272B4" w:rsidP="00086086">
            <w:pPr>
              <w:jc w:val="center"/>
              <w:rPr>
                <w:sz w:val="20"/>
                <w:szCs w:val="20"/>
              </w:rPr>
            </w:pPr>
            <w:r>
              <w:rPr>
                <w:sz w:val="20"/>
                <w:szCs w:val="20"/>
              </w:rPr>
              <w:t>-</w:t>
            </w:r>
          </w:p>
        </w:tc>
        <w:tc>
          <w:tcPr>
            <w:tcW w:w="1023" w:type="dxa"/>
            <w:shd w:val="clear" w:color="auto" w:fill="FBE4D5"/>
          </w:tcPr>
          <w:p w:rsidR="009741EF" w:rsidRPr="00086086" w:rsidRDefault="00037E78" w:rsidP="00086086">
            <w:pPr>
              <w:jc w:val="center"/>
              <w:rPr>
                <w:sz w:val="20"/>
                <w:szCs w:val="20"/>
              </w:rPr>
            </w:pPr>
            <w:r>
              <w:rPr>
                <w:sz w:val="20"/>
                <w:szCs w:val="20"/>
              </w:rPr>
              <w:t>%75</w:t>
            </w:r>
          </w:p>
        </w:tc>
        <w:tc>
          <w:tcPr>
            <w:tcW w:w="1025" w:type="dxa"/>
            <w:shd w:val="clear" w:color="auto" w:fill="FBE4D5"/>
          </w:tcPr>
          <w:p w:rsidR="009741EF" w:rsidRPr="00086086" w:rsidRDefault="00037E78" w:rsidP="00086086">
            <w:pPr>
              <w:jc w:val="center"/>
              <w:rPr>
                <w:sz w:val="20"/>
                <w:szCs w:val="20"/>
              </w:rPr>
            </w:pPr>
            <w:r>
              <w:rPr>
                <w:sz w:val="20"/>
                <w:szCs w:val="20"/>
              </w:rPr>
              <w:t>%80</w:t>
            </w:r>
          </w:p>
        </w:tc>
        <w:tc>
          <w:tcPr>
            <w:tcW w:w="2829" w:type="dxa"/>
            <w:shd w:val="clear" w:color="auto" w:fill="FBE4D5"/>
          </w:tcPr>
          <w:p w:rsidR="009741EF" w:rsidRPr="00086086" w:rsidRDefault="00037E78" w:rsidP="00086086">
            <w:pPr>
              <w:jc w:val="center"/>
              <w:rPr>
                <w:sz w:val="20"/>
                <w:szCs w:val="20"/>
              </w:rPr>
            </w:pPr>
            <w:r>
              <w:rPr>
                <w:sz w:val="20"/>
                <w:szCs w:val="20"/>
              </w:rPr>
              <w:t>%90</w:t>
            </w:r>
          </w:p>
        </w:tc>
      </w:tr>
      <w:tr w:rsidR="009741EF" w:rsidRPr="00086086" w:rsidTr="00086086">
        <w:trPr>
          <w:trHeight w:val="481"/>
        </w:trPr>
        <w:tc>
          <w:tcPr>
            <w:tcW w:w="4027" w:type="dxa"/>
            <w:shd w:val="clear" w:color="auto" w:fill="auto"/>
            <w:hideMark/>
          </w:tcPr>
          <w:p w:rsidR="009741EF" w:rsidRPr="00086086" w:rsidRDefault="009741EF" w:rsidP="00086086">
            <w:pPr>
              <w:rPr>
                <w:b/>
                <w:bCs/>
                <w:sz w:val="20"/>
                <w:szCs w:val="20"/>
              </w:rPr>
            </w:pPr>
            <w:r w:rsidRPr="00086086">
              <w:rPr>
                <w:rFonts w:eastAsia="Times New Roman"/>
                <w:b/>
                <w:bCs/>
                <w:sz w:val="20"/>
                <w:szCs w:val="20"/>
                <w:lang w:eastAsia="tr-TR"/>
              </w:rPr>
              <w:t>Paydaşlarla yapılan toplantı vb. faaliyet sayısı</w:t>
            </w:r>
          </w:p>
        </w:tc>
        <w:tc>
          <w:tcPr>
            <w:tcW w:w="1056" w:type="dxa"/>
            <w:shd w:val="clear" w:color="auto" w:fill="auto"/>
          </w:tcPr>
          <w:p w:rsidR="009741EF" w:rsidRPr="00086086" w:rsidRDefault="00037E78" w:rsidP="00086086">
            <w:pPr>
              <w:jc w:val="center"/>
              <w:rPr>
                <w:sz w:val="18"/>
                <w:szCs w:val="18"/>
              </w:rPr>
            </w:pPr>
            <w:r>
              <w:rPr>
                <w:sz w:val="18"/>
                <w:szCs w:val="18"/>
              </w:rPr>
              <w:t>-</w:t>
            </w:r>
          </w:p>
        </w:tc>
        <w:tc>
          <w:tcPr>
            <w:tcW w:w="1023" w:type="dxa"/>
            <w:shd w:val="clear" w:color="auto" w:fill="auto"/>
          </w:tcPr>
          <w:p w:rsidR="009741EF" w:rsidRPr="00086086" w:rsidRDefault="00037E78" w:rsidP="00086086">
            <w:pPr>
              <w:jc w:val="center"/>
              <w:rPr>
                <w:sz w:val="18"/>
                <w:szCs w:val="18"/>
              </w:rPr>
            </w:pPr>
            <w:r>
              <w:rPr>
                <w:sz w:val="18"/>
                <w:szCs w:val="18"/>
              </w:rPr>
              <w:t>1</w:t>
            </w:r>
          </w:p>
        </w:tc>
        <w:tc>
          <w:tcPr>
            <w:tcW w:w="1025" w:type="dxa"/>
            <w:shd w:val="clear" w:color="auto" w:fill="auto"/>
          </w:tcPr>
          <w:p w:rsidR="009741EF" w:rsidRPr="00086086" w:rsidRDefault="00037E78" w:rsidP="00086086">
            <w:pPr>
              <w:jc w:val="center"/>
              <w:rPr>
                <w:sz w:val="18"/>
                <w:szCs w:val="18"/>
              </w:rPr>
            </w:pPr>
            <w:r>
              <w:rPr>
                <w:sz w:val="18"/>
                <w:szCs w:val="18"/>
              </w:rPr>
              <w:t>1</w:t>
            </w:r>
          </w:p>
        </w:tc>
        <w:tc>
          <w:tcPr>
            <w:tcW w:w="2829" w:type="dxa"/>
            <w:shd w:val="clear" w:color="auto" w:fill="auto"/>
          </w:tcPr>
          <w:p w:rsidR="009741EF" w:rsidRPr="00086086" w:rsidRDefault="00037E78" w:rsidP="00086086">
            <w:pPr>
              <w:jc w:val="center"/>
              <w:rPr>
                <w:sz w:val="20"/>
                <w:szCs w:val="20"/>
              </w:rPr>
            </w:pPr>
            <w:r>
              <w:rPr>
                <w:sz w:val="20"/>
                <w:szCs w:val="20"/>
              </w:rPr>
              <w:t>4</w:t>
            </w:r>
          </w:p>
        </w:tc>
      </w:tr>
      <w:tr w:rsidR="009741EF" w:rsidRPr="00086086" w:rsidTr="00086086">
        <w:trPr>
          <w:trHeight w:val="481"/>
        </w:trPr>
        <w:tc>
          <w:tcPr>
            <w:tcW w:w="4027" w:type="dxa"/>
            <w:shd w:val="clear" w:color="auto" w:fill="FBE4D5"/>
            <w:hideMark/>
          </w:tcPr>
          <w:p w:rsidR="009741EF" w:rsidRPr="00086086" w:rsidRDefault="009741EF" w:rsidP="00086086">
            <w:pPr>
              <w:rPr>
                <w:b/>
                <w:bCs/>
                <w:sz w:val="20"/>
                <w:szCs w:val="20"/>
              </w:rPr>
            </w:pPr>
            <w:r w:rsidRPr="00086086">
              <w:rPr>
                <w:rFonts w:eastAsia="Times New Roman"/>
                <w:b/>
                <w:bCs/>
                <w:sz w:val="20"/>
                <w:szCs w:val="20"/>
                <w:lang w:eastAsia="tr-TR"/>
              </w:rPr>
              <w:t>Paydaşlarla işbirliği içinde uygulamaya konulan proje sayısı</w:t>
            </w:r>
          </w:p>
        </w:tc>
        <w:tc>
          <w:tcPr>
            <w:tcW w:w="1056" w:type="dxa"/>
            <w:shd w:val="clear" w:color="auto" w:fill="FBE4D5"/>
          </w:tcPr>
          <w:p w:rsidR="009741EF" w:rsidRPr="00086086" w:rsidRDefault="00037E78" w:rsidP="00086086">
            <w:pPr>
              <w:jc w:val="center"/>
              <w:rPr>
                <w:sz w:val="18"/>
                <w:szCs w:val="18"/>
              </w:rPr>
            </w:pPr>
            <w:r>
              <w:rPr>
                <w:sz w:val="18"/>
                <w:szCs w:val="18"/>
              </w:rPr>
              <w:t>-</w:t>
            </w:r>
          </w:p>
        </w:tc>
        <w:tc>
          <w:tcPr>
            <w:tcW w:w="1023" w:type="dxa"/>
            <w:shd w:val="clear" w:color="auto" w:fill="FBE4D5"/>
          </w:tcPr>
          <w:p w:rsidR="009741EF" w:rsidRPr="00086086" w:rsidRDefault="00977E75" w:rsidP="00086086">
            <w:pPr>
              <w:jc w:val="center"/>
              <w:rPr>
                <w:sz w:val="18"/>
                <w:szCs w:val="18"/>
              </w:rPr>
            </w:pPr>
            <w:r>
              <w:rPr>
                <w:sz w:val="18"/>
                <w:szCs w:val="18"/>
              </w:rPr>
              <w:t>-</w:t>
            </w:r>
          </w:p>
        </w:tc>
        <w:tc>
          <w:tcPr>
            <w:tcW w:w="1025" w:type="dxa"/>
            <w:shd w:val="clear" w:color="auto" w:fill="FBE4D5"/>
          </w:tcPr>
          <w:p w:rsidR="009741EF" w:rsidRPr="00086086" w:rsidRDefault="00977E75" w:rsidP="00086086">
            <w:pPr>
              <w:jc w:val="center"/>
              <w:rPr>
                <w:sz w:val="18"/>
                <w:szCs w:val="18"/>
              </w:rPr>
            </w:pPr>
            <w:r>
              <w:rPr>
                <w:sz w:val="18"/>
                <w:szCs w:val="18"/>
              </w:rPr>
              <w:t>-</w:t>
            </w:r>
          </w:p>
        </w:tc>
        <w:tc>
          <w:tcPr>
            <w:tcW w:w="2829" w:type="dxa"/>
            <w:shd w:val="clear" w:color="auto" w:fill="FBE4D5"/>
          </w:tcPr>
          <w:p w:rsidR="009741EF" w:rsidRPr="00086086" w:rsidRDefault="00977E75" w:rsidP="00086086">
            <w:pPr>
              <w:jc w:val="center"/>
              <w:rPr>
                <w:sz w:val="20"/>
                <w:szCs w:val="20"/>
              </w:rPr>
            </w:pPr>
            <w:r>
              <w:rPr>
                <w:sz w:val="20"/>
                <w:szCs w:val="20"/>
              </w:rPr>
              <w:t>8</w:t>
            </w:r>
          </w:p>
        </w:tc>
      </w:tr>
      <w:tr w:rsidR="009741EF" w:rsidRPr="00086086" w:rsidTr="00086086">
        <w:trPr>
          <w:trHeight w:val="481"/>
        </w:trPr>
        <w:tc>
          <w:tcPr>
            <w:tcW w:w="4027" w:type="dxa"/>
            <w:shd w:val="clear" w:color="auto" w:fill="auto"/>
            <w:hideMark/>
          </w:tcPr>
          <w:p w:rsidR="009741EF" w:rsidRPr="00086086" w:rsidRDefault="009741EF" w:rsidP="00086086">
            <w:pPr>
              <w:rPr>
                <w:b/>
                <w:bCs/>
                <w:sz w:val="20"/>
                <w:szCs w:val="20"/>
              </w:rPr>
            </w:pPr>
            <w:r w:rsidRPr="00086086">
              <w:rPr>
                <w:rFonts w:eastAsia="Times New Roman"/>
                <w:b/>
                <w:bCs/>
                <w:sz w:val="20"/>
                <w:szCs w:val="20"/>
                <w:lang w:eastAsia="tr-TR"/>
              </w:rPr>
              <w:t>Kurumsal yapının iyileştirmesine yönelik yapılan uygulama sayısı (anket, görüşme vb.)</w:t>
            </w:r>
          </w:p>
        </w:tc>
        <w:tc>
          <w:tcPr>
            <w:tcW w:w="1056" w:type="dxa"/>
            <w:shd w:val="clear" w:color="auto" w:fill="auto"/>
          </w:tcPr>
          <w:p w:rsidR="009741EF" w:rsidRPr="00086086" w:rsidRDefault="00977E75" w:rsidP="00086086">
            <w:pPr>
              <w:jc w:val="center"/>
              <w:rPr>
                <w:sz w:val="18"/>
                <w:szCs w:val="18"/>
              </w:rPr>
            </w:pPr>
            <w:r>
              <w:rPr>
                <w:sz w:val="18"/>
                <w:szCs w:val="18"/>
              </w:rPr>
              <w:t>-</w:t>
            </w:r>
          </w:p>
        </w:tc>
        <w:tc>
          <w:tcPr>
            <w:tcW w:w="1023" w:type="dxa"/>
            <w:shd w:val="clear" w:color="auto" w:fill="auto"/>
          </w:tcPr>
          <w:p w:rsidR="009741EF" w:rsidRPr="00086086" w:rsidRDefault="00977E75" w:rsidP="00086086">
            <w:pPr>
              <w:jc w:val="center"/>
              <w:rPr>
                <w:sz w:val="18"/>
                <w:szCs w:val="18"/>
              </w:rPr>
            </w:pPr>
            <w:r>
              <w:rPr>
                <w:sz w:val="18"/>
                <w:szCs w:val="18"/>
              </w:rPr>
              <w:t>3</w:t>
            </w:r>
          </w:p>
        </w:tc>
        <w:tc>
          <w:tcPr>
            <w:tcW w:w="1025" w:type="dxa"/>
            <w:shd w:val="clear" w:color="auto" w:fill="auto"/>
          </w:tcPr>
          <w:p w:rsidR="009741EF" w:rsidRPr="00086086" w:rsidRDefault="00977E75" w:rsidP="00086086">
            <w:pPr>
              <w:jc w:val="center"/>
              <w:rPr>
                <w:sz w:val="18"/>
                <w:szCs w:val="18"/>
              </w:rPr>
            </w:pPr>
            <w:r>
              <w:rPr>
                <w:sz w:val="18"/>
                <w:szCs w:val="18"/>
              </w:rPr>
              <w:t>5</w:t>
            </w:r>
          </w:p>
        </w:tc>
        <w:tc>
          <w:tcPr>
            <w:tcW w:w="2829" w:type="dxa"/>
            <w:shd w:val="clear" w:color="auto" w:fill="auto"/>
          </w:tcPr>
          <w:p w:rsidR="009741EF" w:rsidRPr="00086086" w:rsidRDefault="00977E75" w:rsidP="00086086">
            <w:pPr>
              <w:jc w:val="center"/>
              <w:rPr>
                <w:sz w:val="20"/>
                <w:szCs w:val="20"/>
              </w:rPr>
            </w:pPr>
            <w:r>
              <w:rPr>
                <w:sz w:val="20"/>
                <w:szCs w:val="20"/>
              </w:rPr>
              <w:t>8</w:t>
            </w:r>
          </w:p>
        </w:tc>
      </w:tr>
    </w:tbl>
    <w:p w:rsidR="009741EF" w:rsidRDefault="009741EF" w:rsidP="009741EF">
      <w:pPr>
        <w:pStyle w:val="Balk3"/>
        <w:rPr>
          <w:rFonts w:ascii="Calibri" w:hAnsi="Calibri"/>
          <w:b w:val="0"/>
          <w:sz w:val="20"/>
          <w:szCs w:val="20"/>
        </w:rPr>
      </w:pPr>
      <w:r>
        <w:rPr>
          <w:rFonts w:ascii="Calibri" w:hAnsi="Calibri"/>
          <w:color w:val="000000"/>
          <w:szCs w:val="24"/>
        </w:rPr>
        <w:lastRenderedPageBreak/>
        <w:t>STRATEJİLER</w:t>
      </w: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tblPr>
      <w:tblGrid>
        <w:gridCol w:w="643"/>
        <w:gridCol w:w="4933"/>
        <w:gridCol w:w="1846"/>
        <w:gridCol w:w="1866"/>
      </w:tblGrid>
      <w:tr w:rsidR="009741EF" w:rsidRPr="00086086" w:rsidTr="00086086">
        <w:tc>
          <w:tcPr>
            <w:tcW w:w="642" w:type="dxa"/>
            <w:tcBorders>
              <w:top w:val="single" w:sz="4" w:space="0" w:color="ED7D31"/>
              <w:left w:val="single" w:sz="4" w:space="0" w:color="ED7D31"/>
              <w:bottom w:val="single" w:sz="4" w:space="0" w:color="ED7D31"/>
              <w:right w:val="nil"/>
            </w:tcBorders>
            <w:shd w:val="clear" w:color="auto" w:fill="ED7D31"/>
            <w:hideMark/>
          </w:tcPr>
          <w:p w:rsidR="009741EF" w:rsidRPr="00086086" w:rsidRDefault="009741EF" w:rsidP="00086086">
            <w:pPr>
              <w:autoSpaceDE w:val="0"/>
              <w:autoSpaceDN w:val="0"/>
              <w:adjustRightInd w:val="0"/>
              <w:jc w:val="center"/>
              <w:rPr>
                <w:b/>
                <w:bCs/>
                <w:color w:val="000000"/>
                <w:szCs w:val="20"/>
              </w:rPr>
            </w:pPr>
            <w:r w:rsidRPr="00086086">
              <w:rPr>
                <w:b/>
                <w:bCs/>
                <w:color w:val="000000"/>
                <w:szCs w:val="20"/>
              </w:rPr>
              <w:t>S.No</w:t>
            </w:r>
          </w:p>
        </w:tc>
        <w:tc>
          <w:tcPr>
            <w:tcW w:w="5278" w:type="dxa"/>
            <w:tcBorders>
              <w:top w:val="single" w:sz="4" w:space="0" w:color="ED7D31"/>
              <w:left w:val="nil"/>
              <w:bottom w:val="single" w:sz="4" w:space="0" w:color="ED7D31"/>
              <w:right w:val="nil"/>
            </w:tcBorders>
            <w:shd w:val="clear" w:color="auto" w:fill="ED7D31"/>
            <w:hideMark/>
          </w:tcPr>
          <w:p w:rsidR="009741EF" w:rsidRPr="00086086" w:rsidRDefault="009741EF" w:rsidP="00086086">
            <w:pPr>
              <w:autoSpaceDE w:val="0"/>
              <w:autoSpaceDN w:val="0"/>
              <w:adjustRightInd w:val="0"/>
              <w:jc w:val="center"/>
              <w:rPr>
                <w:b/>
                <w:bCs/>
                <w:color w:val="000000"/>
                <w:szCs w:val="20"/>
              </w:rPr>
            </w:pPr>
            <w:r w:rsidRPr="00086086">
              <w:rPr>
                <w:b/>
                <w:bCs/>
                <w:color w:val="000000"/>
                <w:szCs w:val="20"/>
              </w:rPr>
              <w:t>Tedbir</w:t>
            </w:r>
          </w:p>
        </w:tc>
        <w:tc>
          <w:tcPr>
            <w:tcW w:w="1903" w:type="dxa"/>
            <w:tcBorders>
              <w:top w:val="single" w:sz="4" w:space="0" w:color="ED7D31"/>
              <w:left w:val="nil"/>
              <w:bottom w:val="single" w:sz="4" w:space="0" w:color="ED7D31"/>
              <w:right w:val="nil"/>
            </w:tcBorders>
            <w:shd w:val="clear" w:color="auto" w:fill="ED7D31"/>
            <w:hideMark/>
          </w:tcPr>
          <w:p w:rsidR="009741EF" w:rsidRPr="00086086" w:rsidRDefault="009741EF" w:rsidP="00086086">
            <w:pPr>
              <w:autoSpaceDE w:val="0"/>
              <w:autoSpaceDN w:val="0"/>
              <w:adjustRightInd w:val="0"/>
              <w:jc w:val="center"/>
              <w:rPr>
                <w:b/>
                <w:bCs/>
                <w:color w:val="000000"/>
                <w:szCs w:val="20"/>
              </w:rPr>
            </w:pPr>
            <w:r w:rsidRPr="00086086">
              <w:rPr>
                <w:b/>
                <w:bCs/>
                <w:color w:val="000000"/>
                <w:szCs w:val="20"/>
              </w:rPr>
              <w:t>Sorumlu Birimler</w:t>
            </w:r>
          </w:p>
        </w:tc>
        <w:tc>
          <w:tcPr>
            <w:tcW w:w="1924" w:type="dxa"/>
            <w:tcBorders>
              <w:top w:val="single" w:sz="4" w:space="0" w:color="ED7D31"/>
              <w:left w:val="nil"/>
              <w:bottom w:val="single" w:sz="4" w:space="0" w:color="ED7D31"/>
              <w:right w:val="single" w:sz="4" w:space="0" w:color="ED7D31"/>
            </w:tcBorders>
            <w:shd w:val="clear" w:color="auto" w:fill="ED7D31"/>
            <w:hideMark/>
          </w:tcPr>
          <w:p w:rsidR="009741EF" w:rsidRPr="00086086" w:rsidRDefault="009741EF" w:rsidP="00086086">
            <w:pPr>
              <w:autoSpaceDE w:val="0"/>
              <w:autoSpaceDN w:val="0"/>
              <w:adjustRightInd w:val="0"/>
              <w:jc w:val="center"/>
              <w:rPr>
                <w:b/>
                <w:bCs/>
                <w:color w:val="000000"/>
                <w:szCs w:val="20"/>
              </w:rPr>
            </w:pPr>
            <w:r w:rsidRPr="00086086">
              <w:rPr>
                <w:b/>
                <w:bCs/>
                <w:color w:val="000000"/>
                <w:szCs w:val="20"/>
              </w:rPr>
              <w:t>Koordinatör Birim</w:t>
            </w:r>
          </w:p>
        </w:tc>
      </w:tr>
      <w:tr w:rsidR="009741EF" w:rsidRPr="00086086" w:rsidTr="00086086">
        <w:tc>
          <w:tcPr>
            <w:tcW w:w="642" w:type="dxa"/>
            <w:shd w:val="clear" w:color="auto" w:fill="FBE4D5"/>
            <w:hideMark/>
          </w:tcPr>
          <w:p w:rsidR="009741EF" w:rsidRPr="00086086" w:rsidRDefault="009741EF" w:rsidP="00086086">
            <w:pPr>
              <w:autoSpaceDE w:val="0"/>
              <w:autoSpaceDN w:val="0"/>
              <w:adjustRightInd w:val="0"/>
              <w:jc w:val="center"/>
              <w:rPr>
                <w:b/>
                <w:bCs/>
                <w:color w:val="000000"/>
                <w:sz w:val="20"/>
                <w:szCs w:val="20"/>
              </w:rPr>
            </w:pPr>
            <w:r w:rsidRPr="00086086">
              <w:rPr>
                <w:b/>
                <w:bCs/>
                <w:color w:val="000000"/>
                <w:sz w:val="20"/>
                <w:szCs w:val="20"/>
              </w:rPr>
              <w:t>1</w:t>
            </w:r>
          </w:p>
        </w:tc>
        <w:tc>
          <w:tcPr>
            <w:tcW w:w="5278" w:type="dxa"/>
            <w:shd w:val="clear" w:color="auto" w:fill="FBE4D5"/>
            <w:hideMark/>
          </w:tcPr>
          <w:p w:rsidR="009741EF" w:rsidRPr="00086086" w:rsidRDefault="009741EF" w:rsidP="00086086">
            <w:pPr>
              <w:autoSpaceDE w:val="0"/>
              <w:autoSpaceDN w:val="0"/>
              <w:adjustRightInd w:val="0"/>
              <w:spacing w:before="120" w:after="120"/>
              <w:jc w:val="both"/>
              <w:rPr>
                <w:color w:val="000000"/>
                <w:sz w:val="20"/>
                <w:szCs w:val="20"/>
              </w:rPr>
            </w:pPr>
            <w:r w:rsidRPr="00086086">
              <w:rPr>
                <w:color w:val="000000"/>
                <w:sz w:val="20"/>
                <w:szCs w:val="20"/>
              </w:rPr>
              <w:t>Eğitim alanında yeni uygulama ve bilimsel gelişmelerin izlenmesi, değerlendirilmesi ve ilgili birimlerle paylaşılması sağlanacaktır.</w:t>
            </w:r>
          </w:p>
        </w:tc>
        <w:tc>
          <w:tcPr>
            <w:tcW w:w="1903" w:type="dxa"/>
            <w:shd w:val="clear" w:color="auto" w:fill="FBE4D5"/>
            <w:hideMark/>
          </w:tcPr>
          <w:p w:rsidR="009741EF" w:rsidRPr="00086086" w:rsidRDefault="009741EF" w:rsidP="00086086">
            <w:pPr>
              <w:autoSpaceDE w:val="0"/>
              <w:autoSpaceDN w:val="0"/>
              <w:adjustRightInd w:val="0"/>
              <w:jc w:val="center"/>
              <w:rPr>
                <w:color w:val="000000"/>
                <w:sz w:val="20"/>
                <w:szCs w:val="20"/>
              </w:rPr>
            </w:pPr>
            <w:r w:rsidRPr="00086086">
              <w:rPr>
                <w:sz w:val="20"/>
                <w:szCs w:val="20"/>
              </w:rPr>
              <w:t>İlgili Müdür Yrd.Rehberlik Servisi,Sınıf Öğretmenleri</w:t>
            </w:r>
          </w:p>
        </w:tc>
        <w:tc>
          <w:tcPr>
            <w:tcW w:w="1924" w:type="dxa"/>
            <w:shd w:val="clear" w:color="auto" w:fill="FBE4D5"/>
            <w:hideMark/>
          </w:tcPr>
          <w:p w:rsidR="009741EF" w:rsidRPr="00086086" w:rsidRDefault="009741EF" w:rsidP="00086086">
            <w:pPr>
              <w:autoSpaceDE w:val="0"/>
              <w:autoSpaceDN w:val="0"/>
              <w:adjustRightInd w:val="0"/>
              <w:jc w:val="center"/>
              <w:rPr>
                <w:color w:val="000000"/>
                <w:sz w:val="20"/>
                <w:szCs w:val="20"/>
              </w:rPr>
            </w:pPr>
            <w:r w:rsidRPr="00086086">
              <w:rPr>
                <w:color w:val="000000"/>
                <w:sz w:val="20"/>
                <w:szCs w:val="20"/>
              </w:rPr>
              <w:t>Okul Müdürlüğü</w:t>
            </w:r>
          </w:p>
        </w:tc>
      </w:tr>
      <w:tr w:rsidR="009741EF" w:rsidRPr="00086086" w:rsidTr="00086086">
        <w:tc>
          <w:tcPr>
            <w:tcW w:w="642" w:type="dxa"/>
            <w:shd w:val="clear" w:color="auto" w:fill="auto"/>
            <w:hideMark/>
          </w:tcPr>
          <w:p w:rsidR="009741EF" w:rsidRPr="00086086" w:rsidRDefault="009741EF" w:rsidP="00086086">
            <w:pPr>
              <w:autoSpaceDE w:val="0"/>
              <w:autoSpaceDN w:val="0"/>
              <w:adjustRightInd w:val="0"/>
              <w:jc w:val="center"/>
              <w:rPr>
                <w:b/>
                <w:bCs/>
                <w:color w:val="000000"/>
                <w:sz w:val="20"/>
                <w:szCs w:val="20"/>
              </w:rPr>
            </w:pPr>
            <w:r w:rsidRPr="00086086">
              <w:rPr>
                <w:b/>
                <w:bCs/>
                <w:color w:val="000000"/>
                <w:sz w:val="20"/>
                <w:szCs w:val="20"/>
              </w:rPr>
              <w:t>2</w:t>
            </w:r>
          </w:p>
        </w:tc>
        <w:tc>
          <w:tcPr>
            <w:tcW w:w="5278" w:type="dxa"/>
            <w:shd w:val="clear" w:color="auto" w:fill="auto"/>
            <w:hideMark/>
          </w:tcPr>
          <w:p w:rsidR="009741EF" w:rsidRPr="00086086" w:rsidRDefault="009741EF" w:rsidP="00086086">
            <w:pPr>
              <w:autoSpaceDE w:val="0"/>
              <w:autoSpaceDN w:val="0"/>
              <w:adjustRightInd w:val="0"/>
              <w:spacing w:before="120" w:after="120"/>
              <w:jc w:val="both"/>
              <w:rPr>
                <w:color w:val="000000"/>
                <w:sz w:val="20"/>
                <w:szCs w:val="20"/>
              </w:rPr>
            </w:pPr>
            <w:r w:rsidRPr="00086086">
              <w:rPr>
                <w:rFonts w:eastAsia="Times New Roman"/>
                <w:sz w:val="20"/>
                <w:szCs w:val="20"/>
                <w:lang w:eastAsia="tr-TR"/>
              </w:rPr>
              <w:t>Müdürlüğümüzün her alanda gerçekleştirdiği tüm çalışmalar paydaşlarımızla paylaşılacak, memnuniyet derecelerini ölçmek için çalışmalar yapılacaktır</w:t>
            </w:r>
          </w:p>
        </w:tc>
        <w:tc>
          <w:tcPr>
            <w:tcW w:w="1903" w:type="dxa"/>
            <w:shd w:val="clear" w:color="auto" w:fill="auto"/>
            <w:hideMark/>
          </w:tcPr>
          <w:p w:rsidR="009741EF" w:rsidRPr="00086086" w:rsidRDefault="009741EF" w:rsidP="00086086">
            <w:pPr>
              <w:autoSpaceDE w:val="0"/>
              <w:autoSpaceDN w:val="0"/>
              <w:adjustRightInd w:val="0"/>
              <w:jc w:val="center"/>
              <w:rPr>
                <w:color w:val="000000"/>
                <w:sz w:val="20"/>
                <w:szCs w:val="20"/>
              </w:rPr>
            </w:pPr>
            <w:r w:rsidRPr="00086086">
              <w:rPr>
                <w:sz w:val="20"/>
                <w:szCs w:val="20"/>
              </w:rPr>
              <w:t>İlgili Müdür Yrd.Rehberlik Servisi,Sınıf Öğretmenleri</w:t>
            </w:r>
          </w:p>
        </w:tc>
        <w:tc>
          <w:tcPr>
            <w:tcW w:w="1924" w:type="dxa"/>
            <w:shd w:val="clear" w:color="auto" w:fill="auto"/>
            <w:hideMark/>
          </w:tcPr>
          <w:p w:rsidR="009741EF" w:rsidRPr="00086086" w:rsidRDefault="009741EF" w:rsidP="00086086">
            <w:pPr>
              <w:autoSpaceDE w:val="0"/>
              <w:autoSpaceDN w:val="0"/>
              <w:adjustRightInd w:val="0"/>
              <w:jc w:val="center"/>
              <w:rPr>
                <w:color w:val="000000"/>
                <w:sz w:val="20"/>
                <w:szCs w:val="20"/>
              </w:rPr>
            </w:pPr>
            <w:r w:rsidRPr="00086086">
              <w:rPr>
                <w:color w:val="000000"/>
                <w:sz w:val="20"/>
                <w:szCs w:val="20"/>
              </w:rPr>
              <w:t>Okul Müdürlüğü</w:t>
            </w:r>
          </w:p>
        </w:tc>
      </w:tr>
      <w:tr w:rsidR="009741EF" w:rsidRPr="00086086" w:rsidTr="00086086">
        <w:tc>
          <w:tcPr>
            <w:tcW w:w="642" w:type="dxa"/>
            <w:shd w:val="clear" w:color="auto" w:fill="FBE4D5"/>
            <w:hideMark/>
          </w:tcPr>
          <w:p w:rsidR="009741EF" w:rsidRPr="00086086" w:rsidRDefault="009741EF" w:rsidP="00086086">
            <w:pPr>
              <w:autoSpaceDE w:val="0"/>
              <w:autoSpaceDN w:val="0"/>
              <w:adjustRightInd w:val="0"/>
              <w:jc w:val="center"/>
              <w:rPr>
                <w:b/>
                <w:bCs/>
                <w:color w:val="000000"/>
                <w:sz w:val="20"/>
                <w:szCs w:val="20"/>
              </w:rPr>
            </w:pPr>
            <w:r w:rsidRPr="00086086">
              <w:rPr>
                <w:b/>
                <w:bCs/>
                <w:color w:val="000000"/>
                <w:sz w:val="20"/>
                <w:szCs w:val="20"/>
              </w:rPr>
              <w:t>3</w:t>
            </w:r>
          </w:p>
        </w:tc>
        <w:tc>
          <w:tcPr>
            <w:tcW w:w="5278" w:type="dxa"/>
            <w:shd w:val="clear" w:color="auto" w:fill="FBE4D5"/>
            <w:hideMark/>
          </w:tcPr>
          <w:p w:rsidR="009741EF" w:rsidRPr="00086086" w:rsidRDefault="009741EF" w:rsidP="00086086">
            <w:pPr>
              <w:autoSpaceDE w:val="0"/>
              <w:autoSpaceDN w:val="0"/>
              <w:adjustRightInd w:val="0"/>
              <w:spacing w:before="120" w:after="120"/>
              <w:jc w:val="both"/>
              <w:rPr>
                <w:color w:val="000000"/>
                <w:sz w:val="20"/>
                <w:szCs w:val="20"/>
              </w:rPr>
            </w:pPr>
            <w:r w:rsidRPr="00086086">
              <w:rPr>
                <w:color w:val="000000"/>
                <w:sz w:val="20"/>
                <w:szCs w:val="20"/>
              </w:rPr>
              <w:t>Karar alma ve hesap verme süreçlerine iç ve dış paydaşlar dâhil edilecektir.</w:t>
            </w:r>
          </w:p>
        </w:tc>
        <w:tc>
          <w:tcPr>
            <w:tcW w:w="1903" w:type="dxa"/>
            <w:shd w:val="clear" w:color="auto" w:fill="FBE4D5"/>
            <w:hideMark/>
          </w:tcPr>
          <w:p w:rsidR="009741EF" w:rsidRPr="00086086" w:rsidRDefault="009741EF" w:rsidP="00086086">
            <w:pPr>
              <w:autoSpaceDE w:val="0"/>
              <w:autoSpaceDN w:val="0"/>
              <w:adjustRightInd w:val="0"/>
              <w:jc w:val="center"/>
              <w:rPr>
                <w:color w:val="000000"/>
                <w:sz w:val="20"/>
                <w:szCs w:val="20"/>
              </w:rPr>
            </w:pPr>
            <w:r w:rsidRPr="00086086">
              <w:rPr>
                <w:sz w:val="20"/>
                <w:szCs w:val="20"/>
              </w:rPr>
              <w:t>İlgili Müdür Yrd.Rehberlik Servisi,Sınıf Öğretmenleri</w:t>
            </w:r>
          </w:p>
        </w:tc>
        <w:tc>
          <w:tcPr>
            <w:tcW w:w="1924" w:type="dxa"/>
            <w:shd w:val="clear" w:color="auto" w:fill="FBE4D5"/>
            <w:hideMark/>
          </w:tcPr>
          <w:p w:rsidR="009741EF" w:rsidRPr="00086086" w:rsidRDefault="009741EF" w:rsidP="00086086">
            <w:pPr>
              <w:autoSpaceDE w:val="0"/>
              <w:autoSpaceDN w:val="0"/>
              <w:adjustRightInd w:val="0"/>
              <w:jc w:val="center"/>
              <w:rPr>
                <w:color w:val="000000"/>
                <w:sz w:val="20"/>
                <w:szCs w:val="20"/>
              </w:rPr>
            </w:pPr>
            <w:r w:rsidRPr="00086086">
              <w:rPr>
                <w:color w:val="000000"/>
                <w:sz w:val="20"/>
                <w:szCs w:val="20"/>
              </w:rPr>
              <w:t>Okul Müdürlüğü</w:t>
            </w:r>
          </w:p>
        </w:tc>
      </w:tr>
      <w:tr w:rsidR="009741EF" w:rsidRPr="00086086" w:rsidTr="00086086">
        <w:tc>
          <w:tcPr>
            <w:tcW w:w="642" w:type="dxa"/>
            <w:shd w:val="clear" w:color="auto" w:fill="auto"/>
            <w:hideMark/>
          </w:tcPr>
          <w:p w:rsidR="009741EF" w:rsidRPr="00086086" w:rsidRDefault="009741EF" w:rsidP="00086086">
            <w:pPr>
              <w:autoSpaceDE w:val="0"/>
              <w:autoSpaceDN w:val="0"/>
              <w:adjustRightInd w:val="0"/>
              <w:jc w:val="center"/>
              <w:rPr>
                <w:b/>
                <w:bCs/>
                <w:color w:val="000000"/>
                <w:sz w:val="20"/>
                <w:szCs w:val="20"/>
              </w:rPr>
            </w:pPr>
            <w:r w:rsidRPr="00086086">
              <w:rPr>
                <w:b/>
                <w:bCs/>
                <w:color w:val="000000"/>
                <w:sz w:val="20"/>
                <w:szCs w:val="20"/>
              </w:rPr>
              <w:t>6</w:t>
            </w:r>
          </w:p>
        </w:tc>
        <w:tc>
          <w:tcPr>
            <w:tcW w:w="5278" w:type="dxa"/>
            <w:shd w:val="clear" w:color="auto" w:fill="auto"/>
            <w:hideMark/>
          </w:tcPr>
          <w:p w:rsidR="009741EF" w:rsidRPr="00086086" w:rsidRDefault="009741EF" w:rsidP="00086086">
            <w:pPr>
              <w:autoSpaceDE w:val="0"/>
              <w:autoSpaceDN w:val="0"/>
              <w:adjustRightInd w:val="0"/>
              <w:spacing w:before="120" w:after="120"/>
              <w:jc w:val="both"/>
              <w:rPr>
                <w:color w:val="000000"/>
                <w:sz w:val="20"/>
                <w:szCs w:val="20"/>
              </w:rPr>
            </w:pPr>
            <w:r w:rsidRPr="00086086">
              <w:rPr>
                <w:color w:val="000000"/>
                <w:sz w:val="20"/>
                <w:szCs w:val="20"/>
              </w:rPr>
              <w:t>Projelerin, teklifi, yazımı, yürütülmesi ve sürdürülebilirliği başta olmak üzere proje yönetim süreçlerinin tamamı etkin bir şekilde yürütülecektir.</w:t>
            </w:r>
          </w:p>
        </w:tc>
        <w:tc>
          <w:tcPr>
            <w:tcW w:w="1903" w:type="dxa"/>
            <w:shd w:val="clear" w:color="auto" w:fill="auto"/>
            <w:hideMark/>
          </w:tcPr>
          <w:p w:rsidR="009741EF" w:rsidRPr="00086086" w:rsidRDefault="009741EF" w:rsidP="00086086">
            <w:pPr>
              <w:autoSpaceDE w:val="0"/>
              <w:autoSpaceDN w:val="0"/>
              <w:adjustRightInd w:val="0"/>
              <w:jc w:val="center"/>
              <w:rPr>
                <w:color w:val="000000"/>
                <w:sz w:val="20"/>
                <w:szCs w:val="20"/>
              </w:rPr>
            </w:pPr>
            <w:r w:rsidRPr="00086086">
              <w:rPr>
                <w:sz w:val="20"/>
                <w:szCs w:val="20"/>
              </w:rPr>
              <w:t>İlgili Müdür Yrd.Rehberlik Servisi,Sınıf Öğretmenleri</w:t>
            </w:r>
          </w:p>
        </w:tc>
        <w:tc>
          <w:tcPr>
            <w:tcW w:w="1924" w:type="dxa"/>
            <w:shd w:val="clear" w:color="auto" w:fill="auto"/>
            <w:hideMark/>
          </w:tcPr>
          <w:p w:rsidR="009741EF" w:rsidRPr="00086086" w:rsidRDefault="009741EF" w:rsidP="00086086">
            <w:pPr>
              <w:autoSpaceDE w:val="0"/>
              <w:autoSpaceDN w:val="0"/>
              <w:adjustRightInd w:val="0"/>
              <w:jc w:val="center"/>
              <w:rPr>
                <w:color w:val="000000"/>
                <w:sz w:val="20"/>
                <w:szCs w:val="20"/>
              </w:rPr>
            </w:pPr>
            <w:r w:rsidRPr="00086086">
              <w:rPr>
                <w:color w:val="000000"/>
                <w:sz w:val="20"/>
                <w:szCs w:val="20"/>
              </w:rPr>
              <w:t>Okul Müdürlüğü</w:t>
            </w:r>
          </w:p>
        </w:tc>
      </w:tr>
      <w:tr w:rsidR="009741EF" w:rsidRPr="00086086" w:rsidTr="00086086">
        <w:tc>
          <w:tcPr>
            <w:tcW w:w="642" w:type="dxa"/>
            <w:shd w:val="clear" w:color="auto" w:fill="FBE4D5"/>
            <w:hideMark/>
          </w:tcPr>
          <w:p w:rsidR="009741EF" w:rsidRPr="00086086" w:rsidRDefault="009741EF" w:rsidP="00086086">
            <w:pPr>
              <w:autoSpaceDE w:val="0"/>
              <w:autoSpaceDN w:val="0"/>
              <w:adjustRightInd w:val="0"/>
              <w:jc w:val="center"/>
              <w:rPr>
                <w:b/>
                <w:bCs/>
                <w:color w:val="000000"/>
                <w:sz w:val="20"/>
                <w:szCs w:val="20"/>
              </w:rPr>
            </w:pPr>
            <w:r w:rsidRPr="00086086">
              <w:rPr>
                <w:b/>
                <w:bCs/>
                <w:color w:val="000000"/>
                <w:sz w:val="20"/>
                <w:szCs w:val="20"/>
              </w:rPr>
              <w:t>8</w:t>
            </w:r>
          </w:p>
        </w:tc>
        <w:tc>
          <w:tcPr>
            <w:tcW w:w="5278" w:type="dxa"/>
            <w:shd w:val="clear" w:color="auto" w:fill="FBE4D5"/>
            <w:hideMark/>
          </w:tcPr>
          <w:p w:rsidR="009741EF" w:rsidRPr="00086086" w:rsidRDefault="009741EF" w:rsidP="00086086">
            <w:pPr>
              <w:autoSpaceDE w:val="0"/>
              <w:autoSpaceDN w:val="0"/>
              <w:adjustRightInd w:val="0"/>
              <w:spacing w:before="120" w:after="120"/>
              <w:jc w:val="both"/>
              <w:rPr>
                <w:color w:val="000000"/>
                <w:sz w:val="20"/>
                <w:szCs w:val="20"/>
              </w:rPr>
            </w:pPr>
            <w:r w:rsidRPr="00086086">
              <w:rPr>
                <w:rFonts w:eastAsia="Times New Roman"/>
                <w:sz w:val="20"/>
                <w:szCs w:val="20"/>
                <w:lang w:eastAsia="tr-TR"/>
              </w:rPr>
              <w:t>Sosyal sorumluluk bilinci içinde topluma hizmet etme amacını göz ardı etmeden toplum içerisinde toplumun ihtiyaçlarını karşılamaya dönük faaliyetlerde bulunulacaktır. Kurum toplam kalite anlayışı içerisinde ekolojik dengeye duyarlı, çevreye saygılı, sosyal ve kültürel faaliyet çalışmalarına paydaşlarıyla beraber yürütecektir</w:t>
            </w:r>
            <w:r w:rsidRPr="00086086">
              <w:rPr>
                <w:color w:val="000000"/>
                <w:sz w:val="20"/>
                <w:szCs w:val="20"/>
              </w:rPr>
              <w:t xml:space="preserve"> </w:t>
            </w:r>
          </w:p>
        </w:tc>
        <w:tc>
          <w:tcPr>
            <w:tcW w:w="1903" w:type="dxa"/>
            <w:shd w:val="clear" w:color="auto" w:fill="FBE4D5"/>
            <w:hideMark/>
          </w:tcPr>
          <w:p w:rsidR="009741EF" w:rsidRPr="00086086" w:rsidRDefault="009741EF" w:rsidP="00086086">
            <w:pPr>
              <w:autoSpaceDE w:val="0"/>
              <w:autoSpaceDN w:val="0"/>
              <w:adjustRightInd w:val="0"/>
              <w:jc w:val="center"/>
              <w:rPr>
                <w:color w:val="000000"/>
                <w:sz w:val="20"/>
                <w:szCs w:val="20"/>
              </w:rPr>
            </w:pPr>
            <w:r w:rsidRPr="00086086">
              <w:rPr>
                <w:sz w:val="20"/>
                <w:szCs w:val="20"/>
              </w:rPr>
              <w:t>İlgili Müdür Yrd.Rehberlik Servisi,Sınıf Öğretmenleri</w:t>
            </w:r>
          </w:p>
        </w:tc>
        <w:tc>
          <w:tcPr>
            <w:tcW w:w="1924" w:type="dxa"/>
            <w:shd w:val="clear" w:color="auto" w:fill="FBE4D5"/>
            <w:hideMark/>
          </w:tcPr>
          <w:p w:rsidR="009741EF" w:rsidRPr="00086086" w:rsidRDefault="009741EF" w:rsidP="00086086">
            <w:pPr>
              <w:autoSpaceDE w:val="0"/>
              <w:autoSpaceDN w:val="0"/>
              <w:adjustRightInd w:val="0"/>
              <w:jc w:val="center"/>
              <w:rPr>
                <w:color w:val="000000"/>
                <w:sz w:val="20"/>
                <w:szCs w:val="20"/>
              </w:rPr>
            </w:pPr>
            <w:r w:rsidRPr="00086086">
              <w:rPr>
                <w:color w:val="000000"/>
                <w:sz w:val="20"/>
                <w:szCs w:val="20"/>
              </w:rPr>
              <w:t>Okul Müdürlüğü</w:t>
            </w:r>
          </w:p>
        </w:tc>
      </w:tr>
    </w:tbl>
    <w:p w:rsidR="009741EF" w:rsidRDefault="009741EF" w:rsidP="009741EF">
      <w:pPr>
        <w:jc w:val="both"/>
        <w:rPr>
          <w:color w:val="000000"/>
          <w:sz w:val="24"/>
          <w:szCs w:val="24"/>
        </w:rPr>
      </w:pPr>
    </w:p>
    <w:bookmarkEnd w:id="29"/>
    <w:p w:rsidR="003A3D48" w:rsidRDefault="00CD2028" w:rsidP="00E31CC9">
      <w:pPr>
        <w:jc w:val="both"/>
        <w:rPr>
          <w:color w:val="000000"/>
          <w:sz w:val="24"/>
          <w:szCs w:val="24"/>
        </w:rPr>
      </w:pPr>
      <w:r>
        <w:rPr>
          <w:noProof/>
          <w:color w:val="000000"/>
          <w:sz w:val="24"/>
          <w:szCs w:val="24"/>
          <w:lang w:eastAsia="tr-TR"/>
        </w:rPr>
        <w:pict>
          <v:group id="_x0000_s1889" style="position:absolute;left:0;text-align:left;margin-left:33.4pt;margin-top:44.95pt;width:540.4pt;height:786pt;z-index:251658752;mso-position-horizontal-relative:page;mso-position-vertical-relative:page" coordorigin="316,406" coordsize="11608,15028">
            <v:group id="_x0000_s1890"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891" style="position:absolute;left:339;top:406;width:11582;height:15025;mso-width-relative:margin;v-text-anchor:middle" fillcolor="#8c8c8c" strokecolor="white" strokeweight="1pt">
                <v:fill r:id="rId12" o:title="Zig zag" color2="#bfbfbf" type="pattern"/>
                <v:shadow color="#d8d8d8" offset="3pt,3pt" offset2="2pt,2pt"/>
              </v:rect>
              <v:rect id="_x0000_s1892" style="position:absolute;left:3446;top:406;width:8475;height:15025;mso-width-relative:margin" fillcolor="#c2d69b" strokecolor="white" strokeweight="1pt">
                <v:shadow color="#d8d8d8" offset="3pt,3pt" offset2="2pt,2pt"/>
                <v:textbox style="mso-next-textbox:#_x0000_s1892" inset="18pt,108pt,36pt">
                  <w:txbxContent>
                    <w:p w:rsidR="00A21240" w:rsidRDefault="00A21240" w:rsidP="003E6AE5">
                      <w:pPr>
                        <w:jc w:val="center"/>
                        <w:rPr>
                          <w:b/>
                          <w:sz w:val="72"/>
                          <w:szCs w:val="72"/>
                        </w:rPr>
                      </w:pPr>
                    </w:p>
                    <w:p w:rsidR="00A21240" w:rsidRDefault="00A21240" w:rsidP="003E6AE5">
                      <w:pPr>
                        <w:jc w:val="center"/>
                        <w:rPr>
                          <w:b/>
                          <w:sz w:val="72"/>
                          <w:szCs w:val="72"/>
                        </w:rPr>
                      </w:pPr>
                    </w:p>
                    <w:p w:rsidR="00A21240" w:rsidRDefault="00A21240" w:rsidP="003E6AE5">
                      <w:pPr>
                        <w:jc w:val="center"/>
                        <w:rPr>
                          <w:b/>
                          <w:sz w:val="72"/>
                          <w:szCs w:val="72"/>
                        </w:rPr>
                      </w:pPr>
                    </w:p>
                    <w:p w:rsidR="00A21240" w:rsidRDefault="00A21240" w:rsidP="003E6AE5">
                      <w:pPr>
                        <w:jc w:val="center"/>
                        <w:rPr>
                          <w:b/>
                          <w:sz w:val="72"/>
                          <w:szCs w:val="72"/>
                        </w:rPr>
                      </w:pPr>
                      <w:r>
                        <w:rPr>
                          <w:b/>
                          <w:sz w:val="72"/>
                          <w:szCs w:val="72"/>
                        </w:rPr>
                        <w:t>BÖLÜM 4</w:t>
                      </w:r>
                    </w:p>
                    <w:p w:rsidR="00A21240" w:rsidRDefault="00A21240" w:rsidP="003E6AE5">
                      <w:pPr>
                        <w:jc w:val="center"/>
                        <w:rPr>
                          <w:b/>
                          <w:sz w:val="72"/>
                          <w:szCs w:val="72"/>
                        </w:rPr>
                      </w:pPr>
                    </w:p>
                    <w:p w:rsidR="00A21240" w:rsidRDefault="00A21240" w:rsidP="003E6AE5">
                      <w:pPr>
                        <w:jc w:val="center"/>
                        <w:rPr>
                          <w:b/>
                          <w:sz w:val="72"/>
                          <w:szCs w:val="72"/>
                        </w:rPr>
                      </w:pPr>
                    </w:p>
                    <w:p w:rsidR="00A21240" w:rsidRPr="008E0551" w:rsidRDefault="00A21240" w:rsidP="003E6AE5">
                      <w:pPr>
                        <w:jc w:val="center"/>
                        <w:rPr>
                          <w:b/>
                          <w:sz w:val="72"/>
                          <w:szCs w:val="72"/>
                        </w:rPr>
                      </w:pPr>
                    </w:p>
                    <w:p w:rsidR="00A21240" w:rsidRPr="006B7F6F" w:rsidRDefault="00A21240" w:rsidP="003E6AE5">
                      <w:pPr>
                        <w:jc w:val="center"/>
                        <w:rPr>
                          <w:rFonts w:cs="Calibri"/>
                          <w:b/>
                        </w:rPr>
                      </w:pPr>
                      <w:r>
                        <w:rPr>
                          <w:rFonts w:cs="Calibri"/>
                          <w:b/>
                          <w:sz w:val="72"/>
                          <w:szCs w:val="72"/>
                        </w:rPr>
                        <w:t>MALİYETLENDİRME</w:t>
                      </w: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Pr="006B7F6F" w:rsidRDefault="00A21240" w:rsidP="003E6AE5">
                      <w:pPr>
                        <w:rPr>
                          <w:b/>
                          <w:sz w:val="40"/>
                          <w:szCs w:val="40"/>
                        </w:rPr>
                      </w:pPr>
                      <w:r w:rsidRPr="006B7F6F">
                        <w:rPr>
                          <w:rFonts w:cs="Calibri"/>
                          <w:b/>
                          <w:sz w:val="40"/>
                          <w:szCs w:val="40"/>
                        </w:rPr>
                        <w:t>Yasal Çerçeve</w:t>
                      </w:r>
                    </w:p>
                    <w:p w:rsidR="00A21240" w:rsidRPr="006B7F6F" w:rsidRDefault="00A21240" w:rsidP="003E6AE5">
                      <w:pPr>
                        <w:rPr>
                          <w:rFonts w:cs="Calibri"/>
                          <w:b/>
                          <w:sz w:val="40"/>
                          <w:szCs w:val="40"/>
                        </w:rPr>
                      </w:pPr>
                      <w:r w:rsidRPr="006B7F6F">
                        <w:rPr>
                          <w:rFonts w:cs="Calibri"/>
                          <w:b/>
                          <w:sz w:val="40"/>
                          <w:szCs w:val="40"/>
                        </w:rPr>
                        <w:t>Stratejik Planlama Çalışmaları</w:t>
                      </w:r>
                    </w:p>
                  </w:txbxContent>
                </v:textbox>
              </v:rect>
              <v:group id="_x0000_s1893" style="position:absolute;left:321;top:3424;width:3125;height:6069" coordorigin="654,3599" coordsize="2880,5760">
                <v:rect id="_x0000_s1894" style="position:absolute;left:2094;top:6479;width:1440;height:1440;flip:x;mso-width-relative:margin;v-text-anchor:middle" fillcolor="#930" strokecolor="white" strokeweight="1pt">
                  <v:fill opacity="52429f" color2="fill darken(118)" rotate="t" method="linear sigma" focus="50%" type="gradient"/>
                  <v:shadow color="#d8d8d8" offset="3pt,3pt" offset2="2pt,2pt"/>
                </v:rect>
                <v:rect id="_x0000_s1895" style="position:absolute;left:2094;top:5039;width:1440;height:1440;flip:x;mso-width-relative:margin;v-text-anchor:middle" fillcolor="#930" strokecolor="white" strokeweight="1pt">
                  <v:fill opacity=".5" color2="fill darken(118)" rotate="t" method="linear sigma" focus="-50%" type="gradient"/>
                  <v:shadow color="#d8d8d8" offset="3pt,3pt" offset2="2pt,2pt"/>
                </v:rect>
                <v:rect id="_x0000_s1896" style="position:absolute;left:654;top:5039;width:1440;height:1440;flip:x;mso-width-relative:margin;v-text-anchor:middle" fillcolor="#a7bfde" strokecolor="white" strokeweight="1pt">
                  <v:fill opacity="52429f" color2="fill darken(118)" rotate="t" method="linear sigma" focus="-50%" type="gradient"/>
                  <v:shadow color="#d8d8d8" offset="3pt,3pt" offset2="2pt,2pt"/>
                </v:rect>
                <v:rect id="_x0000_s1897" style="position:absolute;left:654;top:3599;width:1440;height:1440;flip:x;mso-width-relative:margin;v-text-anchor:middle" fillcolor="#a7bfde" strokecolor="white" strokeweight="1pt">
                  <v:fill opacity=".5" color2="fill darken(118)" rotate="t" method="linear sigma" focus="-50%" type="gradient"/>
                  <v:shadow color="#d8d8d8" offset="3pt,3pt" offset2="2pt,2pt"/>
                </v:rect>
                <v:rect id="_x0000_s1898" style="position:absolute;left:654;top:6479;width:1440;height:1440;flip:x;mso-width-relative:margin;v-text-anchor:middle" fillcolor="#a7bfde" strokecolor="white" strokeweight="1pt">
                  <v:fill opacity=".5" color2="fill darken(118)" rotate="t" method="linear sigma" focus="-50%" type="gradient"/>
                  <v:shadow color="#d8d8d8" offset="3pt,3pt" offset2="2pt,2pt"/>
                </v:rect>
                <v:rect id="_x0000_s1899" style="position:absolute;left:2094;top:7919;width:1440;height:1440;flip:x;mso-width-relative:margin;v-text-anchor:middle" fillcolor="#930" strokecolor="white" strokeweight="1pt">
                  <v:fill opacity=".5" color2="fill darken(118)" rotate="t" method="linear sigma" focus="-50%" type="gradient"/>
                  <v:shadow color="#d8d8d8" offset="3pt,3pt" offset2="2pt,2pt"/>
                </v:rect>
              </v:group>
              <v:rect id="_x0000_s1900" style="position:absolute;left:2690;top:406;width:1563;height:1518;flip:x;mso-width-relative:margin;v-text-anchor:bottom" fillcolor="#c0504d" strokecolor="white" strokeweight="1pt">
                <v:shadow color="#d8d8d8" offset="3pt,3pt" offset2="2pt,2pt"/>
                <v:textbox style="mso-next-textbox:#_x0000_s1900">
                  <w:txbxContent>
                    <w:p w:rsidR="00A21240" w:rsidRPr="001A002F" w:rsidRDefault="00A21240" w:rsidP="003E6AE5">
                      <w:pPr>
                        <w:rPr>
                          <w:color w:val="FFFFFF"/>
                          <w:sz w:val="48"/>
                          <w:szCs w:val="52"/>
                        </w:rPr>
                      </w:pPr>
                    </w:p>
                  </w:txbxContent>
                </v:textbox>
              </v:rect>
            </v:group>
            <v:group id="_x0000_s1901" style="position:absolute;left:3446;top:13758;width:8169;height:1382" coordorigin="3446,13758" coordsize="8169,1382">
              <v:group id="_x0000_s1902" style="position:absolute;left:10833;top:14380;width:782;height:760;flip:x y" coordorigin="8754,11945" coordsize="2880,2859">
                <v:rect id="_x0000_s1903" style="position:absolute;left:10194;top:11945;width:1440;height:1440;flip:x;mso-width-relative:margin;v-text-anchor:middle" fillcolor="#bfbfbf" strokecolor="white" strokeweight="1pt">
                  <v:fill opacity=".5"/>
                  <v:shadow color="#d8d8d8" offset="3pt,3pt" offset2="2pt,2pt"/>
                </v:rect>
                <v:rect id="_x0000_s1904" style="position:absolute;left:10194;top:13364;width:1440;height:1440;flip:x;mso-width-relative:margin;v-text-anchor:middle" fillcolor="#c0504d" strokecolor="white" strokeweight="1pt">
                  <v:shadow color="#d8d8d8" offset="3pt,3pt" offset2="2pt,2pt"/>
                </v:rect>
                <v:rect id="_x0000_s1905" style="position:absolute;left:8754;top:13364;width:1440;height:1440;flip:x;mso-width-relative:margin;v-text-anchor:middle" fillcolor="#bfbfbf" strokecolor="white" strokeweight="1pt">
                  <v:fill opacity=".5"/>
                  <v:shadow color="#d8d8d8" offset="3pt,3pt" offset2="2pt,2pt"/>
                </v:rect>
              </v:group>
              <v:rect id="_x0000_s1906" style="position:absolute;left:3446;top:13758;width:7105;height:1382;v-text-anchor:bottom" filled="f" stroked="f" strokecolor="white" strokeweight="1pt">
                <v:fill opacity="52429f"/>
                <v:shadow color="#d8d8d8" offset="3pt,3pt" offset2="2pt,2pt"/>
                <v:textbox style="mso-next-textbox:#_x0000_s1906" inset=",0,,0">
                  <w:txbxContent>
                    <w:p w:rsidR="00A21240" w:rsidRPr="00A50C52" w:rsidRDefault="00A21240" w:rsidP="003E6AE5">
                      <w:pPr>
                        <w:pStyle w:val="AralkYok"/>
                        <w:jc w:val="right"/>
                        <w:rPr>
                          <w:color w:val="FFFFFF"/>
                        </w:rPr>
                      </w:pPr>
                    </w:p>
                    <w:p w:rsidR="00A21240" w:rsidRPr="00A50C52" w:rsidRDefault="00A21240" w:rsidP="003E6AE5">
                      <w:pPr>
                        <w:pStyle w:val="AralkYok"/>
                        <w:jc w:val="right"/>
                        <w:rPr>
                          <w:color w:val="FFFFFF"/>
                        </w:rPr>
                      </w:pPr>
                    </w:p>
                  </w:txbxContent>
                </v:textbox>
              </v:rect>
            </v:group>
            <w10:wrap anchorx="page" anchory="page"/>
          </v:group>
        </w:pict>
      </w:r>
    </w:p>
    <w:p w:rsidR="006C37F5" w:rsidRDefault="003E6AE5" w:rsidP="003E6AE5">
      <w:pPr>
        <w:jc w:val="both"/>
        <w:rPr>
          <w:sz w:val="24"/>
          <w:szCs w:val="24"/>
        </w:rPr>
      </w:pPr>
      <w:r>
        <w:rPr>
          <w:color w:val="000000"/>
          <w:sz w:val="24"/>
          <w:szCs w:val="24"/>
        </w:rPr>
        <w:br w:type="page"/>
      </w:r>
    </w:p>
    <w:p w:rsidR="006C37F5" w:rsidRPr="00FC2A07" w:rsidRDefault="006C37F5" w:rsidP="006C37F5">
      <w:pPr>
        <w:pStyle w:val="Balk1"/>
        <w:rPr>
          <w:sz w:val="28"/>
          <w:szCs w:val="28"/>
        </w:rPr>
      </w:pPr>
      <w:bookmarkStart w:id="30" w:name="_Toc417292392"/>
      <w:r w:rsidRPr="00FC2A07">
        <w:rPr>
          <w:sz w:val="28"/>
          <w:szCs w:val="28"/>
        </w:rPr>
        <w:lastRenderedPageBreak/>
        <w:t xml:space="preserve">     BÖLÜM IV</w:t>
      </w:r>
      <w:bookmarkEnd w:id="30"/>
    </w:p>
    <w:p w:rsidR="006C37F5" w:rsidRPr="00FC2A07" w:rsidRDefault="006C37F5" w:rsidP="006C37F5">
      <w:pPr>
        <w:pStyle w:val="Balk2"/>
        <w:rPr>
          <w:i w:val="0"/>
          <w:sz w:val="24"/>
          <w:szCs w:val="24"/>
        </w:rPr>
      </w:pPr>
      <w:bookmarkStart w:id="31" w:name="_Toc417292393"/>
      <w:r>
        <w:t xml:space="preserve">    </w:t>
      </w:r>
      <w:r w:rsidRPr="00FC2A07">
        <w:rPr>
          <w:i w:val="0"/>
          <w:sz w:val="24"/>
          <w:szCs w:val="24"/>
        </w:rPr>
        <w:t>MALİYETLENDİRME</w:t>
      </w:r>
      <w:bookmarkEnd w:id="31"/>
    </w:p>
    <w:p w:rsidR="006C37F5" w:rsidRDefault="006C37F5" w:rsidP="006C37F5">
      <w:pPr>
        <w:autoSpaceDE w:val="0"/>
        <w:autoSpaceDN w:val="0"/>
        <w:adjustRightInd w:val="0"/>
        <w:spacing w:after="0"/>
        <w:ind w:firstLine="708"/>
        <w:rPr>
          <w:rFonts w:cs="AgfaRotisSemiSerif"/>
          <w:szCs w:val="24"/>
        </w:rPr>
      </w:pPr>
      <w:r w:rsidRPr="00A0793B">
        <w:rPr>
          <w:rFonts w:cs="AgfaRotisSemiSerif"/>
          <w:szCs w:val="24"/>
        </w:rPr>
        <w:t>Faaliyet maliyeti tespit edilirken faaliyet ile doğrudan</w:t>
      </w:r>
      <w:r>
        <w:rPr>
          <w:rFonts w:cs="AgfaRotisSemiSerif"/>
          <w:szCs w:val="24"/>
        </w:rPr>
        <w:t xml:space="preserve"> </w:t>
      </w:r>
      <w:r w:rsidRPr="00A0793B">
        <w:rPr>
          <w:rFonts w:cs="AgfaRotisSemiSerif"/>
          <w:szCs w:val="24"/>
        </w:rPr>
        <w:t>ilişkilendirilebile</w:t>
      </w:r>
      <w:r>
        <w:rPr>
          <w:rFonts w:cs="AgfaRotisSemiSerif"/>
          <w:szCs w:val="24"/>
        </w:rPr>
        <w:t>n maliyetler dikkate alınmıştır</w:t>
      </w:r>
      <w:r w:rsidRPr="00A0793B">
        <w:rPr>
          <w:rFonts w:cs="AgfaRotisSemiSerif"/>
          <w:szCs w:val="24"/>
        </w:rPr>
        <w:t xml:space="preserve">. </w:t>
      </w:r>
      <w:r>
        <w:rPr>
          <w:rFonts w:cs="AgfaRotisSemiSerif"/>
          <w:szCs w:val="24"/>
        </w:rPr>
        <w:t>F</w:t>
      </w:r>
      <w:r w:rsidRPr="00A0793B">
        <w:rPr>
          <w:rFonts w:cs="AgfaRotisSemiSerif"/>
          <w:szCs w:val="24"/>
        </w:rPr>
        <w:t>aaliyet maliyetinin t</w:t>
      </w:r>
      <w:r>
        <w:rPr>
          <w:rFonts w:cs="AgfaRotisSemiSerif"/>
          <w:szCs w:val="24"/>
        </w:rPr>
        <w:t>espitinde bütçe içi kaynaklar ile</w:t>
      </w:r>
      <w:r w:rsidRPr="00A0793B">
        <w:rPr>
          <w:rFonts w:cs="AgfaRotisSemiSerif"/>
          <w:szCs w:val="24"/>
        </w:rPr>
        <w:t xml:space="preserve"> bütç</w:t>
      </w:r>
      <w:r>
        <w:rPr>
          <w:rFonts w:cs="AgfaRotisSemiSerif"/>
          <w:szCs w:val="24"/>
        </w:rPr>
        <w:t>e dışı kaynaklara da yer verilmiştir.</w:t>
      </w:r>
      <w:r w:rsidR="00E31CC9">
        <w:rPr>
          <w:rFonts w:cs="AgfaRotisSemiSerif"/>
          <w:szCs w:val="24"/>
        </w:rPr>
        <w:t xml:space="preserve"> </w:t>
      </w:r>
      <w:r>
        <w:rPr>
          <w:rFonts w:cs="AgfaRotisSemiSerif"/>
          <w:szCs w:val="24"/>
        </w:rPr>
        <w:t>M</w:t>
      </w:r>
      <w:r w:rsidRPr="00A0793B">
        <w:rPr>
          <w:rFonts w:cs="AgfaRotisSemiSerif"/>
          <w:szCs w:val="24"/>
        </w:rPr>
        <w:t>aliyetlendirmeler</w:t>
      </w:r>
      <w:r>
        <w:rPr>
          <w:rFonts w:cs="AgfaRotisSemiSerif"/>
          <w:szCs w:val="24"/>
        </w:rPr>
        <w:t xml:space="preserve"> </w:t>
      </w:r>
      <w:r w:rsidRPr="00A0793B">
        <w:rPr>
          <w:rFonts w:cs="AgfaRotisSemiSerif"/>
          <w:szCs w:val="24"/>
        </w:rPr>
        <w:t>de gi</w:t>
      </w:r>
      <w:r>
        <w:rPr>
          <w:rFonts w:cs="AgfaRotisSemiSerif"/>
          <w:szCs w:val="24"/>
        </w:rPr>
        <w:t xml:space="preserve">rdi fiyatları ve diğer ekonomik </w:t>
      </w:r>
      <w:r w:rsidRPr="00A0793B">
        <w:rPr>
          <w:rFonts w:cs="AgfaRotisSemiSerif"/>
          <w:szCs w:val="24"/>
        </w:rPr>
        <w:t>değerler gerçeği ortay</w:t>
      </w:r>
      <w:r>
        <w:rPr>
          <w:rFonts w:cs="AgfaRotisSemiSerif"/>
          <w:szCs w:val="24"/>
        </w:rPr>
        <w:t>a koyularak, tahmini belirlemeler gerçekçi öngörülere dayandırılmıştır.</w:t>
      </w:r>
      <w:r w:rsidR="00E31CC9">
        <w:rPr>
          <w:rFonts w:cs="AgfaRotisSemiSerif"/>
          <w:szCs w:val="24"/>
        </w:rPr>
        <w:t xml:space="preserve"> </w:t>
      </w:r>
      <w:r>
        <w:rPr>
          <w:rFonts w:cs="AgfaRotisSemiSerif"/>
          <w:szCs w:val="24"/>
        </w:rPr>
        <w:t>K</w:t>
      </w:r>
      <w:r w:rsidRPr="00A0793B">
        <w:rPr>
          <w:rFonts w:cs="AgfaRotisSemiSerif"/>
          <w:szCs w:val="24"/>
        </w:rPr>
        <w:t>aynaklarla faaliyetler a</w:t>
      </w:r>
      <w:r>
        <w:rPr>
          <w:rFonts w:cs="AgfaRotisSemiSerif"/>
          <w:szCs w:val="24"/>
        </w:rPr>
        <w:t xml:space="preserve">rasındaki ilişki iyi kurulmuş, </w:t>
      </w:r>
      <w:r w:rsidRPr="00A0793B">
        <w:rPr>
          <w:rFonts w:cs="AgfaRotisSemiSerif"/>
          <w:szCs w:val="24"/>
        </w:rPr>
        <w:t>kullanılacak olası oransal yön</w:t>
      </w:r>
      <w:r>
        <w:rPr>
          <w:rFonts w:cs="AgfaRotisSemiSerif"/>
          <w:szCs w:val="24"/>
        </w:rPr>
        <w:t>temler tutarlı ve açıklanabilir olmasına dikkat edilmiştir.</w:t>
      </w:r>
      <w:r w:rsidR="00E31CC9" w:rsidRPr="00E31CC9">
        <w:rPr>
          <w:color w:val="000000"/>
        </w:rPr>
        <w:t xml:space="preserve"> </w:t>
      </w:r>
      <w:r w:rsidR="00C02CCD">
        <w:rPr>
          <w:color w:val="000000"/>
        </w:rPr>
        <w:t xml:space="preserve">Karaisalı </w:t>
      </w:r>
      <w:r w:rsidR="00E31CC9">
        <w:rPr>
          <w:color w:val="000000"/>
        </w:rPr>
        <w:t>Mesleki ve Teknik Anadolu Lisesi</w:t>
      </w:r>
      <w:r w:rsidR="00E31CC9" w:rsidRPr="008F4B5C">
        <w:rPr>
          <w:color w:val="000000"/>
        </w:rPr>
        <w:t xml:space="preserve"> </w:t>
      </w:r>
      <w:r>
        <w:rPr>
          <w:rFonts w:cs="AgfaRotisSemiSerif"/>
          <w:szCs w:val="24"/>
        </w:rPr>
        <w:t>Müdürlüğü Maliyetlendirme çalışmalarını aşağıdaki Hedefler ve Kaynak ilişkisi tablosuna göre yürütmüştür</w:t>
      </w:r>
    </w:p>
    <w:p w:rsidR="006C09A7" w:rsidRPr="00D27DD1" w:rsidRDefault="006C09A7" w:rsidP="002E794C">
      <w:pPr>
        <w:spacing w:after="120" w:line="240" w:lineRule="auto"/>
        <w:jc w:val="center"/>
        <w:rPr>
          <w:b/>
          <w:sz w:val="24"/>
          <w:szCs w:val="24"/>
        </w:rPr>
      </w:pPr>
      <w:r w:rsidRPr="00D27DD1">
        <w:rPr>
          <w:b/>
          <w:sz w:val="24"/>
          <w:szCs w:val="24"/>
        </w:rPr>
        <w:t>STRATEJİK PLAN</w:t>
      </w:r>
      <w:r w:rsidR="0006509D">
        <w:rPr>
          <w:b/>
          <w:sz w:val="24"/>
          <w:szCs w:val="24"/>
        </w:rPr>
        <w:t xml:space="preserve"> TAHMİNİ </w:t>
      </w:r>
      <w:r w:rsidRPr="00D27DD1">
        <w:rPr>
          <w:b/>
          <w:sz w:val="24"/>
          <w:szCs w:val="24"/>
        </w:rPr>
        <w:t xml:space="preserve"> MALİYET TABLOSU</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9"/>
        <w:gridCol w:w="2131"/>
        <w:gridCol w:w="823"/>
        <w:gridCol w:w="879"/>
        <w:gridCol w:w="844"/>
        <w:gridCol w:w="829"/>
        <w:gridCol w:w="850"/>
        <w:gridCol w:w="1498"/>
      </w:tblGrid>
      <w:tr w:rsidR="0006509D" w:rsidRPr="00D27DD1" w:rsidTr="00A1444D">
        <w:trPr>
          <w:trHeight w:val="450"/>
          <w:jc w:val="center"/>
        </w:trPr>
        <w:tc>
          <w:tcPr>
            <w:tcW w:w="1109" w:type="dxa"/>
            <w:vMerge w:val="restart"/>
            <w:shd w:val="clear" w:color="auto" w:fill="D99594"/>
          </w:tcPr>
          <w:p w:rsidR="0006509D" w:rsidRPr="003812E0" w:rsidRDefault="0006509D" w:rsidP="008123D2">
            <w:pPr>
              <w:spacing w:before="120" w:after="120" w:line="240" w:lineRule="auto"/>
              <w:jc w:val="center"/>
              <w:rPr>
                <w:rFonts w:eastAsia="Times New Roman" w:cs="Calibri"/>
                <w:b/>
                <w:bCs/>
                <w:noProof/>
                <w:lang w:eastAsia="tr-TR"/>
              </w:rPr>
            </w:pPr>
            <w:r w:rsidRPr="003812E0">
              <w:rPr>
                <w:rFonts w:eastAsia="Times New Roman" w:cs="Calibri"/>
                <w:b/>
                <w:bCs/>
                <w:noProof/>
                <w:lang w:eastAsia="tr-TR"/>
              </w:rPr>
              <w:t>TEMALAR</w:t>
            </w:r>
          </w:p>
        </w:tc>
        <w:tc>
          <w:tcPr>
            <w:tcW w:w="2131" w:type="dxa"/>
            <w:vMerge w:val="restart"/>
            <w:shd w:val="clear" w:color="auto" w:fill="D99594"/>
          </w:tcPr>
          <w:p w:rsidR="0006509D" w:rsidRPr="003812E0" w:rsidRDefault="0006509D" w:rsidP="0006509D">
            <w:pPr>
              <w:spacing w:before="120" w:after="120" w:line="240" w:lineRule="auto"/>
              <w:rPr>
                <w:rFonts w:eastAsia="Times New Roman" w:cs="Calibri"/>
                <w:b/>
                <w:bCs/>
                <w:noProof/>
                <w:lang w:eastAsia="tr-TR"/>
              </w:rPr>
            </w:pPr>
            <w:r w:rsidRPr="003812E0">
              <w:rPr>
                <w:rFonts w:eastAsia="Times New Roman" w:cs="Calibri"/>
                <w:b/>
                <w:bCs/>
                <w:noProof/>
                <w:lang w:eastAsia="tr-TR"/>
              </w:rPr>
              <w:t>STRTAEJİK AMAÇLAR – HEDEFLER</w:t>
            </w:r>
          </w:p>
        </w:tc>
        <w:tc>
          <w:tcPr>
            <w:tcW w:w="5723" w:type="dxa"/>
            <w:gridSpan w:val="6"/>
            <w:tcBorders>
              <w:bottom w:val="single" w:sz="4" w:space="0" w:color="auto"/>
            </w:tcBorders>
            <w:shd w:val="clear" w:color="auto" w:fill="D99594"/>
          </w:tcPr>
          <w:p w:rsidR="0006509D" w:rsidRPr="003812E0" w:rsidRDefault="0006509D" w:rsidP="0006509D">
            <w:pPr>
              <w:spacing w:before="120" w:after="120" w:line="240" w:lineRule="auto"/>
              <w:rPr>
                <w:rFonts w:eastAsia="Times New Roman" w:cs="Calibri"/>
                <w:b/>
                <w:bCs/>
                <w:noProof/>
                <w:lang w:eastAsia="tr-TR"/>
              </w:rPr>
            </w:pPr>
            <w:r w:rsidRPr="003812E0">
              <w:rPr>
                <w:rFonts w:eastAsia="Times New Roman" w:cs="Calibri"/>
                <w:b/>
                <w:bCs/>
                <w:noProof/>
                <w:lang w:eastAsia="tr-TR"/>
              </w:rPr>
              <w:t>TAHMİNİ MALİYET</w:t>
            </w:r>
          </w:p>
        </w:tc>
      </w:tr>
      <w:tr w:rsidR="00AF0D2F" w:rsidRPr="00D27DD1" w:rsidTr="004E32ED">
        <w:trPr>
          <w:trHeight w:val="361"/>
          <w:jc w:val="center"/>
        </w:trPr>
        <w:tc>
          <w:tcPr>
            <w:tcW w:w="1109" w:type="dxa"/>
            <w:vMerge/>
            <w:tcBorders>
              <w:bottom w:val="single" w:sz="4" w:space="0" w:color="000000"/>
            </w:tcBorders>
            <w:shd w:val="clear" w:color="auto" w:fill="D99594"/>
          </w:tcPr>
          <w:p w:rsidR="0006509D" w:rsidRPr="003812E0" w:rsidRDefault="0006509D" w:rsidP="008123D2">
            <w:pPr>
              <w:spacing w:before="120" w:after="120" w:line="240" w:lineRule="auto"/>
              <w:jc w:val="center"/>
              <w:rPr>
                <w:rFonts w:eastAsia="Times New Roman" w:cs="Calibri"/>
                <w:b/>
                <w:bCs/>
                <w:noProof/>
                <w:lang w:eastAsia="tr-TR"/>
              </w:rPr>
            </w:pPr>
          </w:p>
        </w:tc>
        <w:tc>
          <w:tcPr>
            <w:tcW w:w="2131" w:type="dxa"/>
            <w:vMerge/>
            <w:shd w:val="clear" w:color="auto" w:fill="D99594"/>
          </w:tcPr>
          <w:p w:rsidR="0006509D" w:rsidRPr="003812E0" w:rsidRDefault="0006509D" w:rsidP="0006509D">
            <w:pPr>
              <w:spacing w:before="120" w:after="120" w:line="240" w:lineRule="auto"/>
              <w:rPr>
                <w:rFonts w:eastAsia="Times New Roman" w:cs="Calibri"/>
                <w:b/>
                <w:bCs/>
                <w:noProof/>
                <w:lang w:eastAsia="tr-TR"/>
              </w:rPr>
            </w:pPr>
          </w:p>
        </w:tc>
        <w:tc>
          <w:tcPr>
            <w:tcW w:w="823" w:type="dxa"/>
            <w:tcBorders>
              <w:top w:val="single" w:sz="4" w:space="0" w:color="auto"/>
              <w:right w:val="single" w:sz="4" w:space="0" w:color="auto"/>
            </w:tcBorders>
            <w:shd w:val="clear" w:color="auto" w:fill="D99594"/>
          </w:tcPr>
          <w:p w:rsidR="0006509D" w:rsidRPr="003812E0" w:rsidRDefault="0006509D" w:rsidP="00A1444D">
            <w:pPr>
              <w:spacing w:before="120" w:after="120" w:line="240" w:lineRule="auto"/>
              <w:jc w:val="center"/>
              <w:rPr>
                <w:rFonts w:eastAsia="Times New Roman" w:cs="Calibri"/>
                <w:b/>
                <w:bCs/>
                <w:noProof/>
                <w:lang w:eastAsia="tr-TR"/>
              </w:rPr>
            </w:pPr>
            <w:r w:rsidRPr="003812E0">
              <w:rPr>
                <w:rFonts w:eastAsia="Times New Roman" w:cs="Calibri"/>
                <w:b/>
                <w:bCs/>
                <w:noProof/>
                <w:lang w:eastAsia="tr-TR"/>
              </w:rPr>
              <w:t>2015</w:t>
            </w:r>
          </w:p>
        </w:tc>
        <w:tc>
          <w:tcPr>
            <w:tcW w:w="879" w:type="dxa"/>
            <w:tcBorders>
              <w:top w:val="single" w:sz="4" w:space="0" w:color="auto"/>
              <w:right w:val="single" w:sz="4" w:space="0" w:color="auto"/>
            </w:tcBorders>
            <w:shd w:val="clear" w:color="auto" w:fill="D99594"/>
          </w:tcPr>
          <w:p w:rsidR="0006509D" w:rsidRPr="003812E0" w:rsidRDefault="0006509D" w:rsidP="00A1444D">
            <w:pPr>
              <w:spacing w:before="120" w:after="120" w:line="240" w:lineRule="auto"/>
              <w:jc w:val="center"/>
              <w:rPr>
                <w:rFonts w:eastAsia="Times New Roman" w:cs="Calibri"/>
                <w:b/>
                <w:bCs/>
                <w:noProof/>
                <w:lang w:eastAsia="tr-TR"/>
              </w:rPr>
            </w:pPr>
            <w:r w:rsidRPr="003812E0">
              <w:rPr>
                <w:rFonts w:eastAsia="Times New Roman" w:cs="Calibri"/>
                <w:b/>
                <w:bCs/>
                <w:noProof/>
                <w:lang w:eastAsia="tr-TR"/>
              </w:rPr>
              <w:t>2016</w:t>
            </w:r>
          </w:p>
        </w:tc>
        <w:tc>
          <w:tcPr>
            <w:tcW w:w="844" w:type="dxa"/>
            <w:tcBorders>
              <w:top w:val="single" w:sz="4" w:space="0" w:color="auto"/>
              <w:left w:val="single" w:sz="4" w:space="0" w:color="auto"/>
              <w:right w:val="single" w:sz="4" w:space="0" w:color="auto"/>
            </w:tcBorders>
            <w:shd w:val="clear" w:color="auto" w:fill="D99594"/>
          </w:tcPr>
          <w:p w:rsidR="0006509D" w:rsidRPr="003812E0" w:rsidRDefault="0006509D" w:rsidP="00A1444D">
            <w:pPr>
              <w:spacing w:before="120" w:after="120" w:line="240" w:lineRule="auto"/>
              <w:jc w:val="center"/>
              <w:rPr>
                <w:rFonts w:eastAsia="Times New Roman" w:cs="Calibri"/>
                <w:b/>
                <w:bCs/>
                <w:noProof/>
                <w:lang w:eastAsia="tr-TR"/>
              </w:rPr>
            </w:pPr>
            <w:r w:rsidRPr="003812E0">
              <w:rPr>
                <w:rFonts w:eastAsia="Times New Roman" w:cs="Calibri"/>
                <w:b/>
                <w:bCs/>
                <w:noProof/>
                <w:lang w:eastAsia="tr-TR"/>
              </w:rPr>
              <w:t>2017</w:t>
            </w:r>
          </w:p>
        </w:tc>
        <w:tc>
          <w:tcPr>
            <w:tcW w:w="829" w:type="dxa"/>
            <w:tcBorders>
              <w:top w:val="single" w:sz="4" w:space="0" w:color="auto"/>
              <w:left w:val="single" w:sz="4" w:space="0" w:color="auto"/>
              <w:right w:val="single" w:sz="4" w:space="0" w:color="auto"/>
            </w:tcBorders>
            <w:shd w:val="clear" w:color="auto" w:fill="D99594"/>
          </w:tcPr>
          <w:p w:rsidR="0006509D" w:rsidRPr="003812E0" w:rsidRDefault="0006509D" w:rsidP="00A1444D">
            <w:pPr>
              <w:spacing w:before="120" w:after="120" w:line="240" w:lineRule="auto"/>
              <w:jc w:val="center"/>
              <w:rPr>
                <w:rFonts w:eastAsia="Times New Roman" w:cs="Calibri"/>
                <w:b/>
                <w:bCs/>
                <w:noProof/>
                <w:lang w:eastAsia="tr-TR"/>
              </w:rPr>
            </w:pPr>
            <w:r w:rsidRPr="003812E0">
              <w:rPr>
                <w:rFonts w:eastAsia="Times New Roman" w:cs="Calibri"/>
                <w:b/>
                <w:bCs/>
                <w:noProof/>
                <w:lang w:eastAsia="tr-TR"/>
              </w:rPr>
              <w:t>2018</w:t>
            </w:r>
          </w:p>
        </w:tc>
        <w:tc>
          <w:tcPr>
            <w:tcW w:w="850" w:type="dxa"/>
            <w:tcBorders>
              <w:top w:val="single" w:sz="4" w:space="0" w:color="auto"/>
              <w:left w:val="single" w:sz="4" w:space="0" w:color="auto"/>
              <w:right w:val="single" w:sz="4" w:space="0" w:color="auto"/>
            </w:tcBorders>
            <w:shd w:val="clear" w:color="auto" w:fill="D99594"/>
          </w:tcPr>
          <w:p w:rsidR="0006509D" w:rsidRPr="003812E0" w:rsidRDefault="0006509D" w:rsidP="00A1444D">
            <w:pPr>
              <w:spacing w:before="120" w:after="120" w:line="240" w:lineRule="auto"/>
              <w:jc w:val="center"/>
              <w:rPr>
                <w:rFonts w:eastAsia="Times New Roman" w:cs="Calibri"/>
                <w:b/>
                <w:bCs/>
                <w:noProof/>
                <w:lang w:eastAsia="tr-TR"/>
              </w:rPr>
            </w:pPr>
            <w:r w:rsidRPr="003812E0">
              <w:rPr>
                <w:rFonts w:eastAsia="Times New Roman" w:cs="Calibri"/>
                <w:b/>
                <w:bCs/>
                <w:noProof/>
                <w:lang w:eastAsia="tr-TR"/>
              </w:rPr>
              <w:t>2019</w:t>
            </w:r>
          </w:p>
        </w:tc>
        <w:tc>
          <w:tcPr>
            <w:tcW w:w="1498" w:type="dxa"/>
            <w:tcBorders>
              <w:top w:val="single" w:sz="4" w:space="0" w:color="auto"/>
              <w:left w:val="single" w:sz="4" w:space="0" w:color="auto"/>
            </w:tcBorders>
            <w:shd w:val="clear" w:color="auto" w:fill="D99594"/>
          </w:tcPr>
          <w:p w:rsidR="0006509D" w:rsidRPr="003812E0" w:rsidRDefault="004E32ED" w:rsidP="00A1444D">
            <w:pPr>
              <w:spacing w:before="120" w:after="120" w:line="360" w:lineRule="auto"/>
              <w:jc w:val="center"/>
              <w:rPr>
                <w:rFonts w:eastAsia="Times New Roman" w:cs="Calibri"/>
                <w:b/>
                <w:bCs/>
                <w:noProof/>
                <w:lang w:eastAsia="tr-TR"/>
              </w:rPr>
            </w:pPr>
            <w:r>
              <w:rPr>
                <w:rFonts w:eastAsia="Times New Roman" w:cs="Calibri"/>
                <w:b/>
                <w:bCs/>
                <w:noProof/>
                <w:lang w:eastAsia="tr-TR"/>
              </w:rPr>
              <w:t>Toplam</w:t>
            </w:r>
          </w:p>
        </w:tc>
      </w:tr>
      <w:tr w:rsidR="00AF0D2F" w:rsidRPr="002B62B7" w:rsidTr="004E32ED">
        <w:trPr>
          <w:trHeight w:val="691"/>
          <w:jc w:val="center"/>
        </w:trPr>
        <w:tc>
          <w:tcPr>
            <w:tcW w:w="1109" w:type="dxa"/>
            <w:vMerge w:val="restart"/>
            <w:textDirection w:val="btLr"/>
          </w:tcPr>
          <w:p w:rsidR="0006509D" w:rsidRPr="003812E0" w:rsidRDefault="0006509D" w:rsidP="008123D2">
            <w:pPr>
              <w:spacing w:after="0" w:line="240" w:lineRule="auto"/>
              <w:jc w:val="center"/>
              <w:rPr>
                <w:rFonts w:eastAsia="Times New Roman" w:cs="Calibri"/>
                <w:b/>
                <w:bCs/>
                <w:noProof/>
                <w:lang w:eastAsia="tr-TR"/>
              </w:rPr>
            </w:pPr>
          </w:p>
          <w:p w:rsidR="0006509D" w:rsidRPr="003812E0" w:rsidRDefault="0006509D" w:rsidP="008123D2">
            <w:pPr>
              <w:spacing w:after="0" w:line="240" w:lineRule="auto"/>
              <w:jc w:val="center"/>
              <w:rPr>
                <w:rFonts w:eastAsia="Times New Roman" w:cs="Calibri"/>
                <w:b/>
                <w:bCs/>
                <w:noProof/>
                <w:color w:val="76923C"/>
                <w:lang w:eastAsia="tr-TR"/>
              </w:rPr>
            </w:pPr>
          </w:p>
        </w:tc>
        <w:tc>
          <w:tcPr>
            <w:tcW w:w="2131" w:type="dxa"/>
          </w:tcPr>
          <w:p w:rsidR="0006509D" w:rsidRPr="003812E0" w:rsidRDefault="0006509D" w:rsidP="0006509D">
            <w:pPr>
              <w:spacing w:before="180" w:after="180" w:line="240" w:lineRule="auto"/>
              <w:rPr>
                <w:rFonts w:eastAsia="Times New Roman" w:cs="Calibri"/>
                <w:noProof/>
                <w:lang w:eastAsia="tr-TR"/>
              </w:rPr>
            </w:pPr>
            <w:r w:rsidRPr="003812E0">
              <w:rPr>
                <w:rFonts w:eastAsia="Times New Roman" w:cs="Calibri"/>
                <w:noProof/>
                <w:lang w:eastAsia="tr-TR"/>
              </w:rPr>
              <w:t>STRATEJİK AMAÇ 1</w:t>
            </w:r>
          </w:p>
        </w:tc>
        <w:tc>
          <w:tcPr>
            <w:tcW w:w="823" w:type="dxa"/>
            <w:tcBorders>
              <w:right w:val="single" w:sz="4" w:space="0" w:color="auto"/>
            </w:tcBorders>
          </w:tcPr>
          <w:p w:rsidR="0006509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1000</w:t>
            </w:r>
          </w:p>
        </w:tc>
        <w:tc>
          <w:tcPr>
            <w:tcW w:w="879" w:type="dxa"/>
            <w:tcBorders>
              <w:right w:val="single" w:sz="4" w:space="0" w:color="auto"/>
            </w:tcBorders>
          </w:tcPr>
          <w:p w:rsidR="0006509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1100</w:t>
            </w:r>
          </w:p>
        </w:tc>
        <w:tc>
          <w:tcPr>
            <w:tcW w:w="844" w:type="dxa"/>
            <w:tcBorders>
              <w:left w:val="single" w:sz="4" w:space="0" w:color="auto"/>
              <w:right w:val="single" w:sz="4" w:space="0" w:color="auto"/>
            </w:tcBorders>
          </w:tcPr>
          <w:p w:rsidR="0006509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1200</w:t>
            </w:r>
          </w:p>
        </w:tc>
        <w:tc>
          <w:tcPr>
            <w:tcW w:w="829" w:type="dxa"/>
            <w:tcBorders>
              <w:left w:val="single" w:sz="4" w:space="0" w:color="auto"/>
              <w:right w:val="single" w:sz="4" w:space="0" w:color="auto"/>
            </w:tcBorders>
          </w:tcPr>
          <w:p w:rsidR="0006509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1300</w:t>
            </w:r>
          </w:p>
        </w:tc>
        <w:tc>
          <w:tcPr>
            <w:tcW w:w="850" w:type="dxa"/>
            <w:tcBorders>
              <w:left w:val="single" w:sz="4" w:space="0" w:color="auto"/>
              <w:right w:val="single" w:sz="4" w:space="0" w:color="auto"/>
            </w:tcBorders>
          </w:tcPr>
          <w:p w:rsidR="0006509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1400</w:t>
            </w:r>
          </w:p>
        </w:tc>
        <w:tc>
          <w:tcPr>
            <w:tcW w:w="1498" w:type="dxa"/>
            <w:tcBorders>
              <w:left w:val="single" w:sz="4" w:space="0" w:color="auto"/>
            </w:tcBorders>
          </w:tcPr>
          <w:p w:rsidR="0006509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6000</w:t>
            </w:r>
          </w:p>
        </w:tc>
      </w:tr>
      <w:tr w:rsidR="00A1444D" w:rsidRPr="002B62B7" w:rsidTr="004E32ED">
        <w:trPr>
          <w:trHeight w:val="153"/>
          <w:jc w:val="center"/>
        </w:trPr>
        <w:tc>
          <w:tcPr>
            <w:tcW w:w="1109" w:type="dxa"/>
            <w:vMerge/>
            <w:tcBorders>
              <w:top w:val="nil"/>
            </w:tcBorders>
          </w:tcPr>
          <w:p w:rsidR="00A1444D" w:rsidRPr="003812E0" w:rsidRDefault="00A1444D" w:rsidP="008123D2">
            <w:pPr>
              <w:spacing w:after="0" w:line="240" w:lineRule="auto"/>
              <w:rPr>
                <w:rFonts w:eastAsia="Times New Roman" w:cs="Calibri"/>
                <w:b/>
                <w:bCs/>
                <w:noProof/>
                <w:color w:val="76923C"/>
                <w:lang w:eastAsia="tr-TR"/>
              </w:rPr>
            </w:pPr>
          </w:p>
        </w:tc>
        <w:tc>
          <w:tcPr>
            <w:tcW w:w="2131" w:type="dxa"/>
          </w:tcPr>
          <w:p w:rsidR="00A1444D" w:rsidRPr="003812E0" w:rsidRDefault="00A1444D" w:rsidP="0006509D">
            <w:pPr>
              <w:spacing w:before="180" w:after="180" w:line="240" w:lineRule="auto"/>
              <w:rPr>
                <w:rFonts w:eastAsia="Times New Roman" w:cs="Calibri"/>
                <w:noProof/>
                <w:lang w:eastAsia="tr-TR"/>
              </w:rPr>
            </w:pPr>
            <w:r w:rsidRPr="003812E0">
              <w:rPr>
                <w:rFonts w:eastAsia="Times New Roman" w:cs="Calibri"/>
                <w:noProof/>
                <w:lang w:eastAsia="tr-TR"/>
              </w:rPr>
              <w:t xml:space="preserve">   </w:t>
            </w:r>
            <w:r w:rsidR="00DE1671">
              <w:rPr>
                <w:rFonts w:eastAsia="Times New Roman" w:cs="Calibri"/>
                <w:noProof/>
                <w:lang w:eastAsia="tr-TR"/>
              </w:rPr>
              <w:t xml:space="preserve"> </w:t>
            </w:r>
            <w:r w:rsidRPr="003812E0">
              <w:rPr>
                <w:rFonts w:eastAsia="Times New Roman" w:cs="Calibri"/>
                <w:noProof/>
                <w:lang w:eastAsia="tr-TR"/>
              </w:rPr>
              <w:t>Stratejik Hedef 1.1</w:t>
            </w:r>
          </w:p>
        </w:tc>
        <w:tc>
          <w:tcPr>
            <w:tcW w:w="823" w:type="dxa"/>
            <w:tcBorders>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1000</w:t>
            </w:r>
          </w:p>
        </w:tc>
        <w:tc>
          <w:tcPr>
            <w:tcW w:w="879" w:type="dxa"/>
            <w:tcBorders>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1100</w:t>
            </w:r>
          </w:p>
        </w:tc>
        <w:tc>
          <w:tcPr>
            <w:tcW w:w="844" w:type="dxa"/>
            <w:tcBorders>
              <w:left w:val="single" w:sz="4" w:space="0" w:color="auto"/>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1200</w:t>
            </w:r>
          </w:p>
        </w:tc>
        <w:tc>
          <w:tcPr>
            <w:tcW w:w="829" w:type="dxa"/>
            <w:tcBorders>
              <w:left w:val="single" w:sz="4" w:space="0" w:color="auto"/>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1300</w:t>
            </w:r>
          </w:p>
        </w:tc>
        <w:tc>
          <w:tcPr>
            <w:tcW w:w="850" w:type="dxa"/>
            <w:tcBorders>
              <w:left w:val="single" w:sz="4" w:space="0" w:color="auto"/>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1400</w:t>
            </w:r>
          </w:p>
        </w:tc>
        <w:tc>
          <w:tcPr>
            <w:tcW w:w="1498" w:type="dxa"/>
            <w:tcBorders>
              <w:left w:val="single" w:sz="4" w:space="0" w:color="auto"/>
            </w:tcBorders>
          </w:tcPr>
          <w:p w:rsidR="00A1444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w:t>
            </w:r>
          </w:p>
        </w:tc>
      </w:tr>
      <w:tr w:rsidR="00AF0D2F" w:rsidRPr="002B62B7" w:rsidTr="004E32ED">
        <w:trPr>
          <w:trHeight w:val="643"/>
          <w:jc w:val="center"/>
        </w:trPr>
        <w:tc>
          <w:tcPr>
            <w:tcW w:w="1109" w:type="dxa"/>
            <w:vMerge/>
            <w:tcBorders>
              <w:top w:val="nil"/>
            </w:tcBorders>
          </w:tcPr>
          <w:p w:rsidR="0006509D" w:rsidRPr="003812E0" w:rsidRDefault="0006509D" w:rsidP="008123D2">
            <w:pPr>
              <w:spacing w:after="0" w:line="240" w:lineRule="auto"/>
              <w:rPr>
                <w:rFonts w:eastAsia="Times New Roman" w:cs="Calibri"/>
                <w:b/>
                <w:bCs/>
                <w:noProof/>
                <w:color w:val="76923C"/>
                <w:lang w:eastAsia="tr-TR"/>
              </w:rPr>
            </w:pPr>
          </w:p>
        </w:tc>
        <w:tc>
          <w:tcPr>
            <w:tcW w:w="2131" w:type="dxa"/>
          </w:tcPr>
          <w:p w:rsidR="0006509D" w:rsidRPr="003812E0" w:rsidRDefault="0006509D" w:rsidP="0006509D">
            <w:pPr>
              <w:spacing w:before="180" w:after="180" w:line="240" w:lineRule="auto"/>
              <w:rPr>
                <w:rFonts w:eastAsia="Times New Roman" w:cs="Calibri"/>
                <w:bCs/>
                <w:i/>
                <w:noProof/>
                <w:lang w:eastAsia="tr-TR"/>
              </w:rPr>
            </w:pPr>
            <w:r w:rsidRPr="003812E0">
              <w:rPr>
                <w:rFonts w:eastAsia="Times New Roman" w:cs="Calibri"/>
                <w:noProof/>
                <w:lang w:eastAsia="tr-TR"/>
              </w:rPr>
              <w:t>STRATEJİK AMAÇ 2</w:t>
            </w:r>
          </w:p>
        </w:tc>
        <w:tc>
          <w:tcPr>
            <w:tcW w:w="823" w:type="dxa"/>
            <w:tcBorders>
              <w:right w:val="single" w:sz="4" w:space="0" w:color="auto"/>
            </w:tcBorders>
          </w:tcPr>
          <w:p w:rsidR="0006509D" w:rsidRPr="002B62B7" w:rsidRDefault="00A1444D" w:rsidP="004E32ED">
            <w:pPr>
              <w:spacing w:before="180" w:after="180" w:line="240" w:lineRule="auto"/>
              <w:jc w:val="center"/>
              <w:rPr>
                <w:rFonts w:eastAsia="Times New Roman" w:cs="Calibri"/>
                <w:bCs/>
                <w:noProof/>
                <w:lang w:eastAsia="tr-TR"/>
              </w:rPr>
            </w:pPr>
            <w:r>
              <w:rPr>
                <w:rFonts w:eastAsia="Times New Roman" w:cs="Calibri"/>
                <w:bCs/>
                <w:noProof/>
                <w:lang w:eastAsia="tr-TR"/>
              </w:rPr>
              <w:t>0</w:t>
            </w:r>
          </w:p>
        </w:tc>
        <w:tc>
          <w:tcPr>
            <w:tcW w:w="879" w:type="dxa"/>
            <w:tcBorders>
              <w:right w:val="single" w:sz="4" w:space="0" w:color="auto"/>
            </w:tcBorders>
          </w:tcPr>
          <w:p w:rsidR="0006509D" w:rsidRPr="002B62B7" w:rsidRDefault="00A1444D" w:rsidP="004E32ED">
            <w:pPr>
              <w:spacing w:before="180" w:after="180" w:line="240" w:lineRule="auto"/>
              <w:jc w:val="center"/>
              <w:rPr>
                <w:rFonts w:eastAsia="Times New Roman" w:cs="Calibri"/>
                <w:bCs/>
                <w:noProof/>
                <w:lang w:eastAsia="tr-TR"/>
              </w:rPr>
            </w:pPr>
            <w:r>
              <w:rPr>
                <w:rFonts w:eastAsia="Times New Roman" w:cs="Calibri"/>
                <w:bCs/>
                <w:noProof/>
                <w:lang w:eastAsia="tr-TR"/>
              </w:rPr>
              <w:t>0</w:t>
            </w:r>
          </w:p>
        </w:tc>
        <w:tc>
          <w:tcPr>
            <w:tcW w:w="844" w:type="dxa"/>
            <w:tcBorders>
              <w:left w:val="single" w:sz="4" w:space="0" w:color="auto"/>
              <w:right w:val="single" w:sz="4" w:space="0" w:color="auto"/>
            </w:tcBorders>
          </w:tcPr>
          <w:p w:rsidR="0006509D" w:rsidRPr="002B62B7" w:rsidRDefault="00A1444D" w:rsidP="004E32ED">
            <w:pPr>
              <w:spacing w:before="180" w:after="180" w:line="240" w:lineRule="auto"/>
              <w:jc w:val="center"/>
              <w:rPr>
                <w:rFonts w:eastAsia="Times New Roman" w:cs="Calibri"/>
                <w:bCs/>
                <w:noProof/>
                <w:lang w:eastAsia="tr-TR"/>
              </w:rPr>
            </w:pPr>
            <w:r>
              <w:rPr>
                <w:rFonts w:eastAsia="Times New Roman" w:cs="Calibri"/>
                <w:bCs/>
                <w:noProof/>
                <w:lang w:eastAsia="tr-TR"/>
              </w:rPr>
              <w:t>0</w:t>
            </w:r>
          </w:p>
        </w:tc>
        <w:tc>
          <w:tcPr>
            <w:tcW w:w="829" w:type="dxa"/>
            <w:tcBorders>
              <w:left w:val="single" w:sz="4" w:space="0" w:color="auto"/>
              <w:right w:val="single" w:sz="4" w:space="0" w:color="auto"/>
            </w:tcBorders>
          </w:tcPr>
          <w:p w:rsidR="0006509D" w:rsidRPr="002B62B7" w:rsidRDefault="00A1444D" w:rsidP="004E32ED">
            <w:pPr>
              <w:spacing w:before="180" w:after="180" w:line="240" w:lineRule="auto"/>
              <w:jc w:val="center"/>
              <w:rPr>
                <w:rFonts w:eastAsia="Times New Roman" w:cs="Calibri"/>
                <w:bCs/>
                <w:noProof/>
                <w:lang w:eastAsia="tr-TR"/>
              </w:rPr>
            </w:pPr>
            <w:r>
              <w:rPr>
                <w:rFonts w:eastAsia="Times New Roman" w:cs="Calibri"/>
                <w:bCs/>
                <w:noProof/>
                <w:lang w:eastAsia="tr-TR"/>
              </w:rPr>
              <w:t>0</w:t>
            </w:r>
          </w:p>
        </w:tc>
        <w:tc>
          <w:tcPr>
            <w:tcW w:w="850" w:type="dxa"/>
            <w:tcBorders>
              <w:left w:val="single" w:sz="4" w:space="0" w:color="auto"/>
              <w:right w:val="single" w:sz="4" w:space="0" w:color="auto"/>
            </w:tcBorders>
          </w:tcPr>
          <w:p w:rsidR="0006509D" w:rsidRPr="002B62B7" w:rsidRDefault="00A1444D" w:rsidP="004E32ED">
            <w:pPr>
              <w:spacing w:before="180" w:after="180" w:line="240" w:lineRule="auto"/>
              <w:jc w:val="center"/>
              <w:rPr>
                <w:rFonts w:eastAsia="Times New Roman" w:cs="Calibri"/>
                <w:bCs/>
                <w:noProof/>
                <w:lang w:eastAsia="tr-TR"/>
              </w:rPr>
            </w:pPr>
            <w:r>
              <w:rPr>
                <w:rFonts w:eastAsia="Times New Roman" w:cs="Calibri"/>
                <w:bCs/>
                <w:noProof/>
                <w:lang w:eastAsia="tr-TR"/>
              </w:rPr>
              <w:t>0</w:t>
            </w:r>
          </w:p>
        </w:tc>
        <w:tc>
          <w:tcPr>
            <w:tcW w:w="1498" w:type="dxa"/>
            <w:tcBorders>
              <w:left w:val="single" w:sz="4" w:space="0" w:color="auto"/>
            </w:tcBorders>
          </w:tcPr>
          <w:p w:rsidR="0006509D" w:rsidRPr="002B62B7" w:rsidRDefault="004E32ED" w:rsidP="004E32ED">
            <w:pPr>
              <w:spacing w:before="180" w:after="180" w:line="240" w:lineRule="auto"/>
              <w:jc w:val="center"/>
              <w:rPr>
                <w:rFonts w:eastAsia="Times New Roman" w:cs="Calibri"/>
                <w:bCs/>
                <w:noProof/>
                <w:lang w:eastAsia="tr-TR"/>
              </w:rPr>
            </w:pPr>
            <w:r>
              <w:rPr>
                <w:rFonts w:eastAsia="Times New Roman" w:cs="Calibri"/>
                <w:bCs/>
                <w:noProof/>
                <w:lang w:eastAsia="tr-TR"/>
              </w:rPr>
              <w:t>0</w:t>
            </w:r>
          </w:p>
        </w:tc>
      </w:tr>
      <w:tr w:rsidR="00AF0D2F" w:rsidRPr="002B62B7" w:rsidTr="00DE1671">
        <w:trPr>
          <w:trHeight w:val="588"/>
          <w:jc w:val="center"/>
        </w:trPr>
        <w:tc>
          <w:tcPr>
            <w:tcW w:w="1109" w:type="dxa"/>
            <w:vMerge/>
            <w:tcBorders>
              <w:top w:val="nil"/>
            </w:tcBorders>
          </w:tcPr>
          <w:p w:rsidR="0006509D" w:rsidRPr="003812E0" w:rsidRDefault="0006509D" w:rsidP="008123D2">
            <w:pPr>
              <w:spacing w:after="0" w:line="240" w:lineRule="auto"/>
              <w:rPr>
                <w:rFonts w:eastAsia="Times New Roman" w:cs="Calibri"/>
                <w:b/>
                <w:bCs/>
                <w:noProof/>
                <w:color w:val="76923C"/>
                <w:lang w:eastAsia="tr-TR"/>
              </w:rPr>
            </w:pPr>
          </w:p>
        </w:tc>
        <w:tc>
          <w:tcPr>
            <w:tcW w:w="2131" w:type="dxa"/>
          </w:tcPr>
          <w:p w:rsidR="0006509D" w:rsidRPr="003812E0" w:rsidRDefault="00E727BB" w:rsidP="0006509D">
            <w:pPr>
              <w:spacing w:before="120" w:after="120" w:line="240" w:lineRule="auto"/>
              <w:rPr>
                <w:rFonts w:eastAsia="Times New Roman" w:cs="Calibri"/>
                <w:i/>
                <w:noProof/>
                <w:lang w:eastAsia="tr-TR"/>
              </w:rPr>
            </w:pPr>
            <w:r>
              <w:rPr>
                <w:rFonts w:eastAsia="Times New Roman" w:cs="Calibri"/>
                <w:noProof/>
                <w:lang w:eastAsia="tr-TR"/>
              </w:rPr>
              <w:t xml:space="preserve">     </w:t>
            </w:r>
            <w:r w:rsidR="0006509D" w:rsidRPr="003812E0">
              <w:rPr>
                <w:rFonts w:eastAsia="Times New Roman" w:cs="Calibri"/>
                <w:noProof/>
                <w:lang w:eastAsia="tr-TR"/>
              </w:rPr>
              <w:t>Stratejik Hedef 2.1</w:t>
            </w:r>
          </w:p>
        </w:tc>
        <w:tc>
          <w:tcPr>
            <w:tcW w:w="823" w:type="dxa"/>
            <w:tcBorders>
              <w:right w:val="single" w:sz="4" w:space="0" w:color="auto"/>
            </w:tcBorders>
          </w:tcPr>
          <w:p w:rsidR="0006509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0</w:t>
            </w:r>
          </w:p>
        </w:tc>
        <w:tc>
          <w:tcPr>
            <w:tcW w:w="879" w:type="dxa"/>
            <w:tcBorders>
              <w:right w:val="single" w:sz="4" w:space="0" w:color="auto"/>
            </w:tcBorders>
          </w:tcPr>
          <w:p w:rsidR="0006509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0</w:t>
            </w:r>
          </w:p>
        </w:tc>
        <w:tc>
          <w:tcPr>
            <w:tcW w:w="844" w:type="dxa"/>
            <w:tcBorders>
              <w:left w:val="single" w:sz="4" w:space="0" w:color="auto"/>
              <w:right w:val="single" w:sz="4" w:space="0" w:color="auto"/>
            </w:tcBorders>
          </w:tcPr>
          <w:p w:rsidR="0006509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0</w:t>
            </w:r>
          </w:p>
        </w:tc>
        <w:tc>
          <w:tcPr>
            <w:tcW w:w="829" w:type="dxa"/>
            <w:tcBorders>
              <w:left w:val="single" w:sz="4" w:space="0" w:color="auto"/>
              <w:right w:val="single" w:sz="4" w:space="0" w:color="auto"/>
            </w:tcBorders>
          </w:tcPr>
          <w:p w:rsidR="0006509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0</w:t>
            </w:r>
          </w:p>
        </w:tc>
        <w:tc>
          <w:tcPr>
            <w:tcW w:w="850" w:type="dxa"/>
            <w:tcBorders>
              <w:left w:val="single" w:sz="4" w:space="0" w:color="auto"/>
              <w:right w:val="single" w:sz="4" w:space="0" w:color="auto"/>
            </w:tcBorders>
          </w:tcPr>
          <w:p w:rsidR="0006509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0</w:t>
            </w:r>
          </w:p>
        </w:tc>
        <w:tc>
          <w:tcPr>
            <w:tcW w:w="1498" w:type="dxa"/>
            <w:tcBorders>
              <w:left w:val="single" w:sz="4" w:space="0" w:color="auto"/>
            </w:tcBorders>
          </w:tcPr>
          <w:p w:rsidR="0006509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w:t>
            </w:r>
          </w:p>
        </w:tc>
      </w:tr>
      <w:tr w:rsidR="00AF0D2F" w:rsidRPr="002B62B7" w:rsidTr="004E32ED">
        <w:trPr>
          <w:trHeight w:val="153"/>
          <w:jc w:val="center"/>
        </w:trPr>
        <w:tc>
          <w:tcPr>
            <w:tcW w:w="1109" w:type="dxa"/>
            <w:vMerge/>
            <w:tcBorders>
              <w:top w:val="nil"/>
            </w:tcBorders>
          </w:tcPr>
          <w:p w:rsidR="00521507" w:rsidRPr="003812E0" w:rsidRDefault="00521507" w:rsidP="008123D2">
            <w:pPr>
              <w:spacing w:before="120" w:after="120" w:line="240" w:lineRule="auto"/>
              <w:jc w:val="center"/>
              <w:rPr>
                <w:rFonts w:eastAsia="Times New Roman" w:cs="Calibri"/>
                <w:b/>
                <w:bCs/>
                <w:noProof/>
                <w:lang w:eastAsia="tr-TR"/>
              </w:rPr>
            </w:pPr>
          </w:p>
        </w:tc>
        <w:tc>
          <w:tcPr>
            <w:tcW w:w="2131" w:type="dxa"/>
          </w:tcPr>
          <w:p w:rsidR="00521507" w:rsidRPr="003812E0" w:rsidRDefault="00E727BB" w:rsidP="00E727BB">
            <w:pPr>
              <w:spacing w:before="120" w:after="120" w:line="240" w:lineRule="auto"/>
              <w:rPr>
                <w:rFonts w:eastAsia="Times New Roman" w:cs="Calibri"/>
                <w:noProof/>
                <w:lang w:eastAsia="tr-TR"/>
              </w:rPr>
            </w:pPr>
            <w:r w:rsidRPr="003812E0">
              <w:rPr>
                <w:rFonts w:eastAsia="Times New Roman" w:cs="Calibri"/>
                <w:noProof/>
                <w:lang w:eastAsia="tr-TR"/>
              </w:rPr>
              <w:t>STRATEJİK AMAÇ 3</w:t>
            </w:r>
          </w:p>
        </w:tc>
        <w:tc>
          <w:tcPr>
            <w:tcW w:w="823" w:type="dxa"/>
            <w:tcBorders>
              <w:right w:val="single" w:sz="4" w:space="0" w:color="auto"/>
            </w:tcBorders>
          </w:tcPr>
          <w:p w:rsidR="00521507" w:rsidRDefault="00A1444D" w:rsidP="004E32ED">
            <w:pPr>
              <w:spacing w:before="120" w:after="120" w:line="240" w:lineRule="auto"/>
              <w:jc w:val="center"/>
              <w:rPr>
                <w:rFonts w:eastAsia="Times New Roman" w:cs="Calibri"/>
                <w:bCs/>
                <w:noProof/>
                <w:lang w:eastAsia="tr-TR"/>
              </w:rPr>
            </w:pPr>
            <w:r>
              <w:rPr>
                <w:rFonts w:eastAsia="Times New Roman" w:cs="Calibri"/>
                <w:bCs/>
                <w:noProof/>
                <w:lang w:eastAsia="tr-TR"/>
              </w:rPr>
              <w:t>1000</w:t>
            </w:r>
          </w:p>
        </w:tc>
        <w:tc>
          <w:tcPr>
            <w:tcW w:w="879" w:type="dxa"/>
            <w:tcBorders>
              <w:right w:val="single" w:sz="4" w:space="0" w:color="auto"/>
            </w:tcBorders>
          </w:tcPr>
          <w:p w:rsidR="00521507" w:rsidRPr="002B62B7" w:rsidRDefault="00A1444D" w:rsidP="004E32ED">
            <w:pPr>
              <w:spacing w:before="120" w:after="120" w:line="240" w:lineRule="auto"/>
              <w:jc w:val="center"/>
              <w:rPr>
                <w:rFonts w:eastAsia="Times New Roman" w:cs="Calibri"/>
                <w:bCs/>
                <w:noProof/>
                <w:lang w:eastAsia="tr-TR"/>
              </w:rPr>
            </w:pPr>
            <w:r>
              <w:rPr>
                <w:rFonts w:eastAsia="Times New Roman" w:cs="Calibri"/>
                <w:bCs/>
                <w:noProof/>
                <w:lang w:eastAsia="tr-TR"/>
              </w:rPr>
              <w:t>1100</w:t>
            </w:r>
          </w:p>
        </w:tc>
        <w:tc>
          <w:tcPr>
            <w:tcW w:w="844" w:type="dxa"/>
            <w:tcBorders>
              <w:left w:val="single" w:sz="4" w:space="0" w:color="auto"/>
              <w:right w:val="single" w:sz="4" w:space="0" w:color="auto"/>
            </w:tcBorders>
          </w:tcPr>
          <w:p w:rsidR="00521507" w:rsidRPr="002B62B7" w:rsidRDefault="00A1444D" w:rsidP="004E32ED">
            <w:pPr>
              <w:spacing w:before="120" w:after="120" w:line="240" w:lineRule="auto"/>
              <w:jc w:val="center"/>
              <w:rPr>
                <w:rFonts w:eastAsia="Times New Roman" w:cs="Calibri"/>
                <w:bCs/>
                <w:noProof/>
                <w:lang w:eastAsia="tr-TR"/>
              </w:rPr>
            </w:pPr>
            <w:r>
              <w:rPr>
                <w:rFonts w:eastAsia="Times New Roman" w:cs="Calibri"/>
                <w:bCs/>
                <w:noProof/>
                <w:lang w:eastAsia="tr-TR"/>
              </w:rPr>
              <w:t>1200</w:t>
            </w:r>
          </w:p>
        </w:tc>
        <w:tc>
          <w:tcPr>
            <w:tcW w:w="829" w:type="dxa"/>
            <w:tcBorders>
              <w:left w:val="single" w:sz="4" w:space="0" w:color="auto"/>
              <w:right w:val="single" w:sz="4" w:space="0" w:color="auto"/>
            </w:tcBorders>
          </w:tcPr>
          <w:p w:rsidR="00521507" w:rsidRPr="002B62B7" w:rsidRDefault="00A1444D" w:rsidP="004E32ED">
            <w:pPr>
              <w:spacing w:before="120" w:after="120" w:line="240" w:lineRule="auto"/>
              <w:jc w:val="center"/>
              <w:rPr>
                <w:rFonts w:eastAsia="Times New Roman" w:cs="Calibri"/>
                <w:bCs/>
                <w:noProof/>
                <w:lang w:eastAsia="tr-TR"/>
              </w:rPr>
            </w:pPr>
            <w:r>
              <w:rPr>
                <w:rFonts w:eastAsia="Times New Roman" w:cs="Calibri"/>
                <w:bCs/>
                <w:noProof/>
                <w:lang w:eastAsia="tr-TR"/>
              </w:rPr>
              <w:t>1300</w:t>
            </w:r>
          </w:p>
        </w:tc>
        <w:tc>
          <w:tcPr>
            <w:tcW w:w="850" w:type="dxa"/>
            <w:tcBorders>
              <w:left w:val="single" w:sz="4" w:space="0" w:color="auto"/>
              <w:right w:val="single" w:sz="4" w:space="0" w:color="auto"/>
            </w:tcBorders>
          </w:tcPr>
          <w:p w:rsidR="00521507" w:rsidRPr="002B62B7" w:rsidRDefault="00A1444D" w:rsidP="004E32ED">
            <w:pPr>
              <w:spacing w:before="120" w:after="120" w:line="240" w:lineRule="auto"/>
              <w:jc w:val="center"/>
              <w:rPr>
                <w:rFonts w:eastAsia="Times New Roman" w:cs="Calibri"/>
                <w:bCs/>
                <w:noProof/>
                <w:lang w:eastAsia="tr-TR"/>
              </w:rPr>
            </w:pPr>
            <w:r>
              <w:rPr>
                <w:rFonts w:eastAsia="Times New Roman" w:cs="Calibri"/>
                <w:bCs/>
                <w:noProof/>
                <w:lang w:eastAsia="tr-TR"/>
              </w:rPr>
              <w:t>1400</w:t>
            </w:r>
          </w:p>
        </w:tc>
        <w:tc>
          <w:tcPr>
            <w:tcW w:w="1498" w:type="dxa"/>
            <w:tcBorders>
              <w:left w:val="single" w:sz="4" w:space="0" w:color="auto"/>
            </w:tcBorders>
          </w:tcPr>
          <w:p w:rsidR="00521507" w:rsidRPr="002B62B7" w:rsidRDefault="004E32ED" w:rsidP="004E32ED">
            <w:pPr>
              <w:spacing w:before="120" w:after="120" w:line="240" w:lineRule="auto"/>
              <w:jc w:val="center"/>
              <w:rPr>
                <w:rFonts w:eastAsia="Times New Roman" w:cs="Calibri"/>
                <w:bCs/>
                <w:noProof/>
                <w:lang w:eastAsia="tr-TR"/>
              </w:rPr>
            </w:pPr>
            <w:r>
              <w:rPr>
                <w:rFonts w:eastAsia="Times New Roman" w:cs="Calibri"/>
                <w:bCs/>
                <w:noProof/>
                <w:lang w:eastAsia="tr-TR"/>
              </w:rPr>
              <w:t>6000</w:t>
            </w:r>
          </w:p>
        </w:tc>
      </w:tr>
      <w:tr w:rsidR="00A1444D" w:rsidRPr="002B62B7" w:rsidTr="004E32ED">
        <w:trPr>
          <w:trHeight w:val="153"/>
          <w:jc w:val="center"/>
        </w:trPr>
        <w:tc>
          <w:tcPr>
            <w:tcW w:w="1109" w:type="dxa"/>
            <w:vMerge/>
            <w:tcBorders>
              <w:top w:val="nil"/>
            </w:tcBorders>
          </w:tcPr>
          <w:p w:rsidR="00A1444D" w:rsidRPr="003812E0" w:rsidRDefault="00A1444D" w:rsidP="008123D2">
            <w:pPr>
              <w:spacing w:before="120" w:after="120" w:line="240" w:lineRule="auto"/>
              <w:jc w:val="center"/>
              <w:rPr>
                <w:rFonts w:eastAsia="Times New Roman" w:cs="Calibri"/>
                <w:b/>
                <w:bCs/>
                <w:noProof/>
                <w:lang w:eastAsia="tr-TR"/>
              </w:rPr>
            </w:pPr>
          </w:p>
        </w:tc>
        <w:tc>
          <w:tcPr>
            <w:tcW w:w="2131" w:type="dxa"/>
          </w:tcPr>
          <w:p w:rsidR="00A1444D" w:rsidRPr="003812E0" w:rsidRDefault="00DE1671" w:rsidP="0006509D">
            <w:pPr>
              <w:spacing w:before="120" w:after="120" w:line="240" w:lineRule="auto"/>
              <w:rPr>
                <w:rFonts w:eastAsia="Times New Roman" w:cs="Calibri"/>
                <w:bCs/>
                <w:noProof/>
                <w:lang w:eastAsia="tr-TR"/>
              </w:rPr>
            </w:pPr>
            <w:r>
              <w:rPr>
                <w:rFonts w:eastAsia="Times New Roman" w:cs="Calibri"/>
                <w:noProof/>
                <w:lang w:eastAsia="tr-TR"/>
              </w:rPr>
              <w:t xml:space="preserve">    </w:t>
            </w:r>
            <w:r w:rsidR="00A1444D" w:rsidRPr="003812E0">
              <w:rPr>
                <w:rFonts w:eastAsia="Times New Roman" w:cs="Calibri"/>
                <w:noProof/>
                <w:lang w:eastAsia="tr-TR"/>
              </w:rPr>
              <w:t>Stratejik Hedef 3.</w:t>
            </w:r>
            <w:r w:rsidR="00A1444D">
              <w:rPr>
                <w:rFonts w:eastAsia="Times New Roman" w:cs="Calibri"/>
                <w:noProof/>
                <w:lang w:eastAsia="tr-TR"/>
              </w:rPr>
              <w:t>1</w:t>
            </w:r>
          </w:p>
        </w:tc>
        <w:tc>
          <w:tcPr>
            <w:tcW w:w="823" w:type="dxa"/>
            <w:tcBorders>
              <w:right w:val="single" w:sz="4" w:space="0" w:color="auto"/>
            </w:tcBorders>
          </w:tcPr>
          <w:p w:rsidR="00A1444D" w:rsidRDefault="00A1444D" w:rsidP="004E32ED">
            <w:pPr>
              <w:spacing w:before="120" w:after="120" w:line="240" w:lineRule="auto"/>
              <w:jc w:val="center"/>
              <w:rPr>
                <w:rFonts w:eastAsia="Times New Roman" w:cs="Calibri"/>
                <w:bCs/>
                <w:noProof/>
                <w:lang w:eastAsia="tr-TR"/>
              </w:rPr>
            </w:pPr>
            <w:r>
              <w:rPr>
                <w:rFonts w:eastAsia="Times New Roman" w:cs="Calibri"/>
                <w:bCs/>
                <w:noProof/>
                <w:lang w:eastAsia="tr-TR"/>
              </w:rPr>
              <w:t>1000</w:t>
            </w:r>
          </w:p>
        </w:tc>
        <w:tc>
          <w:tcPr>
            <w:tcW w:w="879" w:type="dxa"/>
            <w:tcBorders>
              <w:right w:val="single" w:sz="4" w:space="0" w:color="auto"/>
            </w:tcBorders>
          </w:tcPr>
          <w:p w:rsidR="00A1444D" w:rsidRPr="002B62B7" w:rsidRDefault="00A1444D" w:rsidP="004E32ED">
            <w:pPr>
              <w:spacing w:before="120" w:after="120" w:line="240" w:lineRule="auto"/>
              <w:jc w:val="center"/>
              <w:rPr>
                <w:rFonts w:eastAsia="Times New Roman" w:cs="Calibri"/>
                <w:bCs/>
                <w:noProof/>
                <w:lang w:eastAsia="tr-TR"/>
              </w:rPr>
            </w:pPr>
            <w:r>
              <w:rPr>
                <w:rFonts w:eastAsia="Times New Roman" w:cs="Calibri"/>
                <w:bCs/>
                <w:noProof/>
                <w:lang w:eastAsia="tr-TR"/>
              </w:rPr>
              <w:t>1100</w:t>
            </w:r>
          </w:p>
        </w:tc>
        <w:tc>
          <w:tcPr>
            <w:tcW w:w="844" w:type="dxa"/>
            <w:tcBorders>
              <w:left w:val="single" w:sz="4" w:space="0" w:color="auto"/>
              <w:right w:val="single" w:sz="4" w:space="0" w:color="auto"/>
            </w:tcBorders>
          </w:tcPr>
          <w:p w:rsidR="00A1444D" w:rsidRPr="002B62B7" w:rsidRDefault="00A1444D" w:rsidP="004E32ED">
            <w:pPr>
              <w:spacing w:before="120" w:after="120" w:line="240" w:lineRule="auto"/>
              <w:jc w:val="center"/>
              <w:rPr>
                <w:rFonts w:eastAsia="Times New Roman" w:cs="Calibri"/>
                <w:bCs/>
                <w:noProof/>
                <w:lang w:eastAsia="tr-TR"/>
              </w:rPr>
            </w:pPr>
            <w:r>
              <w:rPr>
                <w:rFonts w:eastAsia="Times New Roman" w:cs="Calibri"/>
                <w:bCs/>
                <w:noProof/>
                <w:lang w:eastAsia="tr-TR"/>
              </w:rPr>
              <w:t>1200</w:t>
            </w:r>
          </w:p>
        </w:tc>
        <w:tc>
          <w:tcPr>
            <w:tcW w:w="829" w:type="dxa"/>
            <w:tcBorders>
              <w:left w:val="single" w:sz="4" w:space="0" w:color="auto"/>
              <w:right w:val="single" w:sz="4" w:space="0" w:color="auto"/>
            </w:tcBorders>
          </w:tcPr>
          <w:p w:rsidR="00A1444D" w:rsidRPr="002B62B7" w:rsidRDefault="00A1444D" w:rsidP="004E32ED">
            <w:pPr>
              <w:spacing w:before="120" w:after="120" w:line="240" w:lineRule="auto"/>
              <w:jc w:val="center"/>
              <w:rPr>
                <w:rFonts w:eastAsia="Times New Roman" w:cs="Calibri"/>
                <w:bCs/>
                <w:noProof/>
                <w:lang w:eastAsia="tr-TR"/>
              </w:rPr>
            </w:pPr>
            <w:r>
              <w:rPr>
                <w:rFonts w:eastAsia="Times New Roman" w:cs="Calibri"/>
                <w:bCs/>
                <w:noProof/>
                <w:lang w:eastAsia="tr-TR"/>
              </w:rPr>
              <w:t>1300</w:t>
            </w:r>
          </w:p>
        </w:tc>
        <w:tc>
          <w:tcPr>
            <w:tcW w:w="850" w:type="dxa"/>
            <w:tcBorders>
              <w:left w:val="single" w:sz="4" w:space="0" w:color="auto"/>
              <w:right w:val="single" w:sz="4" w:space="0" w:color="auto"/>
            </w:tcBorders>
          </w:tcPr>
          <w:p w:rsidR="00A1444D" w:rsidRPr="002B62B7" w:rsidRDefault="00A1444D" w:rsidP="004E32ED">
            <w:pPr>
              <w:spacing w:before="120" w:after="120" w:line="240" w:lineRule="auto"/>
              <w:jc w:val="center"/>
              <w:rPr>
                <w:rFonts w:eastAsia="Times New Roman" w:cs="Calibri"/>
                <w:bCs/>
                <w:noProof/>
                <w:lang w:eastAsia="tr-TR"/>
              </w:rPr>
            </w:pPr>
            <w:r>
              <w:rPr>
                <w:rFonts w:eastAsia="Times New Roman" w:cs="Calibri"/>
                <w:bCs/>
                <w:noProof/>
                <w:lang w:eastAsia="tr-TR"/>
              </w:rPr>
              <w:t>1400</w:t>
            </w:r>
          </w:p>
        </w:tc>
        <w:tc>
          <w:tcPr>
            <w:tcW w:w="1498" w:type="dxa"/>
            <w:tcBorders>
              <w:left w:val="single" w:sz="4" w:space="0" w:color="auto"/>
            </w:tcBorders>
          </w:tcPr>
          <w:p w:rsidR="00A1444D" w:rsidRPr="002B62B7" w:rsidRDefault="004E32ED" w:rsidP="004E32ED">
            <w:pPr>
              <w:spacing w:before="120" w:after="120" w:line="240" w:lineRule="auto"/>
              <w:jc w:val="center"/>
              <w:rPr>
                <w:rFonts w:eastAsia="Times New Roman" w:cs="Calibri"/>
                <w:bCs/>
                <w:noProof/>
                <w:lang w:eastAsia="tr-TR"/>
              </w:rPr>
            </w:pPr>
            <w:r>
              <w:rPr>
                <w:rFonts w:eastAsia="Times New Roman" w:cs="Calibri"/>
                <w:bCs/>
                <w:noProof/>
                <w:lang w:eastAsia="tr-TR"/>
              </w:rPr>
              <w:t>-</w:t>
            </w:r>
          </w:p>
        </w:tc>
      </w:tr>
      <w:tr w:rsidR="00A1444D" w:rsidRPr="002B62B7" w:rsidTr="004E32ED">
        <w:trPr>
          <w:trHeight w:val="653"/>
          <w:jc w:val="center"/>
        </w:trPr>
        <w:tc>
          <w:tcPr>
            <w:tcW w:w="1109" w:type="dxa"/>
            <w:vMerge w:val="restart"/>
            <w:tcBorders>
              <w:top w:val="nil"/>
            </w:tcBorders>
            <w:textDirection w:val="btLr"/>
          </w:tcPr>
          <w:p w:rsidR="00A1444D" w:rsidRPr="003812E0" w:rsidRDefault="00A1444D" w:rsidP="008123D2">
            <w:pPr>
              <w:spacing w:after="0" w:line="240" w:lineRule="auto"/>
              <w:jc w:val="center"/>
              <w:rPr>
                <w:rFonts w:eastAsia="Times New Roman" w:cs="Calibri"/>
                <w:b/>
                <w:bCs/>
                <w:noProof/>
                <w:lang w:eastAsia="tr-TR"/>
              </w:rPr>
            </w:pPr>
          </w:p>
          <w:p w:rsidR="00A1444D" w:rsidRPr="003812E0" w:rsidRDefault="00A1444D" w:rsidP="008123D2">
            <w:pPr>
              <w:spacing w:after="0" w:line="240" w:lineRule="auto"/>
              <w:jc w:val="center"/>
              <w:rPr>
                <w:rFonts w:eastAsia="Times New Roman" w:cs="Calibri"/>
                <w:b/>
                <w:bCs/>
                <w:noProof/>
                <w:color w:val="76923C"/>
                <w:lang w:eastAsia="tr-TR"/>
              </w:rPr>
            </w:pPr>
          </w:p>
        </w:tc>
        <w:tc>
          <w:tcPr>
            <w:tcW w:w="2131" w:type="dxa"/>
          </w:tcPr>
          <w:p w:rsidR="00A1444D" w:rsidRPr="003812E0" w:rsidRDefault="00A1444D" w:rsidP="0006509D">
            <w:pPr>
              <w:spacing w:before="180" w:after="180" w:line="240" w:lineRule="auto"/>
              <w:rPr>
                <w:rFonts w:eastAsia="Times New Roman" w:cs="Calibri"/>
                <w:bCs/>
                <w:i/>
                <w:noProof/>
                <w:lang w:eastAsia="tr-TR"/>
              </w:rPr>
            </w:pPr>
            <w:r w:rsidRPr="003812E0">
              <w:rPr>
                <w:rFonts w:eastAsia="Times New Roman" w:cs="Calibri"/>
                <w:noProof/>
                <w:lang w:eastAsia="tr-TR"/>
              </w:rPr>
              <w:t xml:space="preserve">STRATEJİK AMAÇ </w:t>
            </w:r>
            <w:r>
              <w:rPr>
                <w:rFonts w:eastAsia="Times New Roman" w:cs="Calibri"/>
                <w:noProof/>
                <w:lang w:eastAsia="tr-TR"/>
              </w:rPr>
              <w:t>4</w:t>
            </w:r>
          </w:p>
        </w:tc>
        <w:tc>
          <w:tcPr>
            <w:tcW w:w="823" w:type="dxa"/>
            <w:tcBorders>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300</w:t>
            </w:r>
          </w:p>
        </w:tc>
        <w:tc>
          <w:tcPr>
            <w:tcW w:w="879" w:type="dxa"/>
            <w:tcBorders>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400</w:t>
            </w:r>
          </w:p>
        </w:tc>
        <w:tc>
          <w:tcPr>
            <w:tcW w:w="844" w:type="dxa"/>
            <w:tcBorders>
              <w:left w:val="single" w:sz="4" w:space="0" w:color="auto"/>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500</w:t>
            </w:r>
          </w:p>
        </w:tc>
        <w:tc>
          <w:tcPr>
            <w:tcW w:w="829" w:type="dxa"/>
            <w:tcBorders>
              <w:left w:val="single" w:sz="4" w:space="0" w:color="auto"/>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600</w:t>
            </w:r>
          </w:p>
        </w:tc>
        <w:tc>
          <w:tcPr>
            <w:tcW w:w="850" w:type="dxa"/>
            <w:tcBorders>
              <w:left w:val="single" w:sz="4" w:space="0" w:color="auto"/>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700</w:t>
            </w:r>
          </w:p>
        </w:tc>
        <w:tc>
          <w:tcPr>
            <w:tcW w:w="1498" w:type="dxa"/>
            <w:tcBorders>
              <w:left w:val="single" w:sz="4" w:space="0" w:color="auto"/>
            </w:tcBorders>
          </w:tcPr>
          <w:p w:rsidR="00A1444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2500</w:t>
            </w:r>
          </w:p>
        </w:tc>
      </w:tr>
      <w:tr w:rsidR="00A1444D" w:rsidRPr="002B62B7" w:rsidTr="004E32ED">
        <w:trPr>
          <w:trHeight w:val="153"/>
          <w:jc w:val="center"/>
        </w:trPr>
        <w:tc>
          <w:tcPr>
            <w:tcW w:w="1109" w:type="dxa"/>
            <w:vMerge/>
            <w:tcBorders>
              <w:top w:val="nil"/>
            </w:tcBorders>
          </w:tcPr>
          <w:p w:rsidR="00A1444D" w:rsidRPr="003812E0" w:rsidRDefault="00A1444D" w:rsidP="008123D2">
            <w:pPr>
              <w:spacing w:after="0" w:line="240" w:lineRule="auto"/>
              <w:rPr>
                <w:rFonts w:eastAsia="Times New Roman" w:cs="Calibri"/>
                <w:bCs/>
                <w:noProof/>
                <w:color w:val="76923C"/>
                <w:lang w:eastAsia="tr-TR"/>
              </w:rPr>
            </w:pPr>
          </w:p>
        </w:tc>
        <w:tc>
          <w:tcPr>
            <w:tcW w:w="2131" w:type="dxa"/>
          </w:tcPr>
          <w:p w:rsidR="00A1444D" w:rsidRPr="003812E0" w:rsidRDefault="00DE1671" w:rsidP="0006509D">
            <w:pPr>
              <w:spacing w:before="120" w:after="120" w:line="240" w:lineRule="auto"/>
              <w:rPr>
                <w:rFonts w:eastAsia="Times New Roman" w:cs="Calibri"/>
                <w:i/>
                <w:noProof/>
                <w:lang w:eastAsia="tr-TR"/>
              </w:rPr>
            </w:pPr>
            <w:r>
              <w:rPr>
                <w:rFonts w:eastAsia="Times New Roman" w:cs="Calibri"/>
                <w:noProof/>
                <w:lang w:eastAsia="tr-TR"/>
              </w:rPr>
              <w:t xml:space="preserve">   </w:t>
            </w:r>
            <w:r w:rsidR="00A1444D" w:rsidRPr="003812E0">
              <w:rPr>
                <w:rFonts w:eastAsia="Times New Roman" w:cs="Calibri"/>
                <w:noProof/>
                <w:lang w:eastAsia="tr-TR"/>
              </w:rPr>
              <w:t xml:space="preserve"> S</w:t>
            </w:r>
            <w:r w:rsidR="00A1444D">
              <w:rPr>
                <w:rFonts w:eastAsia="Times New Roman" w:cs="Calibri"/>
                <w:noProof/>
                <w:lang w:eastAsia="tr-TR"/>
              </w:rPr>
              <w:t>tratejik Hedef 4</w:t>
            </w:r>
            <w:r w:rsidR="00A1444D" w:rsidRPr="003812E0">
              <w:rPr>
                <w:rFonts w:eastAsia="Times New Roman" w:cs="Calibri"/>
                <w:noProof/>
                <w:lang w:eastAsia="tr-TR"/>
              </w:rPr>
              <w:t>.1</w:t>
            </w:r>
          </w:p>
        </w:tc>
        <w:tc>
          <w:tcPr>
            <w:tcW w:w="823" w:type="dxa"/>
            <w:tcBorders>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300</w:t>
            </w:r>
          </w:p>
        </w:tc>
        <w:tc>
          <w:tcPr>
            <w:tcW w:w="879" w:type="dxa"/>
            <w:tcBorders>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400</w:t>
            </w:r>
          </w:p>
        </w:tc>
        <w:tc>
          <w:tcPr>
            <w:tcW w:w="844" w:type="dxa"/>
            <w:tcBorders>
              <w:left w:val="single" w:sz="4" w:space="0" w:color="auto"/>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500</w:t>
            </w:r>
          </w:p>
        </w:tc>
        <w:tc>
          <w:tcPr>
            <w:tcW w:w="829" w:type="dxa"/>
            <w:tcBorders>
              <w:left w:val="single" w:sz="4" w:space="0" w:color="auto"/>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600</w:t>
            </w:r>
          </w:p>
        </w:tc>
        <w:tc>
          <w:tcPr>
            <w:tcW w:w="850" w:type="dxa"/>
            <w:tcBorders>
              <w:left w:val="single" w:sz="4" w:space="0" w:color="auto"/>
              <w:right w:val="single" w:sz="4" w:space="0" w:color="auto"/>
            </w:tcBorders>
          </w:tcPr>
          <w:p w:rsidR="00A1444D" w:rsidRPr="002B62B7" w:rsidRDefault="00A1444D" w:rsidP="004E32ED">
            <w:pPr>
              <w:spacing w:before="180" w:after="180" w:line="240" w:lineRule="auto"/>
              <w:jc w:val="center"/>
              <w:rPr>
                <w:rFonts w:eastAsia="Times New Roman" w:cs="Calibri"/>
                <w:noProof/>
                <w:lang w:eastAsia="tr-TR"/>
              </w:rPr>
            </w:pPr>
            <w:r>
              <w:rPr>
                <w:rFonts w:eastAsia="Times New Roman" w:cs="Calibri"/>
                <w:noProof/>
                <w:lang w:eastAsia="tr-TR"/>
              </w:rPr>
              <w:t>700</w:t>
            </w:r>
          </w:p>
        </w:tc>
        <w:tc>
          <w:tcPr>
            <w:tcW w:w="1498" w:type="dxa"/>
            <w:tcBorders>
              <w:left w:val="single" w:sz="4" w:space="0" w:color="auto"/>
            </w:tcBorders>
          </w:tcPr>
          <w:p w:rsidR="00A1444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w:t>
            </w:r>
          </w:p>
        </w:tc>
      </w:tr>
      <w:tr w:rsidR="004E32ED" w:rsidRPr="002B62B7" w:rsidTr="004E32ED">
        <w:trPr>
          <w:trHeight w:val="153"/>
          <w:jc w:val="center"/>
        </w:trPr>
        <w:tc>
          <w:tcPr>
            <w:tcW w:w="1109" w:type="dxa"/>
            <w:vMerge/>
            <w:tcBorders>
              <w:top w:val="nil"/>
            </w:tcBorders>
          </w:tcPr>
          <w:p w:rsidR="004E32ED" w:rsidRPr="003812E0" w:rsidRDefault="004E32ED" w:rsidP="008123D2">
            <w:pPr>
              <w:spacing w:after="0" w:line="240" w:lineRule="auto"/>
              <w:rPr>
                <w:rFonts w:eastAsia="Times New Roman" w:cs="Calibri"/>
                <w:bCs/>
                <w:noProof/>
                <w:color w:val="76923C"/>
                <w:lang w:eastAsia="tr-TR"/>
              </w:rPr>
            </w:pPr>
          </w:p>
        </w:tc>
        <w:tc>
          <w:tcPr>
            <w:tcW w:w="2131" w:type="dxa"/>
          </w:tcPr>
          <w:p w:rsidR="004E32ED" w:rsidRPr="003812E0" w:rsidRDefault="004E32ED" w:rsidP="0006509D">
            <w:pPr>
              <w:spacing w:before="120" w:after="120" w:line="240" w:lineRule="auto"/>
              <w:rPr>
                <w:rFonts w:eastAsia="Times New Roman" w:cs="Calibri"/>
                <w:bCs/>
                <w:noProof/>
                <w:lang w:eastAsia="tr-TR"/>
              </w:rPr>
            </w:pPr>
            <w:r w:rsidRPr="003812E0">
              <w:rPr>
                <w:rFonts w:eastAsia="Times New Roman" w:cs="Calibri"/>
                <w:noProof/>
                <w:lang w:eastAsia="tr-TR"/>
              </w:rPr>
              <w:t xml:space="preserve">STRATEJİK AMAÇ </w:t>
            </w:r>
            <w:r>
              <w:rPr>
                <w:rFonts w:eastAsia="Times New Roman" w:cs="Calibri"/>
                <w:noProof/>
                <w:lang w:eastAsia="tr-TR"/>
              </w:rPr>
              <w:t>5</w:t>
            </w:r>
          </w:p>
        </w:tc>
        <w:tc>
          <w:tcPr>
            <w:tcW w:w="823" w:type="dxa"/>
            <w:tcBorders>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5000</w:t>
            </w:r>
          </w:p>
        </w:tc>
        <w:tc>
          <w:tcPr>
            <w:tcW w:w="879" w:type="dxa"/>
            <w:tcBorders>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5500</w:t>
            </w:r>
          </w:p>
        </w:tc>
        <w:tc>
          <w:tcPr>
            <w:tcW w:w="844" w:type="dxa"/>
            <w:tcBorders>
              <w:left w:val="single" w:sz="4" w:space="0" w:color="auto"/>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6000</w:t>
            </w:r>
          </w:p>
        </w:tc>
        <w:tc>
          <w:tcPr>
            <w:tcW w:w="829" w:type="dxa"/>
            <w:tcBorders>
              <w:left w:val="single" w:sz="4" w:space="0" w:color="auto"/>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6500</w:t>
            </w:r>
          </w:p>
        </w:tc>
        <w:tc>
          <w:tcPr>
            <w:tcW w:w="850" w:type="dxa"/>
            <w:tcBorders>
              <w:left w:val="single" w:sz="4" w:space="0" w:color="auto"/>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7000</w:t>
            </w:r>
          </w:p>
        </w:tc>
        <w:tc>
          <w:tcPr>
            <w:tcW w:w="1498" w:type="dxa"/>
            <w:tcBorders>
              <w:lef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30000</w:t>
            </w:r>
          </w:p>
        </w:tc>
      </w:tr>
      <w:tr w:rsidR="004E32ED" w:rsidRPr="002B62B7" w:rsidTr="004E32ED">
        <w:trPr>
          <w:trHeight w:val="643"/>
          <w:jc w:val="center"/>
        </w:trPr>
        <w:tc>
          <w:tcPr>
            <w:tcW w:w="1109" w:type="dxa"/>
            <w:vMerge/>
            <w:tcBorders>
              <w:top w:val="nil"/>
            </w:tcBorders>
          </w:tcPr>
          <w:p w:rsidR="004E32ED" w:rsidRPr="003812E0" w:rsidRDefault="004E32ED" w:rsidP="008123D2">
            <w:pPr>
              <w:spacing w:after="0" w:line="240" w:lineRule="auto"/>
              <w:rPr>
                <w:rFonts w:eastAsia="Times New Roman" w:cs="Calibri"/>
                <w:bCs/>
                <w:noProof/>
                <w:color w:val="76923C"/>
                <w:lang w:eastAsia="tr-TR"/>
              </w:rPr>
            </w:pPr>
          </w:p>
        </w:tc>
        <w:tc>
          <w:tcPr>
            <w:tcW w:w="2131" w:type="dxa"/>
          </w:tcPr>
          <w:p w:rsidR="004E32ED" w:rsidRPr="003812E0" w:rsidRDefault="00DE1671" w:rsidP="00D521BF">
            <w:pPr>
              <w:spacing w:before="120" w:after="120" w:line="240" w:lineRule="auto"/>
              <w:rPr>
                <w:rFonts w:eastAsia="Times New Roman" w:cs="Calibri"/>
                <w:i/>
                <w:noProof/>
                <w:lang w:eastAsia="tr-TR"/>
              </w:rPr>
            </w:pPr>
            <w:r>
              <w:rPr>
                <w:rFonts w:eastAsia="Times New Roman" w:cs="Calibri"/>
                <w:noProof/>
                <w:lang w:eastAsia="tr-TR"/>
              </w:rPr>
              <w:t xml:space="preserve">   </w:t>
            </w:r>
            <w:r w:rsidR="004E32ED" w:rsidRPr="003812E0">
              <w:rPr>
                <w:rFonts w:eastAsia="Times New Roman" w:cs="Calibri"/>
                <w:noProof/>
                <w:lang w:eastAsia="tr-TR"/>
              </w:rPr>
              <w:t xml:space="preserve"> Stratejik Hedef </w:t>
            </w:r>
            <w:r w:rsidR="004E32ED">
              <w:rPr>
                <w:rFonts w:eastAsia="Times New Roman" w:cs="Calibri"/>
                <w:noProof/>
                <w:lang w:eastAsia="tr-TR"/>
              </w:rPr>
              <w:t>5.1</w:t>
            </w:r>
          </w:p>
        </w:tc>
        <w:tc>
          <w:tcPr>
            <w:tcW w:w="823" w:type="dxa"/>
            <w:tcBorders>
              <w:right w:val="single" w:sz="4" w:space="0" w:color="auto"/>
            </w:tcBorders>
          </w:tcPr>
          <w:p w:rsidR="004E32ED" w:rsidRPr="002B62B7" w:rsidRDefault="004E32ED" w:rsidP="004E32ED">
            <w:pPr>
              <w:spacing w:before="180" w:after="180" w:line="240" w:lineRule="auto"/>
              <w:jc w:val="center"/>
              <w:rPr>
                <w:rFonts w:eastAsia="Times New Roman" w:cs="Calibri"/>
                <w:bCs/>
                <w:noProof/>
                <w:lang w:eastAsia="tr-TR"/>
              </w:rPr>
            </w:pPr>
            <w:r>
              <w:rPr>
                <w:rFonts w:eastAsia="Times New Roman" w:cs="Calibri"/>
                <w:bCs/>
                <w:noProof/>
                <w:lang w:eastAsia="tr-TR"/>
              </w:rPr>
              <w:t>0</w:t>
            </w:r>
          </w:p>
        </w:tc>
        <w:tc>
          <w:tcPr>
            <w:tcW w:w="879" w:type="dxa"/>
            <w:tcBorders>
              <w:right w:val="single" w:sz="4" w:space="0" w:color="auto"/>
            </w:tcBorders>
          </w:tcPr>
          <w:p w:rsidR="004E32ED" w:rsidRPr="002B62B7" w:rsidRDefault="004E32ED" w:rsidP="004E32ED">
            <w:pPr>
              <w:spacing w:before="180" w:after="180" w:line="240" w:lineRule="auto"/>
              <w:jc w:val="center"/>
              <w:rPr>
                <w:rFonts w:eastAsia="Times New Roman" w:cs="Calibri"/>
                <w:bCs/>
                <w:noProof/>
                <w:lang w:eastAsia="tr-TR"/>
              </w:rPr>
            </w:pPr>
            <w:r>
              <w:rPr>
                <w:rFonts w:eastAsia="Times New Roman" w:cs="Calibri"/>
                <w:bCs/>
                <w:noProof/>
                <w:lang w:eastAsia="tr-TR"/>
              </w:rPr>
              <w:t>0</w:t>
            </w:r>
          </w:p>
        </w:tc>
        <w:tc>
          <w:tcPr>
            <w:tcW w:w="844" w:type="dxa"/>
            <w:tcBorders>
              <w:left w:val="single" w:sz="4" w:space="0" w:color="auto"/>
              <w:right w:val="single" w:sz="4" w:space="0" w:color="auto"/>
            </w:tcBorders>
          </w:tcPr>
          <w:p w:rsidR="004E32ED" w:rsidRPr="002B62B7" w:rsidRDefault="004E32ED" w:rsidP="004E32ED">
            <w:pPr>
              <w:spacing w:before="180" w:after="180" w:line="240" w:lineRule="auto"/>
              <w:jc w:val="center"/>
              <w:rPr>
                <w:rFonts w:eastAsia="Times New Roman" w:cs="Calibri"/>
                <w:bCs/>
                <w:noProof/>
                <w:lang w:eastAsia="tr-TR"/>
              </w:rPr>
            </w:pPr>
            <w:r>
              <w:rPr>
                <w:rFonts w:eastAsia="Times New Roman" w:cs="Calibri"/>
                <w:bCs/>
                <w:noProof/>
                <w:lang w:eastAsia="tr-TR"/>
              </w:rPr>
              <w:t>0</w:t>
            </w:r>
          </w:p>
        </w:tc>
        <w:tc>
          <w:tcPr>
            <w:tcW w:w="829" w:type="dxa"/>
            <w:tcBorders>
              <w:left w:val="single" w:sz="4" w:space="0" w:color="auto"/>
              <w:right w:val="single" w:sz="4" w:space="0" w:color="auto"/>
            </w:tcBorders>
          </w:tcPr>
          <w:p w:rsidR="004E32ED" w:rsidRPr="002B62B7" w:rsidRDefault="004E32ED" w:rsidP="004E32ED">
            <w:pPr>
              <w:spacing w:before="180" w:after="180" w:line="240" w:lineRule="auto"/>
              <w:jc w:val="center"/>
              <w:rPr>
                <w:rFonts w:eastAsia="Times New Roman" w:cs="Calibri"/>
                <w:bCs/>
                <w:noProof/>
                <w:lang w:eastAsia="tr-TR"/>
              </w:rPr>
            </w:pPr>
            <w:r>
              <w:rPr>
                <w:rFonts w:eastAsia="Times New Roman" w:cs="Calibri"/>
                <w:bCs/>
                <w:noProof/>
                <w:lang w:eastAsia="tr-TR"/>
              </w:rPr>
              <w:t>0</w:t>
            </w:r>
          </w:p>
        </w:tc>
        <w:tc>
          <w:tcPr>
            <w:tcW w:w="850" w:type="dxa"/>
            <w:tcBorders>
              <w:left w:val="single" w:sz="4" w:space="0" w:color="auto"/>
              <w:right w:val="single" w:sz="4" w:space="0" w:color="auto"/>
            </w:tcBorders>
          </w:tcPr>
          <w:p w:rsidR="004E32ED" w:rsidRPr="002B62B7" w:rsidRDefault="004E32ED" w:rsidP="004E32ED">
            <w:pPr>
              <w:spacing w:before="180" w:after="180" w:line="240" w:lineRule="auto"/>
              <w:jc w:val="center"/>
              <w:rPr>
                <w:rFonts w:eastAsia="Times New Roman" w:cs="Calibri"/>
                <w:bCs/>
                <w:noProof/>
                <w:lang w:eastAsia="tr-TR"/>
              </w:rPr>
            </w:pPr>
            <w:r>
              <w:rPr>
                <w:rFonts w:eastAsia="Times New Roman" w:cs="Calibri"/>
                <w:bCs/>
                <w:noProof/>
                <w:lang w:eastAsia="tr-TR"/>
              </w:rPr>
              <w:t>0</w:t>
            </w:r>
          </w:p>
        </w:tc>
        <w:tc>
          <w:tcPr>
            <w:tcW w:w="1498" w:type="dxa"/>
            <w:tcBorders>
              <w:left w:val="single" w:sz="4" w:space="0" w:color="auto"/>
            </w:tcBorders>
          </w:tcPr>
          <w:p w:rsidR="004E32ED" w:rsidRPr="002B62B7" w:rsidRDefault="004E32ED" w:rsidP="004E32ED">
            <w:pPr>
              <w:spacing w:before="180" w:after="180" w:line="240" w:lineRule="auto"/>
              <w:jc w:val="center"/>
              <w:rPr>
                <w:rFonts w:eastAsia="Times New Roman" w:cs="Calibri"/>
                <w:bCs/>
                <w:noProof/>
                <w:lang w:eastAsia="tr-TR"/>
              </w:rPr>
            </w:pPr>
            <w:r>
              <w:rPr>
                <w:rFonts w:eastAsia="Times New Roman" w:cs="Calibri"/>
                <w:bCs/>
                <w:noProof/>
                <w:lang w:eastAsia="tr-TR"/>
              </w:rPr>
              <w:t>-</w:t>
            </w:r>
          </w:p>
        </w:tc>
      </w:tr>
      <w:tr w:rsidR="004E32ED" w:rsidRPr="002B62B7" w:rsidTr="004E32ED">
        <w:trPr>
          <w:trHeight w:val="692"/>
          <w:jc w:val="center"/>
        </w:trPr>
        <w:tc>
          <w:tcPr>
            <w:tcW w:w="1109" w:type="dxa"/>
          </w:tcPr>
          <w:p w:rsidR="004E32ED" w:rsidRPr="003812E0" w:rsidRDefault="004E32ED" w:rsidP="008123D2">
            <w:pPr>
              <w:spacing w:after="0" w:line="240" w:lineRule="auto"/>
              <w:rPr>
                <w:rFonts w:eastAsia="Times New Roman" w:cs="Calibri"/>
                <w:bCs/>
                <w:noProof/>
                <w:color w:val="76923C"/>
                <w:lang w:eastAsia="tr-TR"/>
              </w:rPr>
            </w:pPr>
          </w:p>
        </w:tc>
        <w:tc>
          <w:tcPr>
            <w:tcW w:w="2131" w:type="dxa"/>
          </w:tcPr>
          <w:p w:rsidR="004E32ED" w:rsidRPr="003812E0" w:rsidRDefault="00DE1671" w:rsidP="0006509D">
            <w:pPr>
              <w:spacing w:before="120" w:after="120" w:line="240" w:lineRule="auto"/>
              <w:rPr>
                <w:rFonts w:eastAsia="Times New Roman" w:cs="Calibri"/>
                <w:noProof/>
                <w:lang w:eastAsia="tr-TR"/>
              </w:rPr>
            </w:pPr>
            <w:r>
              <w:rPr>
                <w:rFonts w:eastAsia="Times New Roman" w:cs="Calibri"/>
                <w:noProof/>
                <w:lang w:eastAsia="tr-TR"/>
              </w:rPr>
              <w:t xml:space="preserve">    </w:t>
            </w:r>
            <w:r w:rsidR="004E32ED" w:rsidRPr="003812E0">
              <w:rPr>
                <w:rFonts w:eastAsia="Times New Roman" w:cs="Calibri"/>
                <w:noProof/>
                <w:lang w:eastAsia="tr-TR"/>
              </w:rPr>
              <w:t xml:space="preserve">Stratejik Hedef </w:t>
            </w:r>
            <w:r w:rsidR="004E32ED">
              <w:rPr>
                <w:rFonts w:eastAsia="Times New Roman" w:cs="Calibri"/>
                <w:noProof/>
                <w:lang w:eastAsia="tr-TR"/>
              </w:rPr>
              <w:t>5.2</w:t>
            </w:r>
          </w:p>
        </w:tc>
        <w:tc>
          <w:tcPr>
            <w:tcW w:w="823" w:type="dxa"/>
            <w:tcBorders>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5000</w:t>
            </w:r>
          </w:p>
        </w:tc>
        <w:tc>
          <w:tcPr>
            <w:tcW w:w="879" w:type="dxa"/>
            <w:tcBorders>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5500</w:t>
            </w:r>
          </w:p>
        </w:tc>
        <w:tc>
          <w:tcPr>
            <w:tcW w:w="844" w:type="dxa"/>
            <w:tcBorders>
              <w:left w:val="single" w:sz="4" w:space="0" w:color="auto"/>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6000</w:t>
            </w:r>
          </w:p>
        </w:tc>
        <w:tc>
          <w:tcPr>
            <w:tcW w:w="829" w:type="dxa"/>
            <w:tcBorders>
              <w:left w:val="single" w:sz="4" w:space="0" w:color="auto"/>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6500</w:t>
            </w:r>
          </w:p>
        </w:tc>
        <w:tc>
          <w:tcPr>
            <w:tcW w:w="850" w:type="dxa"/>
            <w:tcBorders>
              <w:left w:val="single" w:sz="4" w:space="0" w:color="auto"/>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7000</w:t>
            </w:r>
          </w:p>
        </w:tc>
        <w:tc>
          <w:tcPr>
            <w:tcW w:w="1498" w:type="dxa"/>
            <w:tcBorders>
              <w:lef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w:t>
            </w:r>
          </w:p>
        </w:tc>
      </w:tr>
      <w:tr w:rsidR="004E32ED" w:rsidRPr="002B62B7" w:rsidTr="004E32ED">
        <w:trPr>
          <w:trHeight w:val="692"/>
          <w:jc w:val="center"/>
        </w:trPr>
        <w:tc>
          <w:tcPr>
            <w:tcW w:w="1109" w:type="dxa"/>
          </w:tcPr>
          <w:p w:rsidR="004E32ED" w:rsidRPr="003812E0" w:rsidRDefault="004E32ED" w:rsidP="008123D2">
            <w:pPr>
              <w:spacing w:after="0" w:line="240" w:lineRule="auto"/>
              <w:rPr>
                <w:rFonts w:eastAsia="Times New Roman" w:cs="Calibri"/>
                <w:bCs/>
                <w:noProof/>
                <w:color w:val="76923C"/>
                <w:lang w:eastAsia="tr-TR"/>
              </w:rPr>
            </w:pPr>
          </w:p>
        </w:tc>
        <w:tc>
          <w:tcPr>
            <w:tcW w:w="2131" w:type="dxa"/>
          </w:tcPr>
          <w:p w:rsidR="004E32ED" w:rsidRPr="003812E0" w:rsidRDefault="00DE1671" w:rsidP="0006509D">
            <w:pPr>
              <w:spacing w:before="120" w:after="120" w:line="240" w:lineRule="auto"/>
              <w:rPr>
                <w:rFonts w:eastAsia="Times New Roman" w:cs="Calibri"/>
                <w:noProof/>
                <w:lang w:eastAsia="tr-TR"/>
              </w:rPr>
            </w:pPr>
            <w:r>
              <w:rPr>
                <w:rFonts w:eastAsia="Times New Roman" w:cs="Calibri"/>
                <w:noProof/>
                <w:lang w:eastAsia="tr-TR"/>
              </w:rPr>
              <w:t xml:space="preserve">    </w:t>
            </w:r>
            <w:r w:rsidR="004E32ED" w:rsidRPr="003812E0">
              <w:rPr>
                <w:rFonts w:eastAsia="Times New Roman" w:cs="Calibri"/>
                <w:noProof/>
                <w:lang w:eastAsia="tr-TR"/>
              </w:rPr>
              <w:t xml:space="preserve">Stratejik Hedef </w:t>
            </w:r>
            <w:r w:rsidR="004E32ED">
              <w:rPr>
                <w:rFonts w:eastAsia="Times New Roman" w:cs="Calibri"/>
                <w:noProof/>
                <w:lang w:eastAsia="tr-TR"/>
              </w:rPr>
              <w:t>5.3</w:t>
            </w:r>
          </w:p>
        </w:tc>
        <w:tc>
          <w:tcPr>
            <w:tcW w:w="823" w:type="dxa"/>
            <w:tcBorders>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0</w:t>
            </w:r>
          </w:p>
        </w:tc>
        <w:tc>
          <w:tcPr>
            <w:tcW w:w="879" w:type="dxa"/>
            <w:tcBorders>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0</w:t>
            </w:r>
          </w:p>
        </w:tc>
        <w:tc>
          <w:tcPr>
            <w:tcW w:w="844" w:type="dxa"/>
            <w:tcBorders>
              <w:left w:val="single" w:sz="4" w:space="0" w:color="auto"/>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0</w:t>
            </w:r>
          </w:p>
        </w:tc>
        <w:tc>
          <w:tcPr>
            <w:tcW w:w="829" w:type="dxa"/>
            <w:tcBorders>
              <w:left w:val="single" w:sz="4" w:space="0" w:color="auto"/>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0</w:t>
            </w:r>
          </w:p>
        </w:tc>
        <w:tc>
          <w:tcPr>
            <w:tcW w:w="850" w:type="dxa"/>
            <w:tcBorders>
              <w:left w:val="single" w:sz="4" w:space="0" w:color="auto"/>
              <w:righ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0</w:t>
            </w:r>
          </w:p>
        </w:tc>
        <w:tc>
          <w:tcPr>
            <w:tcW w:w="1498" w:type="dxa"/>
            <w:tcBorders>
              <w:left w:val="single" w:sz="4" w:space="0" w:color="auto"/>
            </w:tcBorders>
          </w:tcPr>
          <w:p w:rsidR="004E32ED" w:rsidRPr="002B62B7" w:rsidRDefault="004E32ED" w:rsidP="004E32ED">
            <w:pPr>
              <w:spacing w:before="180" w:after="180" w:line="240" w:lineRule="auto"/>
              <w:jc w:val="center"/>
              <w:rPr>
                <w:rFonts w:eastAsia="Times New Roman" w:cs="Calibri"/>
                <w:noProof/>
                <w:lang w:eastAsia="tr-TR"/>
              </w:rPr>
            </w:pPr>
            <w:r>
              <w:rPr>
                <w:rFonts w:eastAsia="Times New Roman" w:cs="Calibri"/>
                <w:noProof/>
                <w:lang w:eastAsia="tr-TR"/>
              </w:rPr>
              <w:t>-</w:t>
            </w:r>
          </w:p>
        </w:tc>
      </w:tr>
      <w:tr w:rsidR="004E32ED" w:rsidRPr="002B62B7" w:rsidTr="00096F6D">
        <w:trPr>
          <w:trHeight w:val="692"/>
          <w:jc w:val="center"/>
        </w:trPr>
        <w:tc>
          <w:tcPr>
            <w:tcW w:w="7465" w:type="dxa"/>
            <w:gridSpan w:val="7"/>
          </w:tcPr>
          <w:p w:rsidR="004E32ED" w:rsidRPr="002B62B7" w:rsidRDefault="004E32ED" w:rsidP="004E32ED">
            <w:pPr>
              <w:spacing w:before="180" w:after="180" w:line="240" w:lineRule="auto"/>
              <w:jc w:val="center"/>
              <w:rPr>
                <w:rFonts w:eastAsia="Times New Roman" w:cs="Calibri"/>
                <w:b/>
                <w:noProof/>
                <w:lang w:eastAsia="tr-TR"/>
              </w:rPr>
            </w:pPr>
            <w:r w:rsidRPr="003812E0">
              <w:rPr>
                <w:rFonts w:eastAsia="Times New Roman" w:cs="Calibri"/>
                <w:b/>
                <w:noProof/>
                <w:lang w:eastAsia="tr-TR"/>
              </w:rPr>
              <w:t>TOPLAM MALİYET</w:t>
            </w:r>
          </w:p>
        </w:tc>
        <w:tc>
          <w:tcPr>
            <w:tcW w:w="1498" w:type="dxa"/>
          </w:tcPr>
          <w:p w:rsidR="004E32ED" w:rsidRPr="002B62B7" w:rsidRDefault="004E32ED" w:rsidP="004E32ED">
            <w:pPr>
              <w:spacing w:before="180" w:after="180" w:line="240" w:lineRule="auto"/>
              <w:jc w:val="center"/>
              <w:rPr>
                <w:rFonts w:eastAsia="Times New Roman" w:cs="Calibri"/>
                <w:b/>
                <w:noProof/>
                <w:lang w:eastAsia="tr-TR"/>
              </w:rPr>
            </w:pPr>
            <w:r>
              <w:rPr>
                <w:rFonts w:eastAsia="Times New Roman" w:cs="Calibri"/>
                <w:b/>
                <w:noProof/>
                <w:lang w:eastAsia="tr-TR"/>
              </w:rPr>
              <w:t>44500</w:t>
            </w:r>
          </w:p>
        </w:tc>
      </w:tr>
    </w:tbl>
    <w:p w:rsidR="006C09A7" w:rsidRPr="00E63959" w:rsidRDefault="00E63959" w:rsidP="006C09A7">
      <w:pPr>
        <w:jc w:val="both"/>
        <w:rPr>
          <w:sz w:val="20"/>
          <w:szCs w:val="20"/>
        </w:rPr>
      </w:pPr>
      <w:r>
        <w:rPr>
          <w:sz w:val="24"/>
          <w:szCs w:val="24"/>
        </w:rPr>
        <w:t xml:space="preserve">            </w:t>
      </w:r>
      <w:r w:rsidR="003C427A">
        <w:rPr>
          <w:sz w:val="20"/>
          <w:szCs w:val="20"/>
        </w:rPr>
        <w:t>Tablo 17</w:t>
      </w:r>
      <w:r w:rsidRPr="00E63959">
        <w:rPr>
          <w:sz w:val="20"/>
          <w:szCs w:val="20"/>
        </w:rPr>
        <w:t>:Tahmini Maliyet Tablosu</w:t>
      </w:r>
    </w:p>
    <w:p w:rsidR="002B62B7" w:rsidRPr="00D27DD1" w:rsidRDefault="003E6AE5" w:rsidP="006C09A7">
      <w:pPr>
        <w:jc w:val="both"/>
        <w:rPr>
          <w:sz w:val="24"/>
          <w:szCs w:val="24"/>
        </w:rPr>
      </w:pPr>
      <w:r>
        <w:rPr>
          <w:sz w:val="24"/>
          <w:szCs w:val="24"/>
        </w:rPr>
        <w:br w:type="page"/>
      </w:r>
    </w:p>
    <w:p w:rsidR="008B5704" w:rsidRPr="00D27DD1" w:rsidRDefault="00CD2028" w:rsidP="002E794C">
      <w:pPr>
        <w:jc w:val="both"/>
        <w:rPr>
          <w:b/>
          <w:sz w:val="24"/>
          <w:szCs w:val="24"/>
        </w:rPr>
      </w:pPr>
      <w:r w:rsidRPr="00CD2028">
        <w:rPr>
          <w:noProof/>
          <w:sz w:val="24"/>
          <w:szCs w:val="24"/>
          <w:lang w:eastAsia="tr-TR"/>
        </w:rPr>
        <w:lastRenderedPageBreak/>
        <w:pict>
          <v:group id="_x0000_s1925" style="position:absolute;left:0;text-align:left;margin-left:36.7pt;margin-top:24.2pt;width:535.55pt;height:774.55pt;z-index:251659776;mso-position-horizontal-relative:page;mso-position-vertical-relative:page" coordorigin="316,406" coordsize="11608,15028">
            <v:group id="_x0000_s192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927" style="position:absolute;left:339;top:406;width:11582;height:15025;mso-width-relative:margin;v-text-anchor:middle" fillcolor="#8c8c8c" strokecolor="white" strokeweight="1pt">
                <v:fill r:id="rId12" o:title="Zig zag" color2="#bfbfbf" type="pattern"/>
                <v:shadow color="#d8d8d8" offset="3pt,3pt" offset2="2pt,2pt"/>
              </v:rect>
              <v:rect id="_x0000_s1928" style="position:absolute;left:3446;top:406;width:8475;height:15025;mso-width-relative:margin" fillcolor="#c2d69b" strokecolor="white" strokeweight="1pt">
                <v:shadow color="#d8d8d8" offset="3pt,3pt" offset2="2pt,2pt"/>
                <v:textbox style="mso-next-textbox:#_x0000_s1928" inset="18pt,108pt,36pt">
                  <w:txbxContent>
                    <w:p w:rsidR="00A21240" w:rsidRDefault="00A21240" w:rsidP="003E6AE5">
                      <w:pPr>
                        <w:jc w:val="center"/>
                        <w:rPr>
                          <w:b/>
                          <w:sz w:val="72"/>
                          <w:szCs w:val="72"/>
                        </w:rPr>
                      </w:pPr>
                    </w:p>
                    <w:p w:rsidR="00A21240" w:rsidRDefault="00A21240" w:rsidP="003E6AE5">
                      <w:pPr>
                        <w:jc w:val="center"/>
                        <w:rPr>
                          <w:b/>
                          <w:sz w:val="72"/>
                          <w:szCs w:val="72"/>
                        </w:rPr>
                      </w:pPr>
                    </w:p>
                    <w:p w:rsidR="00A21240" w:rsidRDefault="00A21240" w:rsidP="003E6AE5">
                      <w:pPr>
                        <w:jc w:val="center"/>
                        <w:rPr>
                          <w:b/>
                          <w:sz w:val="72"/>
                          <w:szCs w:val="72"/>
                        </w:rPr>
                      </w:pPr>
                      <w:r>
                        <w:rPr>
                          <w:b/>
                          <w:sz w:val="72"/>
                          <w:szCs w:val="72"/>
                        </w:rPr>
                        <w:t>BÖLÜM 5</w:t>
                      </w:r>
                    </w:p>
                    <w:p w:rsidR="00A21240" w:rsidRDefault="00A21240" w:rsidP="003E6AE5">
                      <w:pPr>
                        <w:jc w:val="center"/>
                        <w:rPr>
                          <w:b/>
                          <w:sz w:val="72"/>
                          <w:szCs w:val="72"/>
                        </w:rPr>
                      </w:pPr>
                    </w:p>
                    <w:p w:rsidR="00A21240" w:rsidRPr="008E0551" w:rsidRDefault="00A21240" w:rsidP="003E6AE5">
                      <w:pPr>
                        <w:jc w:val="center"/>
                        <w:rPr>
                          <w:b/>
                          <w:sz w:val="72"/>
                          <w:szCs w:val="72"/>
                        </w:rPr>
                      </w:pPr>
                    </w:p>
                    <w:p w:rsidR="00A21240" w:rsidRDefault="00A21240" w:rsidP="003E6AE5">
                      <w:pPr>
                        <w:jc w:val="center"/>
                        <w:rPr>
                          <w:rFonts w:cs="Calibri"/>
                          <w:b/>
                          <w:sz w:val="72"/>
                          <w:szCs w:val="72"/>
                        </w:rPr>
                      </w:pPr>
                      <w:r>
                        <w:rPr>
                          <w:rFonts w:cs="Calibri"/>
                          <w:b/>
                          <w:sz w:val="72"/>
                          <w:szCs w:val="72"/>
                        </w:rPr>
                        <w:t>İZLEME</w:t>
                      </w:r>
                    </w:p>
                    <w:p w:rsidR="00A21240" w:rsidRDefault="00A21240" w:rsidP="003E6AE5">
                      <w:pPr>
                        <w:jc w:val="center"/>
                        <w:rPr>
                          <w:rFonts w:cs="Calibri"/>
                          <w:b/>
                          <w:sz w:val="72"/>
                          <w:szCs w:val="72"/>
                        </w:rPr>
                      </w:pPr>
                      <w:r>
                        <w:rPr>
                          <w:rFonts w:cs="Calibri"/>
                          <w:b/>
                          <w:sz w:val="72"/>
                          <w:szCs w:val="72"/>
                        </w:rPr>
                        <w:t xml:space="preserve"> VE </w:t>
                      </w:r>
                    </w:p>
                    <w:p w:rsidR="00A21240" w:rsidRDefault="00A21240" w:rsidP="003E6AE5">
                      <w:pPr>
                        <w:jc w:val="center"/>
                        <w:rPr>
                          <w:rFonts w:cs="Calibri"/>
                          <w:b/>
                          <w:sz w:val="72"/>
                          <w:szCs w:val="72"/>
                        </w:rPr>
                      </w:pPr>
                      <w:r>
                        <w:rPr>
                          <w:rFonts w:cs="Calibri"/>
                          <w:b/>
                          <w:sz w:val="72"/>
                          <w:szCs w:val="72"/>
                        </w:rPr>
                        <w:t>DEĞERLENDİRME</w:t>
                      </w:r>
                    </w:p>
                    <w:p w:rsidR="00A21240" w:rsidRPr="006B7F6F" w:rsidRDefault="00A21240" w:rsidP="003E6AE5">
                      <w:pPr>
                        <w:jc w:val="center"/>
                        <w:rPr>
                          <w:rFonts w:cs="Calibri"/>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Default="00A21240" w:rsidP="003E6AE5">
                      <w:pPr>
                        <w:jc w:val="center"/>
                        <w:rPr>
                          <w:b/>
                        </w:rPr>
                      </w:pPr>
                    </w:p>
                    <w:p w:rsidR="00A21240" w:rsidRPr="006B7F6F" w:rsidRDefault="00A21240" w:rsidP="003E6AE5">
                      <w:pPr>
                        <w:rPr>
                          <w:b/>
                          <w:sz w:val="40"/>
                          <w:szCs w:val="40"/>
                        </w:rPr>
                      </w:pPr>
                      <w:r w:rsidRPr="006B7F6F">
                        <w:rPr>
                          <w:rFonts w:cs="Calibri"/>
                          <w:b/>
                          <w:sz w:val="40"/>
                          <w:szCs w:val="40"/>
                        </w:rPr>
                        <w:t>Yasal Çerçeve</w:t>
                      </w:r>
                    </w:p>
                    <w:p w:rsidR="00A21240" w:rsidRPr="006B7F6F" w:rsidRDefault="00A21240" w:rsidP="003E6AE5">
                      <w:pPr>
                        <w:rPr>
                          <w:rFonts w:cs="Calibri"/>
                          <w:b/>
                          <w:sz w:val="40"/>
                          <w:szCs w:val="40"/>
                        </w:rPr>
                      </w:pPr>
                      <w:r w:rsidRPr="006B7F6F">
                        <w:rPr>
                          <w:rFonts w:cs="Calibri"/>
                          <w:b/>
                          <w:sz w:val="40"/>
                          <w:szCs w:val="40"/>
                        </w:rPr>
                        <w:t>Stratejik Planlama Çalışmaları</w:t>
                      </w:r>
                    </w:p>
                  </w:txbxContent>
                </v:textbox>
              </v:rect>
              <v:group id="_x0000_s1929" style="position:absolute;left:321;top:3424;width:3125;height:6069" coordorigin="654,3599" coordsize="2880,5760">
                <v:rect id="_x0000_s1930" style="position:absolute;left:2094;top:6479;width:1440;height:1440;flip:x;mso-width-relative:margin;v-text-anchor:middle" fillcolor="#930" strokecolor="white" strokeweight="1pt">
                  <v:fill opacity="52429f" color2="fill darken(118)" rotate="t" method="linear sigma" focus="50%" type="gradient"/>
                  <v:shadow color="#d8d8d8" offset="3pt,3pt" offset2="2pt,2pt"/>
                </v:rect>
                <v:rect id="_x0000_s1931" style="position:absolute;left:2094;top:5039;width:1440;height:1440;flip:x;mso-width-relative:margin;v-text-anchor:middle" fillcolor="#930" strokecolor="white" strokeweight="1pt">
                  <v:fill opacity=".5" color2="fill darken(118)" rotate="t" method="linear sigma" focus="-50%" type="gradient"/>
                  <v:shadow color="#d8d8d8" offset="3pt,3pt" offset2="2pt,2pt"/>
                </v:rect>
                <v:rect id="_x0000_s1932" style="position:absolute;left:654;top:5039;width:1440;height:1440;flip:x;mso-width-relative:margin;v-text-anchor:middle" fillcolor="#a7bfde" strokecolor="white" strokeweight="1pt">
                  <v:fill opacity="52429f" color2="fill darken(118)" rotate="t" method="linear sigma" focus="-50%" type="gradient"/>
                  <v:shadow color="#d8d8d8" offset="3pt,3pt" offset2="2pt,2pt"/>
                </v:rect>
                <v:rect id="_x0000_s1933" style="position:absolute;left:654;top:3599;width:1440;height:1440;flip:x;mso-width-relative:margin;v-text-anchor:middle" fillcolor="#a7bfde" strokecolor="white" strokeweight="1pt">
                  <v:fill opacity=".5" color2="fill darken(118)" rotate="t" method="linear sigma" focus="-50%" type="gradient"/>
                  <v:shadow color="#d8d8d8" offset="3pt,3pt" offset2="2pt,2pt"/>
                </v:rect>
                <v:rect id="_x0000_s1934" style="position:absolute;left:654;top:6479;width:1440;height:1440;flip:x;mso-width-relative:margin;v-text-anchor:middle" fillcolor="#a7bfde" strokecolor="white" strokeweight="1pt">
                  <v:fill opacity=".5" color2="fill darken(118)" rotate="t" method="linear sigma" focus="-50%" type="gradient"/>
                  <v:shadow color="#d8d8d8" offset="3pt,3pt" offset2="2pt,2pt"/>
                </v:rect>
                <v:rect id="_x0000_s1935" style="position:absolute;left:2094;top:7919;width:1440;height:1440;flip:x;mso-width-relative:margin;v-text-anchor:middle" fillcolor="#930" strokecolor="white" strokeweight="1pt">
                  <v:fill opacity=".5" color2="fill darken(118)" rotate="t" method="linear sigma" focus="-50%" type="gradient"/>
                  <v:shadow color="#d8d8d8" offset="3pt,3pt" offset2="2pt,2pt"/>
                </v:rect>
              </v:group>
              <v:rect id="_x0000_s1936" style="position:absolute;left:2690;top:406;width:1563;height:1518;flip:x;mso-width-relative:margin;v-text-anchor:bottom" fillcolor="#c0504d" strokecolor="white" strokeweight="1pt">
                <v:shadow color="#d8d8d8" offset="3pt,3pt" offset2="2pt,2pt"/>
                <v:textbox style="mso-next-textbox:#_x0000_s1936">
                  <w:txbxContent>
                    <w:p w:rsidR="00A21240" w:rsidRPr="001A002F" w:rsidRDefault="00A21240" w:rsidP="003E6AE5">
                      <w:pPr>
                        <w:rPr>
                          <w:color w:val="FFFFFF"/>
                          <w:sz w:val="48"/>
                          <w:szCs w:val="52"/>
                        </w:rPr>
                      </w:pPr>
                    </w:p>
                  </w:txbxContent>
                </v:textbox>
              </v:rect>
            </v:group>
            <v:group id="_x0000_s1937" style="position:absolute;left:3446;top:13758;width:8169;height:1382" coordorigin="3446,13758" coordsize="8169,1382">
              <v:group id="_x0000_s1938" style="position:absolute;left:10833;top:14380;width:782;height:760;flip:x y" coordorigin="8754,11945" coordsize="2880,2859">
                <v:rect id="_x0000_s1939" style="position:absolute;left:10194;top:11945;width:1440;height:1440;flip:x;mso-width-relative:margin;v-text-anchor:middle" fillcolor="#bfbfbf" strokecolor="white" strokeweight="1pt">
                  <v:fill opacity=".5"/>
                  <v:shadow color="#d8d8d8" offset="3pt,3pt" offset2="2pt,2pt"/>
                </v:rect>
                <v:rect id="_x0000_s1940" style="position:absolute;left:10194;top:13364;width:1440;height:1440;flip:x;mso-width-relative:margin;v-text-anchor:middle" fillcolor="#c0504d" strokecolor="white" strokeweight="1pt">
                  <v:shadow color="#d8d8d8" offset="3pt,3pt" offset2="2pt,2pt"/>
                </v:rect>
                <v:rect id="_x0000_s1941" style="position:absolute;left:8754;top:13364;width:1440;height:1440;flip:x;mso-width-relative:margin;v-text-anchor:middle" fillcolor="#bfbfbf" strokecolor="white" strokeweight="1pt">
                  <v:fill opacity=".5"/>
                  <v:shadow color="#d8d8d8" offset="3pt,3pt" offset2="2pt,2pt"/>
                </v:rect>
              </v:group>
              <v:rect id="_x0000_s1942" style="position:absolute;left:3446;top:13758;width:7105;height:1382;v-text-anchor:bottom" filled="f" stroked="f" strokecolor="white" strokeweight="1pt">
                <v:fill opacity="52429f"/>
                <v:shadow color="#d8d8d8" offset="3pt,3pt" offset2="2pt,2pt"/>
                <v:textbox style="mso-next-textbox:#_x0000_s1942" inset=",0,,0">
                  <w:txbxContent>
                    <w:p w:rsidR="00A21240" w:rsidRPr="00A50C52" w:rsidRDefault="00A21240" w:rsidP="003E6AE5">
                      <w:pPr>
                        <w:pStyle w:val="AralkYok"/>
                        <w:jc w:val="right"/>
                        <w:rPr>
                          <w:color w:val="FFFFFF"/>
                        </w:rPr>
                      </w:pPr>
                    </w:p>
                    <w:p w:rsidR="00A21240" w:rsidRPr="00A50C52" w:rsidRDefault="00A21240" w:rsidP="003E6AE5">
                      <w:pPr>
                        <w:pStyle w:val="AralkYok"/>
                        <w:jc w:val="right"/>
                        <w:rPr>
                          <w:color w:val="FFFFFF"/>
                        </w:rPr>
                      </w:pPr>
                    </w:p>
                  </w:txbxContent>
                </v:textbox>
              </v:rect>
            </v:group>
            <w10:wrap anchorx="page" anchory="page"/>
          </v:group>
        </w:pict>
      </w:r>
      <w:r w:rsidR="003E6AE5">
        <w:rPr>
          <w:sz w:val="24"/>
          <w:szCs w:val="24"/>
        </w:rPr>
        <w:br w:type="page"/>
      </w:r>
      <w:r w:rsidR="00650F22">
        <w:rPr>
          <w:b/>
          <w:sz w:val="24"/>
          <w:szCs w:val="24"/>
        </w:rPr>
        <w:lastRenderedPageBreak/>
        <w:t>5</w:t>
      </w:r>
      <w:r w:rsidR="006A1A13" w:rsidRPr="00D27DD1">
        <w:rPr>
          <w:b/>
          <w:sz w:val="24"/>
          <w:szCs w:val="24"/>
        </w:rPr>
        <w:t xml:space="preserve">.1.  </w:t>
      </w:r>
      <w:r w:rsidR="00650F22">
        <w:rPr>
          <w:b/>
          <w:sz w:val="24"/>
          <w:szCs w:val="24"/>
        </w:rPr>
        <w:t>İZLEME VE DEĞERLENDİRME</w:t>
      </w:r>
    </w:p>
    <w:p w:rsidR="00650F22" w:rsidRPr="002B62B7" w:rsidRDefault="00650F22" w:rsidP="00650F22">
      <w:pPr>
        <w:autoSpaceDE w:val="0"/>
        <w:autoSpaceDN w:val="0"/>
        <w:adjustRightInd w:val="0"/>
        <w:spacing w:before="120" w:after="120"/>
        <w:ind w:firstLine="708"/>
        <w:jc w:val="both"/>
      </w:pPr>
      <w:r w:rsidRPr="002B62B7">
        <w:rPr>
          <w:bCs/>
          <w:iCs/>
        </w:rPr>
        <w:t>İzleme</w:t>
      </w:r>
      <w:r w:rsidRPr="002B62B7">
        <w:t xml:space="preserve">, stratejik plan uygulamasının sistematik olarak takip edilmesi ve raporlanmasıdır. </w:t>
      </w:r>
      <w:r w:rsidRPr="002B62B7">
        <w:rPr>
          <w:bCs/>
          <w:iCs/>
        </w:rPr>
        <w:t>Değerlendirme</w:t>
      </w:r>
      <w:r w:rsidRPr="002B62B7">
        <w:t xml:space="preserve"> ise, uygulama sonuçlarının amaç ve hedeflere kıyasla ölçülmesi ve söz konusu amaç ve hedeflerin tutarlılık ve uygunluğunun analizidir. İzleme, yönetime yardımcı olan sistemli bir faaliyettir. Raporlama izleme faaliyetinin temel aracıdır. İzleme raporları objektif olmalıdır. İlerleme sağlanan alanlar yanında, ilerleme sağlanamayan konular da rapor edilmelidir.</w:t>
      </w:r>
    </w:p>
    <w:p w:rsidR="00650F22" w:rsidRPr="002B62B7" w:rsidRDefault="00C02CCD" w:rsidP="00650F22">
      <w:pPr>
        <w:autoSpaceDE w:val="0"/>
        <w:autoSpaceDN w:val="0"/>
        <w:adjustRightInd w:val="0"/>
        <w:spacing w:before="120" w:after="120"/>
        <w:ind w:firstLine="708"/>
        <w:jc w:val="both"/>
      </w:pPr>
      <w:r>
        <w:rPr>
          <w:color w:val="000000"/>
        </w:rPr>
        <w:t xml:space="preserve">Karaisalı </w:t>
      </w:r>
      <w:r w:rsidR="00E31CC9">
        <w:rPr>
          <w:color w:val="000000"/>
        </w:rPr>
        <w:t>Mesleki ve Teknik Anadolu Lisesi</w:t>
      </w:r>
      <w:r w:rsidR="00650F22" w:rsidRPr="002B62B7">
        <w:t xml:space="preserve"> Müdürlüğümüz stratejik planının onayı alınıp uygulamaya geçilmesi ile beraber izleme ve değerlendirme faaliyetleri de başlayacaktır. Amaç ve hedeflerin gerçekleştirilmesine ilişkin gelişmelerin yapılan faaliyetin gerçekleşme zamanına bağlı olarak belirli bir sıklıkla raporlanması ve ilgili taraflar ile kurum içi ve kurum dışı mercilerin değerlendirmesine sunulması sağlanacaktır.</w:t>
      </w:r>
      <w:r w:rsidR="00650F22" w:rsidRPr="002B62B7">
        <w:rPr>
          <w:b/>
        </w:rPr>
        <w:t xml:space="preserve"> </w:t>
      </w:r>
      <w:r w:rsidR="00650F22" w:rsidRPr="00905477">
        <w:t>Raporlama genel anlamda Altı aylık ve Yıllık olmak üzere senede iki defa gerçekleştirilecektir. Her yılın Ocak-Şubat ve Haziran-Temmuz aylarında raporlama yapılacaktır.</w:t>
      </w:r>
      <w:r w:rsidR="00E31CC9">
        <w:rPr>
          <w:b/>
        </w:rPr>
        <w:t xml:space="preserve"> </w:t>
      </w:r>
      <w:r w:rsidR="00650F22" w:rsidRPr="002B62B7">
        <w:t xml:space="preserve">Raporlar iki nüsha şeklinde düzenlenip bir tanesi birimde kalacak diğeri ise gerekli çalışma ve değerlendirmenin yapılabilmesi için </w:t>
      </w:r>
      <w:r w:rsidR="009B4E87">
        <w:t>Adana</w:t>
      </w:r>
      <w:r w:rsidR="00650F22" w:rsidRPr="002B62B7">
        <w:t xml:space="preserve"> İl Milli Eğitim Müdürlüğü Strateji Geliştirme Hizmetleri Birimine gönderilecektir. Gelen raporlar değerlendirilerek stratejik planlama sürecinde, izleme ve değerlendirme faaliyetleri sonucunda elde edilen bilgiler kullanılarak, stratejik plan gözden geçirilecek, hedeflenen ve ulaşılan sonuçlar karşılaştırılacaktır. </w:t>
      </w:r>
    </w:p>
    <w:p w:rsidR="004650D0" w:rsidRPr="002B62B7" w:rsidRDefault="00650F22" w:rsidP="00650F22">
      <w:pPr>
        <w:autoSpaceDE w:val="0"/>
        <w:autoSpaceDN w:val="0"/>
        <w:adjustRightInd w:val="0"/>
        <w:spacing w:before="120" w:after="120"/>
        <w:jc w:val="both"/>
      </w:pPr>
      <w:r w:rsidRPr="002B62B7">
        <w:tab/>
        <w:t>Bu doğrultuda yapılan çalışmalarla uygulamalarda aksaklıkların tespiti ve giderilmesi sağlanarak hedeflere ulaşma konusunda doğru bir yaklaşım sergilenmiş olacaktır.</w:t>
      </w:r>
    </w:p>
    <w:tbl>
      <w:tblPr>
        <w:tblpPr w:leftFromText="141" w:rightFromText="141" w:vertAnchor="text" w:horzAnchor="margin" w:tblpY="38"/>
        <w:tblW w:w="946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A8D08D"/>
        <w:tblLayout w:type="fixed"/>
        <w:tblLook w:val="04A0"/>
      </w:tblPr>
      <w:tblGrid>
        <w:gridCol w:w="2573"/>
        <w:gridCol w:w="5332"/>
        <w:gridCol w:w="1559"/>
      </w:tblGrid>
      <w:tr w:rsidR="00650F22" w:rsidRPr="00650F22" w:rsidTr="00323F5F">
        <w:trPr>
          <w:trHeight w:val="704"/>
        </w:trPr>
        <w:tc>
          <w:tcPr>
            <w:tcW w:w="9464" w:type="dxa"/>
            <w:gridSpan w:val="3"/>
            <w:shd w:val="clear" w:color="auto" w:fill="D99594"/>
            <w:vAlign w:val="center"/>
          </w:tcPr>
          <w:p w:rsidR="00650F22" w:rsidRPr="00650F22" w:rsidRDefault="00650F22" w:rsidP="00650F22">
            <w:pPr>
              <w:jc w:val="center"/>
              <w:rPr>
                <w:rFonts w:cs="Arial"/>
                <w:sz w:val="20"/>
                <w:szCs w:val="20"/>
              </w:rPr>
            </w:pPr>
            <w:r w:rsidRPr="00650F22">
              <w:rPr>
                <w:rFonts w:cs="Arial"/>
                <w:sz w:val="20"/>
                <w:szCs w:val="20"/>
              </w:rPr>
              <w:t xml:space="preserve">İZLEME VE DEĞERLENDİRME </w:t>
            </w:r>
          </w:p>
        </w:tc>
      </w:tr>
      <w:tr w:rsidR="00323F5F" w:rsidRPr="00650F22" w:rsidTr="00323F5F">
        <w:trPr>
          <w:trHeight w:val="1138"/>
        </w:trPr>
        <w:tc>
          <w:tcPr>
            <w:tcW w:w="2573" w:type="dxa"/>
            <w:tcBorders>
              <w:bottom w:val="single" w:sz="4" w:space="0" w:color="92CDDC"/>
            </w:tcBorders>
            <w:shd w:val="clear" w:color="auto" w:fill="D99594"/>
          </w:tcPr>
          <w:p w:rsidR="00323F5F" w:rsidRPr="00650F22" w:rsidRDefault="00323F5F" w:rsidP="00650F22">
            <w:pPr>
              <w:jc w:val="center"/>
              <w:rPr>
                <w:rFonts w:cs="Arial"/>
                <w:b/>
                <w:sz w:val="20"/>
                <w:szCs w:val="20"/>
              </w:rPr>
            </w:pPr>
            <w:r w:rsidRPr="00650F22">
              <w:rPr>
                <w:rFonts w:cs="Arial"/>
                <w:sz w:val="20"/>
                <w:szCs w:val="20"/>
              </w:rPr>
              <w:t>İzleme Değerlendirme</w:t>
            </w:r>
          </w:p>
          <w:p w:rsidR="00323F5F" w:rsidRPr="00650F22" w:rsidRDefault="00323F5F" w:rsidP="00650F22">
            <w:pPr>
              <w:jc w:val="center"/>
              <w:rPr>
                <w:rFonts w:cs="Arial"/>
                <w:sz w:val="20"/>
                <w:szCs w:val="20"/>
              </w:rPr>
            </w:pPr>
            <w:r w:rsidRPr="00650F22">
              <w:rPr>
                <w:rFonts w:cs="Arial"/>
                <w:sz w:val="20"/>
                <w:szCs w:val="20"/>
              </w:rPr>
              <w:t>Dönemi</w:t>
            </w:r>
          </w:p>
        </w:tc>
        <w:tc>
          <w:tcPr>
            <w:tcW w:w="5332" w:type="dxa"/>
            <w:tcBorders>
              <w:bottom w:val="single" w:sz="4" w:space="0" w:color="92CDDC"/>
            </w:tcBorders>
            <w:shd w:val="clear" w:color="auto" w:fill="D99594"/>
            <w:vAlign w:val="center"/>
          </w:tcPr>
          <w:p w:rsidR="00323F5F" w:rsidRPr="00650F22" w:rsidRDefault="00323F5F" w:rsidP="00CA4EB0">
            <w:pPr>
              <w:rPr>
                <w:rFonts w:cs="Arial"/>
                <w:sz w:val="20"/>
                <w:szCs w:val="20"/>
              </w:rPr>
            </w:pPr>
            <w:r w:rsidRPr="00650F22">
              <w:rPr>
                <w:rFonts w:cs="Arial"/>
                <w:sz w:val="20"/>
                <w:szCs w:val="20"/>
              </w:rPr>
              <w:t>Süreç Açıklaması</w:t>
            </w:r>
          </w:p>
        </w:tc>
        <w:tc>
          <w:tcPr>
            <w:tcW w:w="1559" w:type="dxa"/>
            <w:tcBorders>
              <w:bottom w:val="single" w:sz="4" w:space="0" w:color="92CDDC"/>
            </w:tcBorders>
            <w:shd w:val="clear" w:color="auto" w:fill="D99594"/>
          </w:tcPr>
          <w:p w:rsidR="00323F5F" w:rsidRPr="00650F22" w:rsidRDefault="00323F5F" w:rsidP="00650F22">
            <w:pPr>
              <w:jc w:val="center"/>
              <w:rPr>
                <w:rFonts w:cs="Arial"/>
                <w:sz w:val="20"/>
                <w:szCs w:val="20"/>
              </w:rPr>
            </w:pPr>
            <w:r w:rsidRPr="00650F22">
              <w:rPr>
                <w:rFonts w:cs="Arial"/>
                <w:sz w:val="20"/>
                <w:szCs w:val="20"/>
              </w:rPr>
              <w:t>Zaman Kapsamı</w:t>
            </w:r>
          </w:p>
        </w:tc>
      </w:tr>
      <w:tr w:rsidR="00323F5F" w:rsidRPr="00650F22" w:rsidTr="00323F5F">
        <w:trPr>
          <w:trHeight w:val="2441"/>
        </w:trPr>
        <w:tc>
          <w:tcPr>
            <w:tcW w:w="2573" w:type="dxa"/>
            <w:shd w:val="clear" w:color="auto" w:fill="FFFFFF"/>
            <w:vAlign w:val="center"/>
          </w:tcPr>
          <w:p w:rsidR="00323F5F" w:rsidRPr="00650F22" w:rsidRDefault="00323F5F" w:rsidP="00323F5F">
            <w:pPr>
              <w:pStyle w:val="ListeParagraf"/>
              <w:ind w:left="49"/>
              <w:jc w:val="center"/>
              <w:rPr>
                <w:rFonts w:cs="Arial"/>
                <w:sz w:val="20"/>
                <w:szCs w:val="20"/>
              </w:rPr>
            </w:pPr>
            <w:r w:rsidRPr="0046104C">
              <w:t xml:space="preserve">Performans Programı </w:t>
            </w:r>
            <w:r>
              <w:t>6</w:t>
            </w:r>
            <w:r w:rsidRPr="0046104C">
              <w:t>’</w:t>
            </w:r>
            <w:r>
              <w:t>şar</w:t>
            </w:r>
            <w:r w:rsidRPr="0046104C">
              <w:t xml:space="preserve"> Aylık İzleme Raporları</w:t>
            </w:r>
          </w:p>
        </w:tc>
        <w:tc>
          <w:tcPr>
            <w:tcW w:w="5332" w:type="dxa"/>
            <w:shd w:val="clear" w:color="auto" w:fill="FFFFFF"/>
            <w:vAlign w:val="center"/>
          </w:tcPr>
          <w:p w:rsidR="00323F5F" w:rsidRPr="00650F22" w:rsidRDefault="00323F5F" w:rsidP="00CA4EB0">
            <w:pPr>
              <w:pStyle w:val="ListeParagraf"/>
              <w:spacing w:after="0" w:line="240" w:lineRule="auto"/>
              <w:ind w:left="0"/>
              <w:jc w:val="both"/>
              <w:rPr>
                <w:rFonts w:cs="Arial"/>
                <w:sz w:val="20"/>
                <w:szCs w:val="20"/>
              </w:rPr>
            </w:pPr>
            <w:r>
              <w:rPr>
                <w:rFonts w:cs="Arial"/>
                <w:sz w:val="20"/>
                <w:szCs w:val="20"/>
              </w:rPr>
              <w:t xml:space="preserve">Okul </w:t>
            </w:r>
            <w:r w:rsidRPr="00650F22">
              <w:rPr>
                <w:rFonts w:cs="Arial"/>
                <w:sz w:val="20"/>
                <w:szCs w:val="20"/>
              </w:rPr>
              <w:t>Birimleri tarafından sorumlu oldukları göstergeler ile ilgili gerçekleşme durumlarına ilişkin verilerin toplanması ve değerlendirilmesi.</w:t>
            </w:r>
          </w:p>
          <w:p w:rsidR="00323F5F" w:rsidRDefault="00323F5F" w:rsidP="00CA4EB0">
            <w:pPr>
              <w:pStyle w:val="ListeParagraf"/>
              <w:spacing w:after="0" w:line="240" w:lineRule="auto"/>
              <w:ind w:left="0"/>
              <w:jc w:val="both"/>
              <w:rPr>
                <w:rFonts w:cs="Arial"/>
                <w:sz w:val="20"/>
                <w:szCs w:val="20"/>
              </w:rPr>
            </w:pPr>
            <w:r w:rsidRPr="00650F22">
              <w:rPr>
                <w:rFonts w:cs="Arial"/>
                <w:sz w:val="20"/>
                <w:szCs w:val="20"/>
              </w:rPr>
              <w:t>Göstergelerin gerçekleşme durumları hakkında hazırlanan raporun üst yöneticiye sunulması</w:t>
            </w:r>
            <w:r>
              <w:rPr>
                <w:rFonts w:cs="Arial"/>
                <w:sz w:val="20"/>
                <w:szCs w:val="20"/>
              </w:rPr>
              <w:t xml:space="preserve"> ve gerekli değerlendirmelerin yapılması.</w:t>
            </w:r>
          </w:p>
          <w:p w:rsidR="00323F5F" w:rsidRPr="00CA4EB0" w:rsidRDefault="00323F5F" w:rsidP="00650F22">
            <w:pPr>
              <w:rPr>
                <w:rFonts w:cs="Arial"/>
                <w:sz w:val="20"/>
                <w:szCs w:val="20"/>
              </w:rPr>
            </w:pPr>
          </w:p>
        </w:tc>
        <w:tc>
          <w:tcPr>
            <w:tcW w:w="1559" w:type="dxa"/>
            <w:shd w:val="clear" w:color="auto" w:fill="FFFFFF"/>
            <w:vAlign w:val="center"/>
          </w:tcPr>
          <w:p w:rsidR="00323F5F" w:rsidRPr="00650F22" w:rsidRDefault="00323F5F" w:rsidP="00BC5C5C">
            <w:pPr>
              <w:jc w:val="center"/>
              <w:rPr>
                <w:rFonts w:cs="Arial"/>
                <w:sz w:val="20"/>
                <w:szCs w:val="20"/>
              </w:rPr>
            </w:pPr>
            <w:r w:rsidRPr="00650F22">
              <w:rPr>
                <w:rFonts w:cs="Arial"/>
                <w:sz w:val="20"/>
                <w:szCs w:val="20"/>
              </w:rPr>
              <w:t>Ocak-</w:t>
            </w:r>
            <w:r>
              <w:rPr>
                <w:rFonts w:cs="Arial"/>
                <w:sz w:val="20"/>
                <w:szCs w:val="20"/>
              </w:rPr>
              <w:t>Nisan-</w:t>
            </w:r>
            <w:r w:rsidRPr="00650F22">
              <w:rPr>
                <w:rFonts w:cs="Arial"/>
                <w:sz w:val="20"/>
                <w:szCs w:val="20"/>
              </w:rPr>
              <w:t>Temmuz</w:t>
            </w:r>
            <w:r>
              <w:rPr>
                <w:rFonts w:cs="Arial"/>
                <w:sz w:val="20"/>
                <w:szCs w:val="20"/>
              </w:rPr>
              <w:t>-</w:t>
            </w:r>
            <w:r w:rsidRPr="00650F22">
              <w:rPr>
                <w:rFonts w:cs="Arial"/>
                <w:sz w:val="20"/>
                <w:szCs w:val="20"/>
              </w:rPr>
              <w:t xml:space="preserve"> </w:t>
            </w:r>
            <w:r>
              <w:rPr>
                <w:rFonts w:cs="Arial"/>
                <w:sz w:val="20"/>
                <w:szCs w:val="20"/>
              </w:rPr>
              <w:t xml:space="preserve">Ekim </w:t>
            </w:r>
            <w:r w:rsidRPr="00650F22">
              <w:rPr>
                <w:rFonts w:cs="Arial"/>
                <w:sz w:val="20"/>
                <w:szCs w:val="20"/>
              </w:rPr>
              <w:t>Dönemi</w:t>
            </w:r>
          </w:p>
        </w:tc>
      </w:tr>
      <w:tr w:rsidR="00323F5F" w:rsidRPr="00650F22" w:rsidTr="00323F5F">
        <w:trPr>
          <w:trHeight w:val="2205"/>
        </w:trPr>
        <w:tc>
          <w:tcPr>
            <w:tcW w:w="2573" w:type="dxa"/>
            <w:shd w:val="clear" w:color="auto" w:fill="FFFFFF"/>
            <w:vAlign w:val="center"/>
          </w:tcPr>
          <w:p w:rsidR="00323F5F" w:rsidRPr="00650F22" w:rsidRDefault="00323F5F" w:rsidP="00650F22">
            <w:pPr>
              <w:jc w:val="center"/>
              <w:rPr>
                <w:rFonts w:cs="Arial"/>
                <w:sz w:val="20"/>
                <w:szCs w:val="20"/>
              </w:rPr>
            </w:pPr>
            <w:r w:rsidRPr="0046104C">
              <w:t>Yıllık İzleme Ve Değerlendirme</w:t>
            </w:r>
          </w:p>
        </w:tc>
        <w:tc>
          <w:tcPr>
            <w:tcW w:w="5332" w:type="dxa"/>
            <w:shd w:val="clear" w:color="auto" w:fill="FFFFFF"/>
            <w:vAlign w:val="center"/>
          </w:tcPr>
          <w:p w:rsidR="00323F5F" w:rsidRPr="00650F22" w:rsidRDefault="00323F5F" w:rsidP="00CA4EB0">
            <w:pPr>
              <w:pStyle w:val="ListeParagraf"/>
              <w:spacing w:after="0" w:line="240" w:lineRule="auto"/>
              <w:ind w:left="0"/>
              <w:rPr>
                <w:rFonts w:cs="Arial"/>
                <w:sz w:val="20"/>
                <w:szCs w:val="20"/>
              </w:rPr>
            </w:pPr>
            <w:r>
              <w:rPr>
                <w:rFonts w:cs="Arial"/>
                <w:sz w:val="20"/>
                <w:szCs w:val="20"/>
              </w:rPr>
              <w:t xml:space="preserve">Okul </w:t>
            </w:r>
            <w:r w:rsidRPr="00650F22">
              <w:rPr>
                <w:rFonts w:cs="Arial"/>
                <w:sz w:val="20"/>
                <w:szCs w:val="20"/>
              </w:rPr>
              <w:t>Birimleri tarafından sorumlu oldukları göstergeler ile ilgili yılsonu gerçekleşme durumlarına ilişkin verilerin toplanması ve değerlendirilmesi.</w:t>
            </w:r>
          </w:p>
          <w:p w:rsidR="00323F5F" w:rsidRPr="00650F22" w:rsidRDefault="00323F5F" w:rsidP="00CA4EB0">
            <w:pPr>
              <w:pStyle w:val="ListeParagraf"/>
              <w:spacing w:after="0" w:line="240" w:lineRule="auto"/>
              <w:ind w:left="0"/>
              <w:rPr>
                <w:rFonts w:cs="Arial"/>
                <w:sz w:val="20"/>
                <w:szCs w:val="20"/>
              </w:rPr>
            </w:pPr>
            <w:r w:rsidRPr="00650F22">
              <w:rPr>
                <w:rFonts w:cs="Arial"/>
                <w:sz w:val="20"/>
                <w:szCs w:val="20"/>
              </w:rPr>
              <w:t>Üst yönetici başkanlığında diğer birim yöneticileriyle yılsonu gerçekleşmelerinin, gösterge hedeflerinden sapmaların ve sapma nedenlerin değerlendirilerek gerekli tedbirlerin alınması</w:t>
            </w:r>
          </w:p>
          <w:p w:rsidR="00323F5F" w:rsidRPr="00650F22" w:rsidRDefault="00323F5F" w:rsidP="00650F22">
            <w:pPr>
              <w:rPr>
                <w:rFonts w:cs="Arial"/>
                <w:sz w:val="20"/>
                <w:szCs w:val="20"/>
              </w:rPr>
            </w:pPr>
          </w:p>
        </w:tc>
        <w:tc>
          <w:tcPr>
            <w:tcW w:w="1559" w:type="dxa"/>
            <w:shd w:val="clear" w:color="auto" w:fill="FFFFFF"/>
            <w:vAlign w:val="center"/>
          </w:tcPr>
          <w:p w:rsidR="00323F5F" w:rsidRPr="00650F22" w:rsidRDefault="00323F5F" w:rsidP="00650F22">
            <w:pPr>
              <w:jc w:val="center"/>
              <w:rPr>
                <w:rFonts w:cs="Arial"/>
                <w:sz w:val="20"/>
                <w:szCs w:val="20"/>
              </w:rPr>
            </w:pPr>
            <w:r>
              <w:rPr>
                <w:rFonts w:cs="Arial"/>
                <w:sz w:val="20"/>
                <w:szCs w:val="20"/>
              </w:rPr>
              <w:t>Ocak Ayında</w:t>
            </w:r>
          </w:p>
        </w:tc>
      </w:tr>
    </w:tbl>
    <w:p w:rsidR="00650F22" w:rsidRPr="00E63959" w:rsidRDefault="00650F22" w:rsidP="00650F22">
      <w:pPr>
        <w:pStyle w:val="ResimYazs"/>
        <w:rPr>
          <w:i w:val="0"/>
          <w:sz w:val="20"/>
          <w:szCs w:val="20"/>
          <w:highlight w:val="yellow"/>
        </w:rPr>
      </w:pPr>
      <w:bookmarkStart w:id="32" w:name="_Toc411506610"/>
      <w:r w:rsidRPr="00E63959">
        <w:rPr>
          <w:i w:val="0"/>
          <w:sz w:val="20"/>
          <w:szCs w:val="20"/>
        </w:rPr>
        <w:t xml:space="preserve">Tablo </w:t>
      </w:r>
      <w:r w:rsidR="003C427A">
        <w:rPr>
          <w:i w:val="0"/>
          <w:sz w:val="20"/>
          <w:szCs w:val="20"/>
        </w:rPr>
        <w:t>18</w:t>
      </w:r>
      <w:r w:rsidRPr="00E63959">
        <w:rPr>
          <w:i w:val="0"/>
          <w:sz w:val="20"/>
          <w:szCs w:val="20"/>
        </w:rPr>
        <w:t xml:space="preserve">: İzleme ve </w:t>
      </w:r>
      <w:bookmarkEnd w:id="32"/>
      <w:r w:rsidR="00D521BF" w:rsidRPr="00E63959">
        <w:rPr>
          <w:i w:val="0"/>
          <w:sz w:val="20"/>
          <w:szCs w:val="20"/>
        </w:rPr>
        <w:t>Değerlendirme Tablosu</w:t>
      </w:r>
    </w:p>
    <w:tbl>
      <w:tblPr>
        <w:tblW w:w="7863"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tblPr>
      <w:tblGrid>
        <w:gridCol w:w="1411"/>
        <w:gridCol w:w="2975"/>
        <w:gridCol w:w="3477"/>
      </w:tblGrid>
      <w:tr w:rsidR="00BC0E4E" w:rsidRPr="00D27DD1" w:rsidTr="00A23AFA">
        <w:trPr>
          <w:trHeight w:val="725"/>
          <w:jc w:val="center"/>
        </w:trPr>
        <w:tc>
          <w:tcPr>
            <w:tcW w:w="7863" w:type="dxa"/>
            <w:gridSpan w:val="3"/>
            <w:shd w:val="clear" w:color="auto" w:fill="D99594"/>
            <w:vAlign w:val="center"/>
          </w:tcPr>
          <w:p w:rsidR="00BC0E4E" w:rsidRPr="00D27DD1" w:rsidRDefault="00CD2028" w:rsidP="00682A3E">
            <w:pPr>
              <w:tabs>
                <w:tab w:val="left" w:pos="3398"/>
              </w:tabs>
              <w:jc w:val="center"/>
              <w:rPr>
                <w:b/>
                <w:bCs/>
              </w:rPr>
            </w:pPr>
            <w:r w:rsidRPr="00CD2028">
              <w:rPr>
                <w:noProof/>
                <w:sz w:val="24"/>
                <w:szCs w:val="24"/>
                <w:lang w:eastAsia="tr-TR"/>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660" type="#_x0000_t62" style="position:absolute;left:0;text-align:left;margin-left:560.45pt;margin-top:-10.4pt;width:205.15pt;height:63.85pt;z-index:251652608" adj="2874,29245" strokecolor="#c0504d" strokeweight="5pt">
                  <v:stroke linestyle="thickThin"/>
                  <v:shadow color="#868686"/>
                  <v:textbox style="mso-next-textbox:#_x0000_s1660">
                    <w:txbxContent>
                      <w:p w:rsidR="00A21240" w:rsidRPr="00E8604D" w:rsidRDefault="00A21240"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A21240" w:rsidRPr="00E8604D" w:rsidRDefault="00A21240" w:rsidP="006830B1">
                        <w:pPr>
                          <w:autoSpaceDE w:val="0"/>
                          <w:autoSpaceDN w:val="0"/>
                          <w:adjustRightInd w:val="0"/>
                          <w:spacing w:after="0" w:line="240" w:lineRule="auto"/>
                          <w:rPr>
                            <w:rFonts w:cs="Calibri"/>
                            <w:color w:val="FF0000"/>
                            <w:sz w:val="18"/>
                            <w:szCs w:val="18"/>
                            <w:lang w:eastAsia="tr-TR"/>
                          </w:rPr>
                        </w:pPr>
                      </w:p>
                    </w:txbxContent>
                  </v:textbox>
                </v:shape>
              </w:pict>
            </w:r>
            <w:r w:rsidRPr="00CD2028">
              <w:rPr>
                <w:noProof/>
                <w:sz w:val="24"/>
                <w:szCs w:val="24"/>
                <w:lang w:eastAsia="tr-TR"/>
              </w:rPr>
              <w:pict>
                <v:shape id="_x0000_s1662" type="#_x0000_t62" style="position:absolute;left:0;text-align:left;margin-left:568.3pt;margin-top:-253.6pt;width:212.5pt;height:46.75pt;z-index:251654656" adj="4833,30540" strokecolor="#c0504d" strokeweight="5pt">
                  <v:stroke linestyle="thickThin"/>
                  <v:shadow color="#868686"/>
                  <v:textbox style="mso-next-textbox:#_x0000_s1662">
                    <w:txbxContent>
                      <w:p w:rsidR="00A21240" w:rsidRPr="002F21E6" w:rsidRDefault="00A21240"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A21240" w:rsidRPr="002F21E6" w:rsidRDefault="00A21240"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r w:rsidRPr="00CD2028">
              <w:rPr>
                <w:noProof/>
                <w:sz w:val="24"/>
                <w:szCs w:val="24"/>
                <w:lang w:eastAsia="tr-TR"/>
              </w:rPr>
              <w:pict>
                <v:shape id="_x0000_s1661" type="#_x0000_t62" style="position:absolute;left:0;text-align:left;margin-left:572.45pt;margin-top:-159.5pt;width:205.15pt;height:63.85pt;z-index:251653632" adj="2874,29245" strokecolor="#c0504d" strokeweight="5pt">
                  <v:stroke linestyle="thickThin"/>
                  <v:shadow color="#868686"/>
                  <v:textbox style="mso-next-textbox:#_x0000_s1661">
                    <w:txbxContent>
                      <w:p w:rsidR="00A21240" w:rsidRPr="00E8604D" w:rsidRDefault="00A21240"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A21240" w:rsidRPr="00E8604D" w:rsidRDefault="00A21240" w:rsidP="006830B1">
                        <w:pPr>
                          <w:autoSpaceDE w:val="0"/>
                          <w:autoSpaceDN w:val="0"/>
                          <w:adjustRightInd w:val="0"/>
                          <w:spacing w:after="0" w:line="240" w:lineRule="auto"/>
                          <w:rPr>
                            <w:rFonts w:cs="Calibri"/>
                            <w:color w:val="FF0000"/>
                            <w:sz w:val="18"/>
                            <w:szCs w:val="18"/>
                            <w:lang w:eastAsia="tr-TR"/>
                          </w:rPr>
                        </w:pPr>
                      </w:p>
                    </w:txbxContent>
                  </v:textbox>
                </v:shape>
              </w:pict>
            </w:r>
            <w:r w:rsidR="00BC0E4E" w:rsidRPr="00D27DD1">
              <w:rPr>
                <w:b/>
              </w:rPr>
              <w:t>STRATEJİK PLAN ÜST KURULU</w:t>
            </w:r>
          </w:p>
        </w:tc>
      </w:tr>
      <w:tr w:rsidR="00BC0E4E" w:rsidRPr="00D27DD1" w:rsidTr="00682A3E">
        <w:trPr>
          <w:trHeight w:val="768"/>
          <w:jc w:val="center"/>
        </w:trPr>
        <w:tc>
          <w:tcPr>
            <w:tcW w:w="1411" w:type="dxa"/>
            <w:vAlign w:val="center"/>
            <w:hideMark/>
          </w:tcPr>
          <w:p w:rsidR="00BC0E4E" w:rsidRPr="00D27DD1" w:rsidRDefault="00BC0E4E" w:rsidP="00682A3E">
            <w:pPr>
              <w:tabs>
                <w:tab w:val="left" w:pos="3398"/>
              </w:tabs>
              <w:jc w:val="center"/>
              <w:rPr>
                <w:b/>
                <w:bCs/>
              </w:rPr>
            </w:pPr>
            <w:r w:rsidRPr="00D27DD1">
              <w:rPr>
                <w:b/>
              </w:rPr>
              <w:t>Sıra  No</w:t>
            </w:r>
          </w:p>
        </w:tc>
        <w:tc>
          <w:tcPr>
            <w:tcW w:w="2975" w:type="dxa"/>
            <w:noWrap/>
            <w:vAlign w:val="center"/>
            <w:hideMark/>
          </w:tcPr>
          <w:p w:rsidR="00BC0E4E" w:rsidRPr="00D27DD1" w:rsidRDefault="00BC0E4E" w:rsidP="00682A3E">
            <w:pPr>
              <w:tabs>
                <w:tab w:val="left" w:pos="3398"/>
              </w:tabs>
              <w:jc w:val="center"/>
              <w:rPr>
                <w:b/>
                <w:bCs/>
              </w:rPr>
            </w:pPr>
            <w:r w:rsidRPr="00D27DD1">
              <w:rPr>
                <w:b/>
                <w:bCs/>
              </w:rPr>
              <w:t>Adı Soyadı</w:t>
            </w:r>
          </w:p>
        </w:tc>
        <w:tc>
          <w:tcPr>
            <w:tcW w:w="3477" w:type="dxa"/>
            <w:noWrap/>
            <w:vAlign w:val="center"/>
            <w:hideMark/>
          </w:tcPr>
          <w:p w:rsidR="00BC0E4E" w:rsidRPr="00D27DD1" w:rsidRDefault="00BC0E4E" w:rsidP="00682A3E">
            <w:pPr>
              <w:tabs>
                <w:tab w:val="left" w:pos="3398"/>
              </w:tabs>
              <w:jc w:val="center"/>
              <w:rPr>
                <w:b/>
                <w:bCs/>
              </w:rPr>
            </w:pPr>
            <w:r w:rsidRPr="00D27DD1">
              <w:rPr>
                <w:b/>
                <w:bCs/>
              </w:rPr>
              <w:t>Unvanı</w:t>
            </w:r>
          </w:p>
        </w:tc>
      </w:tr>
      <w:tr w:rsidR="009E2327" w:rsidRPr="00D27DD1" w:rsidTr="009741EF">
        <w:trPr>
          <w:trHeight w:val="485"/>
          <w:jc w:val="center"/>
        </w:trPr>
        <w:tc>
          <w:tcPr>
            <w:tcW w:w="1411" w:type="dxa"/>
            <w:vAlign w:val="center"/>
            <w:hideMark/>
          </w:tcPr>
          <w:p w:rsidR="009E2327" w:rsidRPr="00D27DD1" w:rsidRDefault="009E2327" w:rsidP="00682A3E">
            <w:pPr>
              <w:spacing w:line="0" w:lineRule="atLeast"/>
              <w:jc w:val="center"/>
              <w:rPr>
                <w:rFonts w:eastAsia="Times New Roman" w:cs="Arial"/>
                <w:bCs/>
                <w:lang w:eastAsia="tr-TR"/>
              </w:rPr>
            </w:pPr>
            <w:r w:rsidRPr="00D27DD1">
              <w:rPr>
                <w:rFonts w:eastAsia="Times New Roman" w:cs="Arial"/>
                <w:lang w:eastAsia="tr-TR"/>
              </w:rPr>
              <w:t>1</w:t>
            </w:r>
          </w:p>
        </w:tc>
        <w:tc>
          <w:tcPr>
            <w:tcW w:w="2975" w:type="dxa"/>
            <w:noWrap/>
            <w:vAlign w:val="center"/>
          </w:tcPr>
          <w:p w:rsidR="009E2327" w:rsidRPr="009E5153" w:rsidRDefault="00F45DEF" w:rsidP="00BD633A">
            <w:pPr>
              <w:jc w:val="both"/>
            </w:pPr>
            <w:r>
              <w:t>Ali İhsan ÖZDEMİR</w:t>
            </w:r>
          </w:p>
        </w:tc>
        <w:tc>
          <w:tcPr>
            <w:tcW w:w="3477" w:type="dxa"/>
            <w:noWrap/>
            <w:vAlign w:val="center"/>
            <w:hideMark/>
          </w:tcPr>
          <w:p w:rsidR="009E2327" w:rsidRPr="00D27DD1" w:rsidRDefault="009E2327" w:rsidP="00682A3E">
            <w:pPr>
              <w:spacing w:line="0" w:lineRule="atLeast"/>
              <w:jc w:val="center"/>
              <w:rPr>
                <w:rFonts w:eastAsia="Times New Roman" w:cs="Arial"/>
                <w:lang w:eastAsia="tr-TR"/>
              </w:rPr>
            </w:pPr>
            <w:r w:rsidRPr="00D27DD1">
              <w:rPr>
                <w:rFonts w:eastAsia="Times New Roman" w:cs="Arial"/>
                <w:lang w:eastAsia="tr-TR"/>
              </w:rPr>
              <w:t>OKUL MÜDÜRÜ</w:t>
            </w:r>
          </w:p>
        </w:tc>
      </w:tr>
      <w:tr w:rsidR="009E2327" w:rsidRPr="00D27DD1" w:rsidTr="00682A3E">
        <w:trPr>
          <w:trHeight w:val="485"/>
          <w:jc w:val="center"/>
        </w:trPr>
        <w:tc>
          <w:tcPr>
            <w:tcW w:w="1411" w:type="dxa"/>
            <w:vAlign w:val="center"/>
          </w:tcPr>
          <w:p w:rsidR="009E2327" w:rsidRPr="00D27DD1" w:rsidRDefault="009E2327" w:rsidP="00682A3E">
            <w:pPr>
              <w:spacing w:line="0" w:lineRule="atLeast"/>
              <w:jc w:val="center"/>
              <w:rPr>
                <w:rFonts w:eastAsia="Times New Roman" w:cs="Arial"/>
                <w:bCs/>
                <w:lang w:eastAsia="tr-TR"/>
              </w:rPr>
            </w:pPr>
            <w:r w:rsidRPr="00D27DD1">
              <w:rPr>
                <w:rFonts w:eastAsia="Times New Roman" w:cs="Arial"/>
                <w:lang w:eastAsia="tr-TR"/>
              </w:rPr>
              <w:t>2</w:t>
            </w:r>
          </w:p>
        </w:tc>
        <w:tc>
          <w:tcPr>
            <w:tcW w:w="2975" w:type="dxa"/>
            <w:noWrap/>
            <w:vAlign w:val="center"/>
          </w:tcPr>
          <w:p w:rsidR="009E2327" w:rsidRPr="009E5153" w:rsidRDefault="00F45DEF" w:rsidP="00BD633A">
            <w:pPr>
              <w:jc w:val="both"/>
            </w:pPr>
            <w:r>
              <w:t>Cengiz SOY</w:t>
            </w:r>
          </w:p>
        </w:tc>
        <w:tc>
          <w:tcPr>
            <w:tcW w:w="3477" w:type="dxa"/>
            <w:noWrap/>
            <w:vAlign w:val="center"/>
          </w:tcPr>
          <w:p w:rsidR="009E2327" w:rsidRPr="00D27DD1" w:rsidRDefault="009E2327" w:rsidP="00682A3E">
            <w:pPr>
              <w:spacing w:line="0" w:lineRule="atLeast"/>
              <w:jc w:val="center"/>
              <w:rPr>
                <w:rFonts w:eastAsia="Times New Roman" w:cs="Arial"/>
                <w:lang w:eastAsia="tr-TR"/>
              </w:rPr>
            </w:pPr>
            <w:r w:rsidRPr="00D27DD1">
              <w:rPr>
                <w:rFonts w:eastAsia="Times New Roman" w:cs="Arial"/>
                <w:lang w:eastAsia="tr-TR"/>
              </w:rPr>
              <w:t>OKUL MÜDÜR YARDIMCISI</w:t>
            </w:r>
          </w:p>
        </w:tc>
      </w:tr>
      <w:tr w:rsidR="00BC0E4E" w:rsidRPr="00D27DD1" w:rsidTr="00682A3E">
        <w:trPr>
          <w:trHeight w:val="464"/>
          <w:jc w:val="center"/>
        </w:trPr>
        <w:tc>
          <w:tcPr>
            <w:tcW w:w="1411" w:type="dxa"/>
            <w:vAlign w:val="center"/>
          </w:tcPr>
          <w:p w:rsidR="00BC0E4E" w:rsidRPr="00D27DD1" w:rsidRDefault="00BC0E4E" w:rsidP="00682A3E">
            <w:pPr>
              <w:spacing w:line="0" w:lineRule="atLeast"/>
              <w:jc w:val="center"/>
              <w:rPr>
                <w:rFonts w:eastAsia="Times New Roman" w:cs="Arial"/>
                <w:bCs/>
                <w:lang w:eastAsia="tr-TR"/>
              </w:rPr>
            </w:pPr>
            <w:r w:rsidRPr="00D27DD1">
              <w:rPr>
                <w:rFonts w:eastAsia="Times New Roman" w:cs="Arial"/>
                <w:lang w:eastAsia="tr-TR"/>
              </w:rPr>
              <w:t>3</w:t>
            </w:r>
          </w:p>
        </w:tc>
        <w:tc>
          <w:tcPr>
            <w:tcW w:w="2975" w:type="dxa"/>
            <w:noWrap/>
            <w:vAlign w:val="center"/>
          </w:tcPr>
          <w:p w:rsidR="00BC0E4E" w:rsidRPr="00D27DD1" w:rsidRDefault="00F45DEF" w:rsidP="00F45DEF">
            <w:pPr>
              <w:spacing w:line="0" w:lineRule="atLeast"/>
              <w:rPr>
                <w:rFonts w:eastAsia="Times New Roman" w:cs="Arial"/>
                <w:lang w:eastAsia="tr-TR"/>
              </w:rPr>
            </w:pPr>
            <w:r>
              <w:rPr>
                <w:rFonts w:eastAsia="Times New Roman" w:cs="Arial"/>
                <w:lang w:eastAsia="tr-TR"/>
              </w:rPr>
              <w:t>Ali ÇÜRÜK</w:t>
            </w:r>
          </w:p>
        </w:tc>
        <w:tc>
          <w:tcPr>
            <w:tcW w:w="3477" w:type="dxa"/>
            <w:noWrap/>
            <w:vAlign w:val="center"/>
          </w:tcPr>
          <w:p w:rsidR="00BC0E4E" w:rsidRPr="00D27DD1" w:rsidRDefault="00BC0E4E" w:rsidP="00682A3E">
            <w:pPr>
              <w:spacing w:line="0" w:lineRule="atLeast"/>
              <w:jc w:val="center"/>
              <w:rPr>
                <w:rFonts w:eastAsia="Times New Roman" w:cs="Arial"/>
                <w:lang w:eastAsia="tr-TR"/>
              </w:rPr>
            </w:pPr>
            <w:r w:rsidRPr="00D27DD1">
              <w:rPr>
                <w:rFonts w:eastAsia="Times New Roman" w:cs="Arial"/>
                <w:lang w:eastAsia="tr-TR"/>
              </w:rPr>
              <w:t>OKUL AİLE BİRLİĞİ BAŞKANI</w:t>
            </w:r>
          </w:p>
        </w:tc>
      </w:tr>
      <w:tr w:rsidR="00BC0E4E" w:rsidRPr="00D27DD1" w:rsidTr="00682A3E">
        <w:trPr>
          <w:trHeight w:val="485"/>
          <w:jc w:val="center"/>
        </w:trPr>
        <w:tc>
          <w:tcPr>
            <w:tcW w:w="1411" w:type="dxa"/>
            <w:vAlign w:val="center"/>
          </w:tcPr>
          <w:p w:rsidR="00BC0E4E" w:rsidRPr="00D27DD1" w:rsidRDefault="00BC0E4E" w:rsidP="00682A3E">
            <w:pPr>
              <w:spacing w:line="0" w:lineRule="atLeast"/>
              <w:jc w:val="center"/>
              <w:rPr>
                <w:rFonts w:eastAsia="Times New Roman" w:cs="Arial"/>
                <w:bCs/>
                <w:lang w:eastAsia="tr-TR"/>
              </w:rPr>
            </w:pPr>
            <w:r w:rsidRPr="00D27DD1">
              <w:rPr>
                <w:rFonts w:eastAsia="Times New Roman" w:cs="Arial"/>
                <w:lang w:eastAsia="tr-TR"/>
              </w:rPr>
              <w:t>4</w:t>
            </w:r>
          </w:p>
        </w:tc>
        <w:tc>
          <w:tcPr>
            <w:tcW w:w="2975" w:type="dxa"/>
            <w:noWrap/>
            <w:vAlign w:val="center"/>
          </w:tcPr>
          <w:p w:rsidR="00BC0E4E" w:rsidRPr="00D27DD1" w:rsidRDefault="00F45DEF" w:rsidP="00F45DEF">
            <w:pPr>
              <w:spacing w:line="0" w:lineRule="atLeast"/>
              <w:rPr>
                <w:rFonts w:eastAsia="Times New Roman" w:cs="Arial"/>
                <w:lang w:eastAsia="tr-TR"/>
              </w:rPr>
            </w:pPr>
            <w:r>
              <w:rPr>
                <w:rFonts w:eastAsia="Times New Roman" w:cs="Arial"/>
                <w:lang w:eastAsia="tr-TR"/>
              </w:rPr>
              <w:t>Mustafa ŞİMŞEK</w:t>
            </w:r>
          </w:p>
        </w:tc>
        <w:tc>
          <w:tcPr>
            <w:tcW w:w="3477" w:type="dxa"/>
            <w:noWrap/>
            <w:vAlign w:val="center"/>
          </w:tcPr>
          <w:p w:rsidR="00BC0E4E" w:rsidRPr="00D27DD1" w:rsidRDefault="00BC0E4E" w:rsidP="00682A3E">
            <w:pPr>
              <w:spacing w:line="0" w:lineRule="atLeast"/>
              <w:jc w:val="center"/>
              <w:rPr>
                <w:rFonts w:eastAsia="Times New Roman" w:cs="Arial"/>
                <w:lang w:eastAsia="tr-TR"/>
              </w:rPr>
            </w:pPr>
            <w:r w:rsidRPr="00D27DD1">
              <w:rPr>
                <w:rFonts w:eastAsia="Times New Roman" w:cs="Arial"/>
                <w:lang w:eastAsia="tr-TR"/>
              </w:rPr>
              <w:t>OKUL AİLE BİRLİĞİ BŞK.YARDIMCISI</w:t>
            </w:r>
          </w:p>
        </w:tc>
      </w:tr>
      <w:tr w:rsidR="00BC0E4E" w:rsidRPr="00D27DD1" w:rsidTr="00682A3E">
        <w:trPr>
          <w:trHeight w:val="485"/>
          <w:jc w:val="center"/>
        </w:trPr>
        <w:tc>
          <w:tcPr>
            <w:tcW w:w="1411" w:type="dxa"/>
            <w:vAlign w:val="center"/>
          </w:tcPr>
          <w:p w:rsidR="00BC0E4E" w:rsidRPr="00D27DD1" w:rsidRDefault="00BC0E4E" w:rsidP="00682A3E">
            <w:pPr>
              <w:spacing w:line="0" w:lineRule="atLeast"/>
              <w:jc w:val="center"/>
              <w:rPr>
                <w:rFonts w:eastAsia="Times New Roman" w:cs="Arial"/>
                <w:bCs/>
                <w:lang w:eastAsia="tr-TR"/>
              </w:rPr>
            </w:pPr>
            <w:r w:rsidRPr="00D27DD1">
              <w:rPr>
                <w:rFonts w:eastAsia="Times New Roman" w:cs="Arial"/>
                <w:lang w:eastAsia="tr-TR"/>
              </w:rPr>
              <w:t>5</w:t>
            </w:r>
          </w:p>
        </w:tc>
        <w:tc>
          <w:tcPr>
            <w:tcW w:w="2975" w:type="dxa"/>
            <w:noWrap/>
            <w:vAlign w:val="center"/>
          </w:tcPr>
          <w:p w:rsidR="00BC0E4E" w:rsidRPr="00D27DD1" w:rsidRDefault="003272B4" w:rsidP="003272B4">
            <w:pPr>
              <w:spacing w:line="0" w:lineRule="atLeast"/>
              <w:rPr>
                <w:rFonts w:eastAsia="Times New Roman" w:cs="Arial"/>
                <w:lang w:eastAsia="tr-TR"/>
              </w:rPr>
            </w:pPr>
            <w:r>
              <w:rPr>
                <w:rFonts w:eastAsia="Times New Roman" w:cs="Arial"/>
                <w:lang w:eastAsia="tr-TR"/>
              </w:rPr>
              <w:t>Esra ALIKLI</w:t>
            </w:r>
          </w:p>
        </w:tc>
        <w:tc>
          <w:tcPr>
            <w:tcW w:w="3477" w:type="dxa"/>
            <w:noWrap/>
            <w:vAlign w:val="center"/>
          </w:tcPr>
          <w:p w:rsidR="00BC0E4E" w:rsidRPr="00D27DD1" w:rsidRDefault="003272B4" w:rsidP="00682A3E">
            <w:pPr>
              <w:spacing w:line="0" w:lineRule="atLeast"/>
              <w:jc w:val="center"/>
              <w:rPr>
                <w:rFonts w:eastAsia="Times New Roman" w:cs="Arial"/>
                <w:lang w:eastAsia="tr-TR"/>
              </w:rPr>
            </w:pPr>
            <w:r>
              <w:rPr>
                <w:rFonts w:eastAsia="Times New Roman" w:cs="Arial"/>
                <w:lang w:eastAsia="tr-TR"/>
              </w:rPr>
              <w:t>REHBER</w:t>
            </w:r>
            <w:r w:rsidR="00BC0E4E" w:rsidRPr="00D27DD1">
              <w:rPr>
                <w:rFonts w:eastAsia="Times New Roman" w:cs="Arial"/>
                <w:lang w:eastAsia="tr-TR"/>
              </w:rPr>
              <w:t xml:space="preserve"> ÖĞRETMEN</w:t>
            </w:r>
          </w:p>
        </w:tc>
      </w:tr>
    </w:tbl>
    <w:p w:rsidR="00BC0E4E" w:rsidRDefault="00CB1B36" w:rsidP="00CB1B36">
      <w:pPr>
        <w:pStyle w:val="ResimYazs"/>
        <w:rPr>
          <w:sz w:val="20"/>
          <w:szCs w:val="20"/>
        </w:rPr>
      </w:pPr>
      <w:r>
        <w:t xml:space="preserve">                 </w:t>
      </w:r>
      <w:r w:rsidRPr="00CB1B36">
        <w:rPr>
          <w:sz w:val="20"/>
          <w:szCs w:val="20"/>
        </w:rPr>
        <w:t>Ek 1:</w:t>
      </w:r>
      <w:r w:rsidR="00BC0E4E" w:rsidRPr="00CB1B36">
        <w:rPr>
          <w:sz w:val="20"/>
          <w:szCs w:val="20"/>
        </w:rPr>
        <w:t>Stratejik Plan Üst Kurulu</w:t>
      </w:r>
    </w:p>
    <w:p w:rsidR="00BD10B9" w:rsidRDefault="00BD10B9" w:rsidP="00BD10B9"/>
    <w:p w:rsidR="00BD10B9" w:rsidRPr="00BD10B9" w:rsidRDefault="00BD10B9" w:rsidP="00BD10B9"/>
    <w:p w:rsidR="00BD10B9" w:rsidRPr="00CB1B36" w:rsidRDefault="00BC0E4E" w:rsidP="00E219BB">
      <w:pPr>
        <w:autoSpaceDE w:val="0"/>
        <w:autoSpaceDN w:val="0"/>
        <w:adjustRightInd w:val="0"/>
        <w:spacing w:after="0" w:line="240" w:lineRule="auto"/>
        <w:jc w:val="both"/>
        <w:rPr>
          <w:sz w:val="20"/>
          <w:szCs w:val="20"/>
        </w:rPr>
      </w:pPr>
      <w:r w:rsidRPr="00CB1B36">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3"/>
        <w:gridCol w:w="3184"/>
        <w:gridCol w:w="1954"/>
        <w:gridCol w:w="1557"/>
      </w:tblGrid>
      <w:tr w:rsidR="00BD10B9" w:rsidRPr="009E5153" w:rsidTr="00A23AFA">
        <w:trPr>
          <w:trHeight w:hRule="exact" w:val="454"/>
          <w:jc w:val="center"/>
        </w:trPr>
        <w:tc>
          <w:tcPr>
            <w:tcW w:w="1396" w:type="pct"/>
            <w:shd w:val="clear" w:color="auto" w:fill="D99594"/>
            <w:vAlign w:val="center"/>
          </w:tcPr>
          <w:p w:rsidR="00BD10B9" w:rsidRPr="009E5153" w:rsidRDefault="00BD10B9" w:rsidP="00BD633A">
            <w:pPr>
              <w:jc w:val="center"/>
              <w:rPr>
                <w:bCs/>
              </w:rPr>
            </w:pPr>
            <w:r w:rsidRPr="009E5153">
              <w:rPr>
                <w:bCs/>
              </w:rPr>
              <w:t>Unvanı</w:t>
            </w:r>
          </w:p>
        </w:tc>
        <w:tc>
          <w:tcPr>
            <w:tcW w:w="1714" w:type="pct"/>
            <w:shd w:val="clear" w:color="auto" w:fill="D99594"/>
            <w:vAlign w:val="center"/>
          </w:tcPr>
          <w:p w:rsidR="00BD10B9" w:rsidRPr="009E5153" w:rsidRDefault="00BD10B9" w:rsidP="00BD633A">
            <w:pPr>
              <w:jc w:val="center"/>
            </w:pPr>
            <w:r w:rsidRPr="009E5153">
              <w:t>Adı-Soyadı</w:t>
            </w:r>
          </w:p>
        </w:tc>
        <w:tc>
          <w:tcPr>
            <w:tcW w:w="1052" w:type="pct"/>
            <w:shd w:val="clear" w:color="auto" w:fill="D99594"/>
            <w:vAlign w:val="center"/>
          </w:tcPr>
          <w:p w:rsidR="00BD10B9" w:rsidRPr="009E5153" w:rsidRDefault="00BD10B9" w:rsidP="00BD633A">
            <w:pPr>
              <w:jc w:val="center"/>
            </w:pPr>
            <w:r w:rsidRPr="009E5153">
              <w:t>İletişim</w:t>
            </w:r>
          </w:p>
        </w:tc>
        <w:tc>
          <w:tcPr>
            <w:tcW w:w="838" w:type="pct"/>
            <w:shd w:val="clear" w:color="auto" w:fill="D99594"/>
            <w:vAlign w:val="center"/>
          </w:tcPr>
          <w:p w:rsidR="00BD10B9" w:rsidRPr="009E5153" w:rsidRDefault="00BD10B9" w:rsidP="00BD633A">
            <w:pPr>
              <w:jc w:val="center"/>
            </w:pPr>
            <w:r w:rsidRPr="009E5153">
              <w:t>İmza</w:t>
            </w:r>
          </w:p>
        </w:tc>
      </w:tr>
      <w:tr w:rsidR="00BD10B9" w:rsidRPr="009E5153" w:rsidTr="00BD633A">
        <w:trPr>
          <w:trHeight w:hRule="exact" w:val="567"/>
          <w:jc w:val="center"/>
        </w:trPr>
        <w:tc>
          <w:tcPr>
            <w:tcW w:w="1396" w:type="pct"/>
            <w:vAlign w:val="center"/>
          </w:tcPr>
          <w:p w:rsidR="00BD10B9" w:rsidRPr="009E5153" w:rsidRDefault="00BD10B9" w:rsidP="00BD633A">
            <w:pPr>
              <w:jc w:val="both"/>
              <w:rPr>
                <w:bCs/>
              </w:rPr>
            </w:pPr>
            <w:r w:rsidRPr="009E5153">
              <w:rPr>
                <w:bCs/>
              </w:rPr>
              <w:t xml:space="preserve">Müdür </w:t>
            </w:r>
          </w:p>
        </w:tc>
        <w:tc>
          <w:tcPr>
            <w:tcW w:w="1714" w:type="pct"/>
            <w:vAlign w:val="center"/>
          </w:tcPr>
          <w:p w:rsidR="00BD10B9" w:rsidRPr="009E5153" w:rsidRDefault="00F45DEF" w:rsidP="00BD633A">
            <w:pPr>
              <w:jc w:val="both"/>
            </w:pPr>
            <w:r>
              <w:t>Ali İhsan ÖZDEMİR</w:t>
            </w:r>
          </w:p>
        </w:tc>
        <w:tc>
          <w:tcPr>
            <w:tcW w:w="1052" w:type="pct"/>
            <w:vAlign w:val="center"/>
          </w:tcPr>
          <w:p w:rsidR="00BD10B9" w:rsidRPr="009E5153" w:rsidRDefault="003272B4" w:rsidP="00BD633A">
            <w:pPr>
              <w:jc w:val="both"/>
            </w:pPr>
            <w:r>
              <w:t>5323433106</w:t>
            </w:r>
          </w:p>
        </w:tc>
        <w:tc>
          <w:tcPr>
            <w:tcW w:w="838" w:type="pct"/>
          </w:tcPr>
          <w:p w:rsidR="00BD10B9" w:rsidRPr="009E5153" w:rsidRDefault="00BD10B9" w:rsidP="00BD633A">
            <w:pPr>
              <w:jc w:val="center"/>
            </w:pPr>
          </w:p>
        </w:tc>
      </w:tr>
      <w:tr w:rsidR="00BD10B9" w:rsidRPr="009E5153" w:rsidTr="00BD633A">
        <w:trPr>
          <w:trHeight w:hRule="exact" w:val="567"/>
          <w:jc w:val="center"/>
        </w:trPr>
        <w:tc>
          <w:tcPr>
            <w:tcW w:w="1396" w:type="pct"/>
            <w:vAlign w:val="center"/>
          </w:tcPr>
          <w:p w:rsidR="00BD10B9" w:rsidRPr="009E5153" w:rsidRDefault="00BD10B9" w:rsidP="00BD633A">
            <w:pPr>
              <w:jc w:val="both"/>
              <w:rPr>
                <w:bCs/>
              </w:rPr>
            </w:pPr>
            <w:r w:rsidRPr="009E5153">
              <w:rPr>
                <w:bCs/>
              </w:rPr>
              <w:t>Müdür Yardımcısı</w:t>
            </w:r>
          </w:p>
        </w:tc>
        <w:tc>
          <w:tcPr>
            <w:tcW w:w="1714" w:type="pct"/>
            <w:vAlign w:val="center"/>
          </w:tcPr>
          <w:p w:rsidR="00BD10B9" w:rsidRPr="009E5153" w:rsidRDefault="003272B4" w:rsidP="00BD633A">
            <w:pPr>
              <w:jc w:val="both"/>
            </w:pPr>
            <w:r>
              <w:t>Cengiz SOY</w:t>
            </w:r>
          </w:p>
        </w:tc>
        <w:tc>
          <w:tcPr>
            <w:tcW w:w="1052" w:type="pct"/>
            <w:vAlign w:val="center"/>
          </w:tcPr>
          <w:p w:rsidR="00BD10B9" w:rsidRPr="009E5153" w:rsidRDefault="003272B4" w:rsidP="00BD633A">
            <w:pPr>
              <w:jc w:val="both"/>
            </w:pPr>
            <w:r>
              <w:t>5054565560</w:t>
            </w:r>
          </w:p>
        </w:tc>
        <w:tc>
          <w:tcPr>
            <w:tcW w:w="838" w:type="pct"/>
          </w:tcPr>
          <w:p w:rsidR="00BD10B9" w:rsidRPr="009E5153" w:rsidRDefault="00BD10B9" w:rsidP="00BD633A">
            <w:pPr>
              <w:jc w:val="center"/>
            </w:pPr>
          </w:p>
        </w:tc>
      </w:tr>
      <w:tr w:rsidR="00BD10B9" w:rsidRPr="009E5153" w:rsidTr="00BD633A">
        <w:trPr>
          <w:trHeight w:hRule="exact" w:val="567"/>
          <w:jc w:val="center"/>
        </w:trPr>
        <w:tc>
          <w:tcPr>
            <w:tcW w:w="1396" w:type="pct"/>
            <w:vAlign w:val="center"/>
          </w:tcPr>
          <w:p w:rsidR="00BD10B9" w:rsidRPr="009E5153" w:rsidRDefault="00BD10B9" w:rsidP="00BD633A">
            <w:pPr>
              <w:jc w:val="both"/>
              <w:rPr>
                <w:bCs/>
              </w:rPr>
            </w:pPr>
            <w:r w:rsidRPr="009E5153">
              <w:rPr>
                <w:bCs/>
              </w:rPr>
              <w:t>Rehber Öğretmen</w:t>
            </w:r>
          </w:p>
        </w:tc>
        <w:tc>
          <w:tcPr>
            <w:tcW w:w="1714" w:type="pct"/>
            <w:vAlign w:val="center"/>
          </w:tcPr>
          <w:p w:rsidR="00BD10B9" w:rsidRPr="009E5153" w:rsidRDefault="003272B4" w:rsidP="00BD633A">
            <w:pPr>
              <w:jc w:val="both"/>
            </w:pPr>
            <w:r>
              <w:t>Esra ALIKLI</w:t>
            </w:r>
          </w:p>
        </w:tc>
        <w:tc>
          <w:tcPr>
            <w:tcW w:w="1052" w:type="pct"/>
            <w:vAlign w:val="center"/>
          </w:tcPr>
          <w:p w:rsidR="00BD10B9" w:rsidRPr="009E5153" w:rsidRDefault="003272B4" w:rsidP="00BD633A">
            <w:pPr>
              <w:jc w:val="both"/>
            </w:pPr>
            <w:r>
              <w:t>5071733717</w:t>
            </w:r>
          </w:p>
        </w:tc>
        <w:tc>
          <w:tcPr>
            <w:tcW w:w="838" w:type="pct"/>
          </w:tcPr>
          <w:p w:rsidR="00BD10B9" w:rsidRPr="009E5153" w:rsidRDefault="00BD10B9" w:rsidP="00BD633A">
            <w:pPr>
              <w:jc w:val="center"/>
            </w:pPr>
          </w:p>
        </w:tc>
      </w:tr>
      <w:tr w:rsidR="00BD10B9" w:rsidRPr="009E5153" w:rsidTr="00BD633A">
        <w:trPr>
          <w:trHeight w:hRule="exact" w:val="567"/>
          <w:jc w:val="center"/>
        </w:trPr>
        <w:tc>
          <w:tcPr>
            <w:tcW w:w="1396" w:type="pct"/>
            <w:vAlign w:val="center"/>
          </w:tcPr>
          <w:p w:rsidR="00BD10B9" w:rsidRPr="009E5153" w:rsidRDefault="00BD10B9" w:rsidP="00BD633A">
            <w:pPr>
              <w:jc w:val="both"/>
              <w:rPr>
                <w:bCs/>
              </w:rPr>
            </w:pPr>
            <w:r w:rsidRPr="009E5153">
              <w:rPr>
                <w:bCs/>
              </w:rPr>
              <w:t>Öğretmen</w:t>
            </w:r>
          </w:p>
        </w:tc>
        <w:tc>
          <w:tcPr>
            <w:tcW w:w="1714" w:type="pct"/>
            <w:vAlign w:val="center"/>
          </w:tcPr>
          <w:p w:rsidR="00BD10B9" w:rsidRPr="009E5153" w:rsidRDefault="003272B4" w:rsidP="00BD633A">
            <w:pPr>
              <w:jc w:val="both"/>
            </w:pPr>
            <w:r>
              <w:t>Tuğba BAŞER</w:t>
            </w:r>
          </w:p>
        </w:tc>
        <w:tc>
          <w:tcPr>
            <w:tcW w:w="1052" w:type="pct"/>
            <w:vAlign w:val="center"/>
          </w:tcPr>
          <w:p w:rsidR="00BD10B9" w:rsidRPr="009E5153" w:rsidRDefault="003272B4" w:rsidP="00BD633A">
            <w:pPr>
              <w:jc w:val="both"/>
            </w:pPr>
            <w:r>
              <w:t>5439511979</w:t>
            </w:r>
          </w:p>
        </w:tc>
        <w:tc>
          <w:tcPr>
            <w:tcW w:w="838" w:type="pct"/>
          </w:tcPr>
          <w:p w:rsidR="00BD10B9" w:rsidRPr="009E5153" w:rsidRDefault="00BD10B9" w:rsidP="00BD633A">
            <w:pPr>
              <w:jc w:val="center"/>
            </w:pPr>
          </w:p>
        </w:tc>
      </w:tr>
      <w:tr w:rsidR="00BD10B9" w:rsidRPr="009E5153" w:rsidTr="00BD633A">
        <w:trPr>
          <w:trHeight w:hRule="exact" w:val="567"/>
          <w:jc w:val="center"/>
        </w:trPr>
        <w:tc>
          <w:tcPr>
            <w:tcW w:w="1396" w:type="pct"/>
            <w:vAlign w:val="center"/>
          </w:tcPr>
          <w:p w:rsidR="00BD10B9" w:rsidRPr="009E5153" w:rsidRDefault="00BD10B9" w:rsidP="00BD633A">
            <w:pPr>
              <w:jc w:val="both"/>
              <w:rPr>
                <w:bCs/>
              </w:rPr>
            </w:pPr>
            <w:r w:rsidRPr="009E5153">
              <w:rPr>
                <w:bCs/>
              </w:rPr>
              <w:t>Öğretmen</w:t>
            </w:r>
          </w:p>
        </w:tc>
        <w:tc>
          <w:tcPr>
            <w:tcW w:w="1714" w:type="pct"/>
            <w:vAlign w:val="center"/>
          </w:tcPr>
          <w:p w:rsidR="00BD10B9" w:rsidRPr="009E5153" w:rsidRDefault="003272B4" w:rsidP="00BD633A">
            <w:pPr>
              <w:jc w:val="both"/>
            </w:pPr>
            <w:r>
              <w:t>Tuncay ŞAHİN</w:t>
            </w:r>
          </w:p>
        </w:tc>
        <w:tc>
          <w:tcPr>
            <w:tcW w:w="1052" w:type="pct"/>
            <w:vAlign w:val="center"/>
          </w:tcPr>
          <w:p w:rsidR="00BD10B9" w:rsidRPr="009E5153" w:rsidRDefault="003272B4" w:rsidP="00BD633A">
            <w:pPr>
              <w:jc w:val="both"/>
            </w:pPr>
            <w:r>
              <w:t>5054283389</w:t>
            </w:r>
          </w:p>
        </w:tc>
        <w:tc>
          <w:tcPr>
            <w:tcW w:w="838" w:type="pct"/>
          </w:tcPr>
          <w:p w:rsidR="00BD10B9" w:rsidRPr="009E5153" w:rsidRDefault="00BD10B9" w:rsidP="00BD633A">
            <w:pPr>
              <w:jc w:val="center"/>
            </w:pPr>
          </w:p>
        </w:tc>
      </w:tr>
      <w:tr w:rsidR="00BD10B9" w:rsidRPr="009E5153" w:rsidTr="00BD633A">
        <w:trPr>
          <w:trHeight w:hRule="exact" w:val="567"/>
          <w:jc w:val="center"/>
        </w:trPr>
        <w:tc>
          <w:tcPr>
            <w:tcW w:w="1396" w:type="pct"/>
            <w:vAlign w:val="center"/>
          </w:tcPr>
          <w:p w:rsidR="00BD10B9" w:rsidRPr="009E5153" w:rsidRDefault="00BD10B9" w:rsidP="00BD633A">
            <w:pPr>
              <w:jc w:val="both"/>
              <w:rPr>
                <w:bCs/>
              </w:rPr>
            </w:pPr>
            <w:r w:rsidRPr="009E5153">
              <w:rPr>
                <w:bCs/>
              </w:rPr>
              <w:t>Öğretmen</w:t>
            </w:r>
          </w:p>
        </w:tc>
        <w:tc>
          <w:tcPr>
            <w:tcW w:w="1714" w:type="pct"/>
            <w:vAlign w:val="center"/>
          </w:tcPr>
          <w:p w:rsidR="00BD10B9" w:rsidRPr="009E5153" w:rsidRDefault="003272B4" w:rsidP="00BD633A">
            <w:pPr>
              <w:jc w:val="both"/>
            </w:pPr>
            <w:r>
              <w:t>Ömer CAN</w:t>
            </w:r>
          </w:p>
        </w:tc>
        <w:tc>
          <w:tcPr>
            <w:tcW w:w="1052" w:type="pct"/>
            <w:vAlign w:val="center"/>
          </w:tcPr>
          <w:p w:rsidR="00BD10B9" w:rsidRPr="009E5153" w:rsidRDefault="003272B4" w:rsidP="00BD633A">
            <w:pPr>
              <w:jc w:val="both"/>
            </w:pPr>
            <w:r>
              <w:t>5052925667</w:t>
            </w:r>
          </w:p>
        </w:tc>
        <w:tc>
          <w:tcPr>
            <w:tcW w:w="838" w:type="pct"/>
          </w:tcPr>
          <w:p w:rsidR="00BD10B9" w:rsidRPr="009E5153" w:rsidRDefault="00BD10B9" w:rsidP="00BD633A">
            <w:pPr>
              <w:jc w:val="center"/>
            </w:pPr>
          </w:p>
        </w:tc>
      </w:tr>
      <w:tr w:rsidR="00BD10B9" w:rsidRPr="009E5153" w:rsidTr="00BD633A">
        <w:trPr>
          <w:trHeight w:hRule="exact" w:val="567"/>
          <w:jc w:val="center"/>
        </w:trPr>
        <w:tc>
          <w:tcPr>
            <w:tcW w:w="1396" w:type="pct"/>
            <w:vAlign w:val="center"/>
          </w:tcPr>
          <w:p w:rsidR="00BD10B9" w:rsidRPr="009E5153" w:rsidRDefault="00BD10B9" w:rsidP="00BD633A">
            <w:pPr>
              <w:jc w:val="both"/>
              <w:rPr>
                <w:bCs/>
              </w:rPr>
            </w:pPr>
            <w:r>
              <w:rPr>
                <w:bCs/>
              </w:rPr>
              <w:t>Öğretmen</w:t>
            </w:r>
          </w:p>
        </w:tc>
        <w:tc>
          <w:tcPr>
            <w:tcW w:w="1714" w:type="pct"/>
            <w:vAlign w:val="center"/>
          </w:tcPr>
          <w:p w:rsidR="00BD10B9" w:rsidRDefault="003272B4" w:rsidP="00BD633A">
            <w:pPr>
              <w:jc w:val="both"/>
            </w:pPr>
            <w:r>
              <w:t>Fatih ASLAN</w:t>
            </w:r>
          </w:p>
        </w:tc>
        <w:tc>
          <w:tcPr>
            <w:tcW w:w="1052" w:type="pct"/>
            <w:vAlign w:val="center"/>
          </w:tcPr>
          <w:p w:rsidR="00BD10B9" w:rsidRDefault="003272B4" w:rsidP="00BD633A">
            <w:pPr>
              <w:jc w:val="both"/>
            </w:pPr>
            <w:r>
              <w:t>5053730858</w:t>
            </w:r>
          </w:p>
        </w:tc>
        <w:tc>
          <w:tcPr>
            <w:tcW w:w="838" w:type="pct"/>
          </w:tcPr>
          <w:p w:rsidR="00BD10B9" w:rsidRPr="009E5153" w:rsidRDefault="00BD10B9" w:rsidP="00BD633A">
            <w:pPr>
              <w:jc w:val="center"/>
            </w:pPr>
          </w:p>
        </w:tc>
      </w:tr>
      <w:tr w:rsidR="00BD10B9" w:rsidRPr="009E5153" w:rsidTr="00BD633A">
        <w:trPr>
          <w:trHeight w:hRule="exact" w:val="567"/>
          <w:jc w:val="center"/>
        </w:trPr>
        <w:tc>
          <w:tcPr>
            <w:tcW w:w="1396" w:type="pct"/>
            <w:vAlign w:val="center"/>
          </w:tcPr>
          <w:p w:rsidR="00BD10B9" w:rsidRPr="009E5153" w:rsidRDefault="00BD10B9" w:rsidP="00BD633A">
            <w:pPr>
              <w:jc w:val="both"/>
              <w:rPr>
                <w:bCs/>
              </w:rPr>
            </w:pPr>
            <w:r w:rsidRPr="009E5153">
              <w:rPr>
                <w:bCs/>
              </w:rPr>
              <w:t>Öğrenci</w:t>
            </w:r>
          </w:p>
        </w:tc>
        <w:tc>
          <w:tcPr>
            <w:tcW w:w="1714" w:type="pct"/>
            <w:vAlign w:val="center"/>
          </w:tcPr>
          <w:p w:rsidR="00BD10B9" w:rsidRPr="009E5153" w:rsidRDefault="003A3F3A" w:rsidP="00BD633A">
            <w:pPr>
              <w:jc w:val="both"/>
            </w:pPr>
            <w:r>
              <w:t>Esra ŞİMŞEK</w:t>
            </w:r>
          </w:p>
        </w:tc>
        <w:tc>
          <w:tcPr>
            <w:tcW w:w="1052" w:type="pct"/>
            <w:vAlign w:val="center"/>
          </w:tcPr>
          <w:p w:rsidR="00BD10B9" w:rsidRPr="009E5153" w:rsidRDefault="003A3F3A" w:rsidP="00BD633A">
            <w:pPr>
              <w:jc w:val="both"/>
            </w:pPr>
            <w:r>
              <w:t>5317824270</w:t>
            </w:r>
          </w:p>
        </w:tc>
        <w:tc>
          <w:tcPr>
            <w:tcW w:w="838" w:type="pct"/>
          </w:tcPr>
          <w:p w:rsidR="00BD10B9" w:rsidRPr="009E5153" w:rsidRDefault="00BD10B9" w:rsidP="00BD633A">
            <w:pPr>
              <w:jc w:val="center"/>
            </w:pPr>
          </w:p>
        </w:tc>
      </w:tr>
    </w:tbl>
    <w:p w:rsidR="00E219BB" w:rsidRPr="00CB1B36" w:rsidRDefault="00BC0E4E" w:rsidP="00E219BB">
      <w:pPr>
        <w:autoSpaceDE w:val="0"/>
        <w:autoSpaceDN w:val="0"/>
        <w:adjustRightInd w:val="0"/>
        <w:spacing w:after="0" w:line="240" w:lineRule="auto"/>
        <w:jc w:val="both"/>
        <w:rPr>
          <w:sz w:val="20"/>
          <w:szCs w:val="20"/>
        </w:rPr>
      </w:pPr>
      <w:r w:rsidRPr="00CB1B36">
        <w:rPr>
          <w:sz w:val="20"/>
          <w:szCs w:val="20"/>
        </w:rPr>
        <w:t xml:space="preserve">             </w:t>
      </w:r>
      <w:r w:rsidR="00CB1B36">
        <w:rPr>
          <w:sz w:val="20"/>
          <w:szCs w:val="20"/>
        </w:rPr>
        <w:t xml:space="preserve">   </w:t>
      </w:r>
      <w:r w:rsidR="00CB1B36" w:rsidRPr="00CB1B36">
        <w:rPr>
          <w:sz w:val="20"/>
          <w:szCs w:val="20"/>
        </w:rPr>
        <w:t>Ek 2:</w:t>
      </w:r>
      <w:r w:rsidRPr="00CB1B36">
        <w:rPr>
          <w:sz w:val="20"/>
          <w:szCs w:val="20"/>
        </w:rPr>
        <w:t>Okul Stratejik Plan Ekibi</w:t>
      </w:r>
    </w:p>
    <w:p w:rsidR="00502987" w:rsidRDefault="00502987" w:rsidP="00502987">
      <w:pPr>
        <w:pStyle w:val="Balk6"/>
      </w:pPr>
      <w:bookmarkStart w:id="33" w:name="_Toc381625232"/>
    </w:p>
    <w:p w:rsidR="00DA008E" w:rsidRDefault="00DA008E" w:rsidP="00502987">
      <w:pPr>
        <w:pStyle w:val="Balk6"/>
        <w:rPr>
          <w:color w:val="000000"/>
        </w:rPr>
      </w:pPr>
    </w:p>
    <w:p w:rsidR="00BD10B9" w:rsidRDefault="00BD10B9" w:rsidP="00BD10B9"/>
    <w:p w:rsidR="00BD10B9" w:rsidRDefault="00BD10B9" w:rsidP="00BD10B9"/>
    <w:p w:rsidR="00BD10B9" w:rsidRPr="00BD10B9" w:rsidRDefault="00BD10B9" w:rsidP="00BD10B9"/>
    <w:p w:rsidR="003272B4" w:rsidRDefault="003272B4" w:rsidP="004C5D38">
      <w:pPr>
        <w:pStyle w:val="Balk6"/>
        <w:rPr>
          <w:rFonts w:eastAsia="Calibri"/>
          <w:b w:val="0"/>
          <w:bCs w:val="0"/>
        </w:rPr>
      </w:pPr>
    </w:p>
    <w:p w:rsidR="00502987" w:rsidRDefault="00C02CCD" w:rsidP="004C5D38">
      <w:pPr>
        <w:pStyle w:val="Balk6"/>
      </w:pPr>
      <w:r>
        <w:rPr>
          <w:color w:val="000000"/>
        </w:rPr>
        <w:lastRenderedPageBreak/>
        <w:t xml:space="preserve">Karaisalı </w:t>
      </w:r>
      <w:r w:rsidR="00CA26E4">
        <w:rPr>
          <w:color w:val="000000"/>
        </w:rPr>
        <w:t>MESLEKİ VE TEKNİK ANADOLU LİSESİ</w:t>
      </w:r>
      <w:r w:rsidR="00502987" w:rsidRPr="004561CE">
        <w:rPr>
          <w:color w:val="000000"/>
        </w:rPr>
        <w:t xml:space="preserve"> MÜDÜRLÜĞÜ PAYDAŞ LİSTESİ</w:t>
      </w:r>
      <w:bookmarkEnd w:id="33"/>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360"/>
        <w:gridCol w:w="360"/>
        <w:gridCol w:w="9"/>
        <w:gridCol w:w="284"/>
        <w:gridCol w:w="427"/>
        <w:gridCol w:w="4320"/>
        <w:gridCol w:w="720"/>
      </w:tblGrid>
      <w:tr w:rsidR="004C5D38" w:rsidTr="00A23AFA">
        <w:tc>
          <w:tcPr>
            <w:tcW w:w="3348" w:type="dxa"/>
            <w:vMerge w:val="restart"/>
            <w:tcBorders>
              <w:top w:val="single" w:sz="4" w:space="0" w:color="auto"/>
              <w:left w:val="single" w:sz="4" w:space="0" w:color="auto"/>
              <w:bottom w:val="single" w:sz="4" w:space="0" w:color="auto"/>
              <w:right w:val="single" w:sz="4" w:space="0" w:color="auto"/>
            </w:tcBorders>
            <w:shd w:val="clear" w:color="auto" w:fill="D99594"/>
            <w:vAlign w:val="center"/>
          </w:tcPr>
          <w:p w:rsidR="004C5D38" w:rsidRPr="00850AED" w:rsidRDefault="004C5D38" w:rsidP="00BD633A">
            <w:pPr>
              <w:jc w:val="center"/>
              <w:rPr>
                <w:b/>
                <w:sz w:val="20"/>
                <w:szCs w:val="20"/>
              </w:rPr>
            </w:pPr>
            <w:r w:rsidRPr="00850AED">
              <w:rPr>
                <w:b/>
                <w:sz w:val="20"/>
                <w:szCs w:val="20"/>
              </w:rPr>
              <w:t>PAYDAŞLAR</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D99594"/>
            <w:textDirection w:val="btLr"/>
          </w:tcPr>
          <w:p w:rsidR="004C5D38" w:rsidRPr="00850AED" w:rsidRDefault="004C5D38" w:rsidP="00BD633A">
            <w:pPr>
              <w:ind w:left="113" w:right="113"/>
              <w:jc w:val="both"/>
              <w:rPr>
                <w:b/>
                <w:sz w:val="20"/>
                <w:szCs w:val="20"/>
              </w:rPr>
            </w:pPr>
            <w:r w:rsidRPr="00850AED">
              <w:rPr>
                <w:b/>
                <w:sz w:val="20"/>
                <w:szCs w:val="20"/>
              </w:rPr>
              <w:t>İç Paydaş</w:t>
            </w:r>
          </w:p>
          <w:p w:rsidR="004C5D38" w:rsidRPr="00850AED" w:rsidRDefault="004C5D38" w:rsidP="00BD633A">
            <w:pPr>
              <w:ind w:left="113" w:right="113"/>
              <w:jc w:val="both"/>
              <w:rPr>
                <w:b/>
                <w:sz w:val="20"/>
                <w:szCs w:val="20"/>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D99594"/>
          </w:tcPr>
          <w:p w:rsidR="004C5D38" w:rsidRDefault="004C5D38" w:rsidP="00BD633A">
            <w:pPr>
              <w:jc w:val="both"/>
              <w:rPr>
                <w:b/>
                <w:sz w:val="18"/>
                <w:szCs w:val="18"/>
              </w:rPr>
            </w:pPr>
          </w:p>
          <w:p w:rsidR="004C5D38" w:rsidRPr="00850AED" w:rsidRDefault="004C5D38" w:rsidP="00BD633A">
            <w:pPr>
              <w:jc w:val="both"/>
              <w:rPr>
                <w:b/>
                <w:sz w:val="18"/>
                <w:szCs w:val="18"/>
              </w:rPr>
            </w:pPr>
            <w:r w:rsidRPr="00850AED">
              <w:rPr>
                <w:b/>
                <w:sz w:val="18"/>
                <w:szCs w:val="18"/>
              </w:rPr>
              <w:t>Dış Paydaş</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D99594"/>
            <w:vAlign w:val="center"/>
          </w:tcPr>
          <w:p w:rsidR="004C5D38" w:rsidRPr="00850AED" w:rsidRDefault="004C5D38" w:rsidP="00BD633A">
            <w:pPr>
              <w:jc w:val="center"/>
              <w:rPr>
                <w:b/>
                <w:sz w:val="20"/>
                <w:szCs w:val="20"/>
              </w:rPr>
            </w:pPr>
            <w:r w:rsidRPr="00850AED">
              <w:rPr>
                <w:b/>
                <w:sz w:val="20"/>
                <w:szCs w:val="20"/>
              </w:rPr>
              <w:t>Neden Paydaş?</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9594"/>
            <w:textDirection w:val="btLr"/>
          </w:tcPr>
          <w:p w:rsidR="004C5D38" w:rsidRPr="00850AED" w:rsidRDefault="004C5D38" w:rsidP="00BD633A">
            <w:pPr>
              <w:ind w:left="113" w:right="113"/>
              <w:rPr>
                <w:b/>
                <w:sz w:val="20"/>
                <w:szCs w:val="20"/>
              </w:rPr>
            </w:pPr>
            <w:r w:rsidRPr="00850AED">
              <w:rPr>
                <w:b/>
                <w:sz w:val="20"/>
                <w:szCs w:val="20"/>
              </w:rPr>
              <w:t>Önem Derecesi</w:t>
            </w:r>
          </w:p>
        </w:tc>
      </w:tr>
      <w:tr w:rsidR="004C5D38" w:rsidTr="00A23AFA">
        <w:trPr>
          <w:cantSplit/>
          <w:trHeight w:val="1239"/>
        </w:trPr>
        <w:tc>
          <w:tcPr>
            <w:tcW w:w="3348" w:type="dxa"/>
            <w:vMerge/>
            <w:tcBorders>
              <w:top w:val="single" w:sz="4" w:space="0" w:color="auto"/>
            </w:tcBorders>
            <w:shd w:val="clear" w:color="auto" w:fill="548DD4"/>
          </w:tcPr>
          <w:p w:rsidR="004C5D38" w:rsidRPr="00850AED" w:rsidRDefault="004C5D38" w:rsidP="00BD633A">
            <w:pPr>
              <w:jc w:val="both"/>
              <w:rPr>
                <w:b/>
              </w:rPr>
            </w:pPr>
          </w:p>
        </w:tc>
        <w:tc>
          <w:tcPr>
            <w:tcW w:w="360" w:type="dxa"/>
            <w:vMerge/>
            <w:tcBorders>
              <w:top w:val="single" w:sz="4" w:space="0" w:color="auto"/>
              <w:right w:val="single" w:sz="4" w:space="0" w:color="auto"/>
            </w:tcBorders>
            <w:shd w:val="clear" w:color="auto" w:fill="548DD4"/>
          </w:tcPr>
          <w:p w:rsidR="004C5D38" w:rsidRPr="00850AED" w:rsidRDefault="004C5D38" w:rsidP="00BD633A">
            <w:pPr>
              <w:jc w:val="both"/>
              <w:rPr>
                <w:b/>
              </w:rPr>
            </w:pPr>
          </w:p>
        </w:tc>
        <w:tc>
          <w:tcPr>
            <w:tcW w:w="360" w:type="dxa"/>
            <w:tcBorders>
              <w:top w:val="single" w:sz="4" w:space="0" w:color="auto"/>
              <w:left w:val="single" w:sz="4" w:space="0" w:color="auto"/>
              <w:bottom w:val="single" w:sz="4" w:space="0" w:color="auto"/>
              <w:right w:val="single" w:sz="4" w:space="0" w:color="auto"/>
            </w:tcBorders>
            <w:shd w:val="clear" w:color="auto" w:fill="D99594"/>
            <w:textDirection w:val="btLr"/>
            <w:vAlign w:val="center"/>
          </w:tcPr>
          <w:p w:rsidR="004C5D38" w:rsidRPr="00850AED" w:rsidRDefault="004C5D38" w:rsidP="00760117">
            <w:pPr>
              <w:ind w:left="113" w:right="113"/>
              <w:jc w:val="center"/>
              <w:rPr>
                <w:b/>
                <w:sz w:val="20"/>
                <w:szCs w:val="20"/>
              </w:rPr>
            </w:pPr>
            <w:r w:rsidRPr="00850AED">
              <w:rPr>
                <w:b/>
                <w:sz w:val="20"/>
                <w:szCs w:val="20"/>
              </w:rPr>
              <w:t>Temel O.</w:t>
            </w:r>
          </w:p>
        </w:tc>
        <w:tc>
          <w:tcPr>
            <w:tcW w:w="293" w:type="dxa"/>
            <w:gridSpan w:val="2"/>
            <w:tcBorders>
              <w:top w:val="single" w:sz="4" w:space="0" w:color="auto"/>
              <w:left w:val="single" w:sz="4" w:space="0" w:color="auto"/>
              <w:bottom w:val="single" w:sz="4" w:space="0" w:color="auto"/>
              <w:right w:val="single" w:sz="4" w:space="0" w:color="auto"/>
            </w:tcBorders>
            <w:shd w:val="clear" w:color="auto" w:fill="D99594"/>
            <w:textDirection w:val="btLr"/>
            <w:vAlign w:val="center"/>
          </w:tcPr>
          <w:p w:rsidR="004C5D38" w:rsidRPr="00850AED" w:rsidRDefault="004C5D38" w:rsidP="00760117">
            <w:pPr>
              <w:ind w:left="113" w:right="113"/>
              <w:jc w:val="center"/>
              <w:rPr>
                <w:b/>
                <w:sz w:val="20"/>
                <w:szCs w:val="20"/>
              </w:rPr>
            </w:pPr>
            <w:r w:rsidRPr="00850AED">
              <w:rPr>
                <w:b/>
                <w:sz w:val="20"/>
                <w:szCs w:val="20"/>
              </w:rPr>
              <w:t>Stratejik O.</w:t>
            </w:r>
          </w:p>
        </w:tc>
        <w:tc>
          <w:tcPr>
            <w:tcW w:w="427" w:type="dxa"/>
            <w:tcBorders>
              <w:top w:val="single" w:sz="4" w:space="0" w:color="auto"/>
              <w:left w:val="single" w:sz="4" w:space="0" w:color="auto"/>
              <w:bottom w:val="single" w:sz="4" w:space="0" w:color="auto"/>
              <w:right w:val="single" w:sz="4" w:space="0" w:color="auto"/>
            </w:tcBorders>
            <w:shd w:val="clear" w:color="auto" w:fill="D99594"/>
            <w:textDirection w:val="btLr"/>
            <w:vAlign w:val="center"/>
          </w:tcPr>
          <w:p w:rsidR="004C5D38" w:rsidRPr="00850AED" w:rsidRDefault="004C5D38" w:rsidP="00760117">
            <w:pPr>
              <w:ind w:left="113" w:right="113"/>
              <w:jc w:val="center"/>
              <w:rPr>
                <w:b/>
                <w:sz w:val="20"/>
                <w:szCs w:val="20"/>
              </w:rPr>
            </w:pPr>
          </w:p>
        </w:tc>
        <w:tc>
          <w:tcPr>
            <w:tcW w:w="4320" w:type="dxa"/>
            <w:vMerge/>
            <w:tcBorders>
              <w:top w:val="single" w:sz="4" w:space="0" w:color="auto"/>
              <w:left w:val="single" w:sz="4" w:space="0" w:color="auto"/>
            </w:tcBorders>
            <w:shd w:val="clear" w:color="auto" w:fill="548DD4"/>
          </w:tcPr>
          <w:p w:rsidR="004C5D38" w:rsidRPr="00850AED" w:rsidRDefault="004C5D38" w:rsidP="00BD633A">
            <w:pPr>
              <w:jc w:val="both"/>
              <w:rPr>
                <w:b/>
              </w:rPr>
            </w:pPr>
          </w:p>
        </w:tc>
        <w:tc>
          <w:tcPr>
            <w:tcW w:w="720" w:type="dxa"/>
            <w:vMerge/>
            <w:tcBorders>
              <w:top w:val="single" w:sz="4" w:space="0" w:color="auto"/>
            </w:tcBorders>
            <w:shd w:val="clear" w:color="auto" w:fill="548DD4"/>
          </w:tcPr>
          <w:p w:rsidR="004C5D38" w:rsidRPr="00850AED" w:rsidRDefault="004C5D38" w:rsidP="00BD633A">
            <w:pPr>
              <w:jc w:val="both"/>
              <w:rPr>
                <w:b/>
              </w:rPr>
            </w:pPr>
          </w:p>
        </w:tc>
      </w:tr>
      <w:tr w:rsidR="004C5D38" w:rsidTr="00BD633A">
        <w:trPr>
          <w:trHeight w:val="704"/>
        </w:trPr>
        <w:tc>
          <w:tcPr>
            <w:tcW w:w="3348" w:type="dxa"/>
            <w:vAlign w:val="center"/>
          </w:tcPr>
          <w:p w:rsidR="004C5D38" w:rsidRPr="00850AED" w:rsidRDefault="004C5D38" w:rsidP="00BD633A">
            <w:pPr>
              <w:rPr>
                <w:b/>
                <w:sz w:val="20"/>
                <w:szCs w:val="20"/>
              </w:rPr>
            </w:pPr>
            <w:r w:rsidRPr="00850AED">
              <w:rPr>
                <w:b/>
                <w:sz w:val="20"/>
                <w:szCs w:val="20"/>
              </w:rPr>
              <w:t>Okul Yöneticileri</w:t>
            </w:r>
          </w:p>
        </w:tc>
        <w:tc>
          <w:tcPr>
            <w:tcW w:w="360" w:type="dxa"/>
            <w:vAlign w:val="center"/>
          </w:tcPr>
          <w:p w:rsidR="004C5D38" w:rsidRPr="00850AED" w:rsidRDefault="004C5D38" w:rsidP="00BD633A">
            <w:pPr>
              <w:rPr>
                <w:b/>
              </w:rPr>
            </w:pPr>
            <w:r w:rsidRPr="00850AED">
              <w:rPr>
                <w:b/>
              </w:rPr>
              <w:t>*</w:t>
            </w:r>
          </w:p>
        </w:tc>
        <w:tc>
          <w:tcPr>
            <w:tcW w:w="360" w:type="dxa"/>
            <w:tcBorders>
              <w:top w:val="single" w:sz="4" w:space="0" w:color="auto"/>
            </w:tcBorders>
            <w:vAlign w:val="center"/>
          </w:tcPr>
          <w:p w:rsidR="004C5D38" w:rsidRPr="00850AED" w:rsidRDefault="004C5D38" w:rsidP="00BD633A">
            <w:pPr>
              <w:rPr>
                <w:b/>
              </w:rPr>
            </w:pPr>
          </w:p>
        </w:tc>
        <w:tc>
          <w:tcPr>
            <w:tcW w:w="293" w:type="dxa"/>
            <w:gridSpan w:val="2"/>
            <w:tcBorders>
              <w:top w:val="single" w:sz="4" w:space="0" w:color="auto"/>
            </w:tcBorders>
            <w:vAlign w:val="center"/>
          </w:tcPr>
          <w:p w:rsidR="004C5D38" w:rsidRPr="00850AED" w:rsidRDefault="004C5D38" w:rsidP="00BD633A">
            <w:pPr>
              <w:rPr>
                <w:b/>
              </w:rPr>
            </w:pPr>
          </w:p>
        </w:tc>
        <w:tc>
          <w:tcPr>
            <w:tcW w:w="427" w:type="dxa"/>
            <w:tcBorders>
              <w:top w:val="single" w:sz="4" w:space="0" w:color="auto"/>
            </w:tcBorders>
            <w:vAlign w:val="center"/>
          </w:tcPr>
          <w:p w:rsidR="004C5D38" w:rsidRPr="00850AED" w:rsidRDefault="004C5D38" w:rsidP="00BD633A">
            <w:pPr>
              <w:rPr>
                <w:b/>
              </w:rPr>
            </w:pPr>
          </w:p>
        </w:tc>
        <w:tc>
          <w:tcPr>
            <w:tcW w:w="4320" w:type="dxa"/>
            <w:vAlign w:val="center"/>
          </w:tcPr>
          <w:p w:rsidR="004C5D38" w:rsidRPr="00850AED" w:rsidRDefault="004C5D38" w:rsidP="00BD633A">
            <w:pPr>
              <w:rPr>
                <w:sz w:val="18"/>
                <w:szCs w:val="18"/>
              </w:rPr>
            </w:pPr>
            <w:r w:rsidRPr="00850AED">
              <w:rPr>
                <w:b/>
                <w:sz w:val="18"/>
                <w:szCs w:val="18"/>
              </w:rPr>
              <w:t xml:space="preserve">İç.P. </w:t>
            </w:r>
            <w:r w:rsidRPr="00850AED">
              <w:rPr>
                <w:sz w:val="18"/>
                <w:szCs w:val="18"/>
              </w:rPr>
              <w:t>Kurum çalışanı olduğu için.</w:t>
            </w:r>
          </w:p>
          <w:p w:rsidR="004C5D38" w:rsidRPr="00850AED" w:rsidRDefault="004C5D38" w:rsidP="00BD633A">
            <w:pPr>
              <w:rPr>
                <w:sz w:val="18"/>
                <w:szCs w:val="18"/>
              </w:rPr>
            </w:pPr>
            <w:r w:rsidRPr="00850AED">
              <w:rPr>
                <w:b/>
                <w:sz w:val="18"/>
                <w:szCs w:val="18"/>
              </w:rPr>
              <w:t xml:space="preserve">Ve </w:t>
            </w:r>
            <w:r w:rsidRPr="00850AED">
              <w:rPr>
                <w:sz w:val="18"/>
                <w:szCs w:val="18"/>
              </w:rPr>
              <w:t>Hizmetlerimizden yararlandıkları için.</w:t>
            </w:r>
          </w:p>
        </w:tc>
        <w:tc>
          <w:tcPr>
            <w:tcW w:w="720" w:type="dxa"/>
            <w:vAlign w:val="center"/>
          </w:tcPr>
          <w:p w:rsidR="004C5D38" w:rsidRPr="00850AED" w:rsidRDefault="004C5D38" w:rsidP="00BD633A">
            <w:pPr>
              <w:rPr>
                <w:sz w:val="18"/>
                <w:szCs w:val="18"/>
              </w:rPr>
            </w:pPr>
            <w:r w:rsidRPr="00850AED">
              <w:rPr>
                <w:sz w:val="18"/>
                <w:szCs w:val="18"/>
              </w:rPr>
              <w:t>1</w:t>
            </w:r>
          </w:p>
        </w:tc>
      </w:tr>
      <w:tr w:rsidR="004C5D38" w:rsidTr="00BD633A">
        <w:trPr>
          <w:trHeight w:val="674"/>
        </w:trPr>
        <w:tc>
          <w:tcPr>
            <w:tcW w:w="3348" w:type="dxa"/>
            <w:vAlign w:val="center"/>
          </w:tcPr>
          <w:p w:rsidR="004C5D38" w:rsidRPr="00850AED" w:rsidRDefault="004C5D38" w:rsidP="00BD633A">
            <w:pPr>
              <w:rPr>
                <w:b/>
                <w:sz w:val="20"/>
                <w:szCs w:val="20"/>
              </w:rPr>
            </w:pPr>
            <w:r w:rsidRPr="00850AED">
              <w:rPr>
                <w:b/>
                <w:sz w:val="20"/>
                <w:szCs w:val="20"/>
              </w:rPr>
              <w:t>Öğretmenler</w:t>
            </w:r>
          </w:p>
        </w:tc>
        <w:tc>
          <w:tcPr>
            <w:tcW w:w="360" w:type="dxa"/>
            <w:vAlign w:val="center"/>
          </w:tcPr>
          <w:p w:rsidR="004C5D38" w:rsidRPr="00850AED" w:rsidRDefault="004C5D38" w:rsidP="00BD633A">
            <w:pPr>
              <w:rPr>
                <w:b/>
              </w:rPr>
            </w:pPr>
            <w:r w:rsidRPr="00850AED">
              <w:rPr>
                <w:b/>
              </w:rPr>
              <w:t>*</w:t>
            </w:r>
          </w:p>
        </w:tc>
        <w:tc>
          <w:tcPr>
            <w:tcW w:w="360" w:type="dxa"/>
            <w:vAlign w:val="center"/>
          </w:tcPr>
          <w:p w:rsidR="004C5D38" w:rsidRPr="00850AED" w:rsidRDefault="004C5D38" w:rsidP="00BD633A">
            <w:pPr>
              <w:rPr>
                <w:b/>
              </w:rPr>
            </w:pPr>
          </w:p>
        </w:tc>
        <w:tc>
          <w:tcPr>
            <w:tcW w:w="293" w:type="dxa"/>
            <w:gridSpan w:val="2"/>
            <w:vAlign w:val="center"/>
          </w:tcPr>
          <w:p w:rsidR="004C5D38" w:rsidRPr="00850AED" w:rsidRDefault="004C5D38" w:rsidP="00BD633A">
            <w:pPr>
              <w:rPr>
                <w:b/>
              </w:rPr>
            </w:pP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sz w:val="18"/>
                <w:szCs w:val="18"/>
              </w:rPr>
            </w:pPr>
            <w:r w:rsidRPr="00850AED">
              <w:rPr>
                <w:b/>
                <w:sz w:val="18"/>
                <w:szCs w:val="18"/>
              </w:rPr>
              <w:t xml:space="preserve">İç.P. </w:t>
            </w:r>
            <w:r w:rsidRPr="00850AED">
              <w:rPr>
                <w:sz w:val="18"/>
                <w:szCs w:val="18"/>
              </w:rPr>
              <w:t>Kurum çalışanı olduğu için.</w:t>
            </w:r>
          </w:p>
          <w:p w:rsidR="004C5D38" w:rsidRPr="00850AED" w:rsidRDefault="004C5D38" w:rsidP="00BD633A">
            <w:pPr>
              <w:rPr>
                <w:b/>
                <w:sz w:val="18"/>
                <w:szCs w:val="18"/>
              </w:rPr>
            </w:pPr>
            <w:r w:rsidRPr="00850AED">
              <w:rPr>
                <w:b/>
                <w:sz w:val="18"/>
                <w:szCs w:val="18"/>
              </w:rPr>
              <w:t xml:space="preserve">Ve </w:t>
            </w:r>
            <w:r w:rsidRPr="00850AED">
              <w:rPr>
                <w:sz w:val="18"/>
                <w:szCs w:val="18"/>
              </w:rPr>
              <w:t>Hizmetlerimizden yararlandıkları için.</w:t>
            </w:r>
          </w:p>
        </w:tc>
        <w:tc>
          <w:tcPr>
            <w:tcW w:w="720" w:type="dxa"/>
            <w:vAlign w:val="center"/>
          </w:tcPr>
          <w:p w:rsidR="004C5D38" w:rsidRPr="00850AED" w:rsidRDefault="004C5D38" w:rsidP="00BD633A">
            <w:pPr>
              <w:rPr>
                <w:sz w:val="18"/>
                <w:szCs w:val="18"/>
              </w:rPr>
            </w:pPr>
            <w:r w:rsidRPr="00850AED">
              <w:rPr>
                <w:sz w:val="18"/>
                <w:szCs w:val="18"/>
              </w:rPr>
              <w:t>1</w:t>
            </w:r>
          </w:p>
        </w:tc>
      </w:tr>
      <w:tr w:rsidR="004C5D38" w:rsidTr="00BD633A">
        <w:trPr>
          <w:trHeight w:val="672"/>
        </w:trPr>
        <w:tc>
          <w:tcPr>
            <w:tcW w:w="3348" w:type="dxa"/>
            <w:vAlign w:val="center"/>
          </w:tcPr>
          <w:p w:rsidR="004C5D38" w:rsidRPr="00850AED" w:rsidRDefault="004C5D38" w:rsidP="00BD633A">
            <w:pPr>
              <w:rPr>
                <w:b/>
                <w:sz w:val="20"/>
                <w:szCs w:val="20"/>
              </w:rPr>
            </w:pPr>
            <w:r w:rsidRPr="00850AED">
              <w:rPr>
                <w:b/>
                <w:sz w:val="20"/>
                <w:szCs w:val="20"/>
              </w:rPr>
              <w:t>Öğrenciler</w:t>
            </w:r>
          </w:p>
        </w:tc>
        <w:tc>
          <w:tcPr>
            <w:tcW w:w="360" w:type="dxa"/>
            <w:vAlign w:val="center"/>
          </w:tcPr>
          <w:p w:rsidR="004C5D38" w:rsidRPr="00850AED" w:rsidRDefault="004C5D38" w:rsidP="00BD633A">
            <w:pPr>
              <w:rPr>
                <w:b/>
              </w:rPr>
            </w:pPr>
            <w:r w:rsidRPr="00850AED">
              <w:rPr>
                <w:b/>
              </w:rPr>
              <w:t>*</w:t>
            </w:r>
          </w:p>
        </w:tc>
        <w:tc>
          <w:tcPr>
            <w:tcW w:w="360" w:type="dxa"/>
            <w:vAlign w:val="center"/>
          </w:tcPr>
          <w:p w:rsidR="004C5D38" w:rsidRPr="00850AED" w:rsidRDefault="004C5D38" w:rsidP="00BD633A">
            <w:pPr>
              <w:rPr>
                <w:b/>
              </w:rPr>
            </w:pPr>
          </w:p>
        </w:tc>
        <w:tc>
          <w:tcPr>
            <w:tcW w:w="293" w:type="dxa"/>
            <w:gridSpan w:val="2"/>
            <w:vAlign w:val="center"/>
          </w:tcPr>
          <w:p w:rsidR="004C5D38" w:rsidRPr="00850AED" w:rsidRDefault="004C5D38" w:rsidP="00BD633A">
            <w:pPr>
              <w:rPr>
                <w:b/>
              </w:rPr>
            </w:pP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sz w:val="18"/>
                <w:szCs w:val="18"/>
              </w:rPr>
            </w:pPr>
            <w:r w:rsidRPr="00850AED">
              <w:rPr>
                <w:b/>
                <w:sz w:val="18"/>
                <w:szCs w:val="18"/>
              </w:rPr>
              <w:t xml:space="preserve">İç P. </w:t>
            </w:r>
            <w:r w:rsidRPr="00850AED">
              <w:rPr>
                <w:sz w:val="18"/>
                <w:szCs w:val="18"/>
              </w:rPr>
              <w:t>Hizmetlerimizden yararlandıkları için.</w:t>
            </w:r>
            <w:r w:rsidRPr="00850AED">
              <w:rPr>
                <w:b/>
                <w:sz w:val="18"/>
                <w:szCs w:val="18"/>
              </w:rPr>
              <w:t xml:space="preserve"> </w:t>
            </w:r>
          </w:p>
        </w:tc>
        <w:tc>
          <w:tcPr>
            <w:tcW w:w="720" w:type="dxa"/>
            <w:vAlign w:val="center"/>
          </w:tcPr>
          <w:p w:rsidR="004C5D38" w:rsidRPr="00850AED" w:rsidRDefault="004C5D38" w:rsidP="00BD633A">
            <w:pPr>
              <w:rPr>
                <w:sz w:val="18"/>
                <w:szCs w:val="18"/>
              </w:rPr>
            </w:pPr>
            <w:r w:rsidRPr="00850AED">
              <w:rPr>
                <w:sz w:val="18"/>
                <w:szCs w:val="18"/>
              </w:rPr>
              <w:t>1</w:t>
            </w:r>
          </w:p>
        </w:tc>
      </w:tr>
      <w:tr w:rsidR="004C5D38" w:rsidTr="00BD633A">
        <w:trPr>
          <w:trHeight w:val="812"/>
        </w:trPr>
        <w:tc>
          <w:tcPr>
            <w:tcW w:w="3348" w:type="dxa"/>
            <w:vAlign w:val="center"/>
          </w:tcPr>
          <w:p w:rsidR="004C5D38" w:rsidRPr="00850AED" w:rsidRDefault="004C5D38" w:rsidP="00BD633A">
            <w:pPr>
              <w:rPr>
                <w:b/>
                <w:sz w:val="20"/>
                <w:szCs w:val="20"/>
              </w:rPr>
            </w:pPr>
            <w:r w:rsidRPr="00850AED">
              <w:rPr>
                <w:b/>
                <w:sz w:val="20"/>
                <w:szCs w:val="20"/>
              </w:rPr>
              <w:t>Veliler</w:t>
            </w:r>
          </w:p>
        </w:tc>
        <w:tc>
          <w:tcPr>
            <w:tcW w:w="360" w:type="dxa"/>
            <w:vAlign w:val="center"/>
          </w:tcPr>
          <w:p w:rsidR="004C5D38" w:rsidRPr="00850AED" w:rsidRDefault="004C5D38" w:rsidP="00BD633A">
            <w:pPr>
              <w:rPr>
                <w:b/>
              </w:rPr>
            </w:pPr>
            <w:r w:rsidRPr="00850AED">
              <w:rPr>
                <w:b/>
              </w:rPr>
              <w:t>*</w:t>
            </w:r>
          </w:p>
        </w:tc>
        <w:tc>
          <w:tcPr>
            <w:tcW w:w="360" w:type="dxa"/>
            <w:vAlign w:val="center"/>
          </w:tcPr>
          <w:p w:rsidR="004C5D38" w:rsidRPr="00850AED" w:rsidRDefault="004C5D38" w:rsidP="00BD633A">
            <w:pPr>
              <w:rPr>
                <w:b/>
              </w:rPr>
            </w:pPr>
          </w:p>
        </w:tc>
        <w:tc>
          <w:tcPr>
            <w:tcW w:w="293" w:type="dxa"/>
            <w:gridSpan w:val="2"/>
            <w:vAlign w:val="center"/>
          </w:tcPr>
          <w:p w:rsidR="004C5D38" w:rsidRPr="00850AED" w:rsidRDefault="004C5D38" w:rsidP="00BD633A">
            <w:pPr>
              <w:rPr>
                <w:b/>
              </w:rPr>
            </w:pP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b/>
              </w:rPr>
            </w:pPr>
            <w:r w:rsidRPr="00850AED">
              <w:rPr>
                <w:b/>
                <w:sz w:val="18"/>
                <w:szCs w:val="18"/>
              </w:rPr>
              <w:t>İç P.</w:t>
            </w:r>
            <w:r w:rsidRPr="00850AED">
              <w:rPr>
                <w:sz w:val="18"/>
                <w:szCs w:val="18"/>
              </w:rPr>
              <w:t>Hizmetlerimizden yararlandıkları için.</w:t>
            </w:r>
          </w:p>
        </w:tc>
        <w:tc>
          <w:tcPr>
            <w:tcW w:w="720" w:type="dxa"/>
            <w:vAlign w:val="center"/>
          </w:tcPr>
          <w:p w:rsidR="004C5D38" w:rsidRPr="00850AED" w:rsidRDefault="004C5D38" w:rsidP="00BD633A">
            <w:pPr>
              <w:rPr>
                <w:sz w:val="18"/>
                <w:szCs w:val="18"/>
              </w:rPr>
            </w:pPr>
            <w:r w:rsidRPr="00850AED">
              <w:rPr>
                <w:sz w:val="18"/>
                <w:szCs w:val="18"/>
              </w:rPr>
              <w:t>1</w:t>
            </w:r>
          </w:p>
        </w:tc>
      </w:tr>
      <w:tr w:rsidR="004C5D38" w:rsidTr="00BD633A">
        <w:trPr>
          <w:trHeight w:val="654"/>
        </w:trPr>
        <w:tc>
          <w:tcPr>
            <w:tcW w:w="3348" w:type="dxa"/>
            <w:vAlign w:val="center"/>
          </w:tcPr>
          <w:p w:rsidR="004C5D38" w:rsidRPr="00850AED" w:rsidRDefault="004C5D38" w:rsidP="00BD633A">
            <w:pPr>
              <w:rPr>
                <w:b/>
                <w:sz w:val="20"/>
                <w:szCs w:val="20"/>
              </w:rPr>
            </w:pPr>
            <w:r w:rsidRPr="00850AED">
              <w:rPr>
                <w:b/>
                <w:sz w:val="20"/>
                <w:szCs w:val="20"/>
              </w:rPr>
              <w:t>Rehberlik Servisi</w:t>
            </w:r>
          </w:p>
        </w:tc>
        <w:tc>
          <w:tcPr>
            <w:tcW w:w="360" w:type="dxa"/>
            <w:vAlign w:val="center"/>
          </w:tcPr>
          <w:p w:rsidR="004C5D38" w:rsidRPr="00850AED" w:rsidRDefault="004C5D38" w:rsidP="00BD633A">
            <w:pPr>
              <w:rPr>
                <w:b/>
              </w:rPr>
            </w:pPr>
            <w:r w:rsidRPr="00850AED">
              <w:rPr>
                <w:b/>
              </w:rPr>
              <w:t>*</w:t>
            </w:r>
          </w:p>
        </w:tc>
        <w:tc>
          <w:tcPr>
            <w:tcW w:w="360" w:type="dxa"/>
            <w:vAlign w:val="center"/>
          </w:tcPr>
          <w:p w:rsidR="004C5D38" w:rsidRPr="00850AED" w:rsidRDefault="004C5D38" w:rsidP="00BD633A">
            <w:pPr>
              <w:rPr>
                <w:b/>
              </w:rPr>
            </w:pPr>
          </w:p>
        </w:tc>
        <w:tc>
          <w:tcPr>
            <w:tcW w:w="293" w:type="dxa"/>
            <w:gridSpan w:val="2"/>
            <w:vAlign w:val="center"/>
          </w:tcPr>
          <w:p w:rsidR="004C5D38" w:rsidRPr="00850AED" w:rsidRDefault="004C5D38" w:rsidP="00BD633A">
            <w:pPr>
              <w:rPr>
                <w:b/>
              </w:rPr>
            </w:pP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b/>
              </w:rPr>
            </w:pPr>
            <w:r w:rsidRPr="00850AED">
              <w:rPr>
                <w:b/>
                <w:sz w:val="18"/>
                <w:szCs w:val="18"/>
              </w:rPr>
              <w:t xml:space="preserve">İç.P. </w:t>
            </w:r>
            <w:r w:rsidRPr="00850AED">
              <w:rPr>
                <w:sz w:val="18"/>
                <w:szCs w:val="18"/>
              </w:rPr>
              <w:t>Kurum çalışanı olduğu için.</w:t>
            </w:r>
          </w:p>
        </w:tc>
        <w:tc>
          <w:tcPr>
            <w:tcW w:w="720" w:type="dxa"/>
            <w:vAlign w:val="center"/>
          </w:tcPr>
          <w:p w:rsidR="004C5D38" w:rsidRPr="00850AED" w:rsidRDefault="004C5D38" w:rsidP="00BD633A">
            <w:pPr>
              <w:rPr>
                <w:sz w:val="18"/>
                <w:szCs w:val="18"/>
              </w:rPr>
            </w:pPr>
            <w:r w:rsidRPr="00850AED">
              <w:rPr>
                <w:sz w:val="18"/>
                <w:szCs w:val="18"/>
              </w:rPr>
              <w:t>1</w:t>
            </w:r>
          </w:p>
        </w:tc>
      </w:tr>
      <w:tr w:rsidR="004C5D38" w:rsidTr="00BD633A">
        <w:trPr>
          <w:trHeight w:val="692"/>
        </w:trPr>
        <w:tc>
          <w:tcPr>
            <w:tcW w:w="3348" w:type="dxa"/>
            <w:vAlign w:val="center"/>
          </w:tcPr>
          <w:p w:rsidR="004C5D38" w:rsidRPr="00850AED" w:rsidRDefault="004C5D38" w:rsidP="00BD633A">
            <w:pPr>
              <w:rPr>
                <w:b/>
                <w:sz w:val="20"/>
                <w:szCs w:val="20"/>
              </w:rPr>
            </w:pPr>
            <w:r w:rsidRPr="00850AED">
              <w:rPr>
                <w:b/>
                <w:sz w:val="20"/>
                <w:szCs w:val="20"/>
              </w:rPr>
              <w:t>Okul Aile Birliği</w:t>
            </w:r>
          </w:p>
        </w:tc>
        <w:tc>
          <w:tcPr>
            <w:tcW w:w="360" w:type="dxa"/>
            <w:vAlign w:val="center"/>
          </w:tcPr>
          <w:p w:rsidR="004C5D38" w:rsidRPr="00850AED" w:rsidRDefault="004C5D38" w:rsidP="00BD633A">
            <w:pPr>
              <w:rPr>
                <w:b/>
              </w:rPr>
            </w:pPr>
            <w:r w:rsidRPr="00850AED">
              <w:rPr>
                <w:b/>
              </w:rPr>
              <w:t>*</w:t>
            </w:r>
          </w:p>
        </w:tc>
        <w:tc>
          <w:tcPr>
            <w:tcW w:w="360" w:type="dxa"/>
            <w:vAlign w:val="center"/>
          </w:tcPr>
          <w:p w:rsidR="004C5D38" w:rsidRPr="00850AED" w:rsidRDefault="004C5D38" w:rsidP="00BD633A">
            <w:pPr>
              <w:rPr>
                <w:b/>
              </w:rPr>
            </w:pPr>
          </w:p>
        </w:tc>
        <w:tc>
          <w:tcPr>
            <w:tcW w:w="293" w:type="dxa"/>
            <w:gridSpan w:val="2"/>
            <w:vAlign w:val="center"/>
          </w:tcPr>
          <w:p w:rsidR="004C5D38" w:rsidRPr="00850AED" w:rsidRDefault="004C5D38" w:rsidP="00BD633A">
            <w:pPr>
              <w:rPr>
                <w:b/>
              </w:rPr>
            </w:pP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sz w:val="18"/>
                <w:szCs w:val="18"/>
              </w:rPr>
            </w:pPr>
            <w:r w:rsidRPr="00850AED">
              <w:rPr>
                <w:b/>
                <w:sz w:val="18"/>
                <w:szCs w:val="18"/>
              </w:rPr>
              <w:t xml:space="preserve">İç.P. </w:t>
            </w:r>
            <w:r w:rsidRPr="00850AED">
              <w:rPr>
                <w:sz w:val="18"/>
                <w:szCs w:val="18"/>
              </w:rPr>
              <w:t>Kurum çalışanı olduğu için</w:t>
            </w:r>
          </w:p>
          <w:p w:rsidR="004C5D38" w:rsidRPr="00850AED" w:rsidRDefault="004C5D38" w:rsidP="00BD633A">
            <w:pPr>
              <w:rPr>
                <w:b/>
              </w:rPr>
            </w:pPr>
            <w:r w:rsidRPr="00850AED">
              <w:rPr>
                <w:rFonts w:ascii="TimesNewRomanPSMT" w:hAnsi="TimesNewRomanPSMT" w:cs="TimesNewRomanPSMT"/>
                <w:sz w:val="18"/>
                <w:szCs w:val="18"/>
              </w:rPr>
              <w:t>Hizmet sunumunda gerekli olan araç, gereç vb. malzemeyi sağladıkları için</w:t>
            </w:r>
          </w:p>
        </w:tc>
        <w:tc>
          <w:tcPr>
            <w:tcW w:w="720" w:type="dxa"/>
            <w:vAlign w:val="center"/>
          </w:tcPr>
          <w:p w:rsidR="004C5D38" w:rsidRPr="00850AED" w:rsidRDefault="004C5D38" w:rsidP="00BD633A">
            <w:pPr>
              <w:rPr>
                <w:sz w:val="18"/>
                <w:szCs w:val="18"/>
              </w:rPr>
            </w:pPr>
            <w:r w:rsidRPr="00850AED">
              <w:rPr>
                <w:sz w:val="18"/>
                <w:szCs w:val="18"/>
              </w:rPr>
              <w:t>1</w:t>
            </w:r>
          </w:p>
        </w:tc>
      </w:tr>
      <w:tr w:rsidR="004C5D38" w:rsidTr="00BD633A">
        <w:trPr>
          <w:trHeight w:val="636"/>
        </w:trPr>
        <w:tc>
          <w:tcPr>
            <w:tcW w:w="3348" w:type="dxa"/>
            <w:vAlign w:val="center"/>
          </w:tcPr>
          <w:p w:rsidR="004C5D38" w:rsidRPr="00850AED" w:rsidRDefault="004C5D38" w:rsidP="00BD633A">
            <w:pPr>
              <w:rPr>
                <w:b/>
                <w:sz w:val="20"/>
                <w:szCs w:val="20"/>
              </w:rPr>
            </w:pPr>
            <w:r w:rsidRPr="00850AED">
              <w:rPr>
                <w:b/>
                <w:sz w:val="20"/>
                <w:szCs w:val="20"/>
              </w:rPr>
              <w:t>Kantin İşletmesi</w:t>
            </w:r>
          </w:p>
        </w:tc>
        <w:tc>
          <w:tcPr>
            <w:tcW w:w="360" w:type="dxa"/>
            <w:vAlign w:val="center"/>
          </w:tcPr>
          <w:p w:rsidR="004C5D38" w:rsidRPr="00850AED" w:rsidRDefault="004C5D38" w:rsidP="00BD633A">
            <w:pPr>
              <w:rPr>
                <w:b/>
              </w:rPr>
            </w:pPr>
            <w:r w:rsidRPr="00850AED">
              <w:rPr>
                <w:b/>
              </w:rPr>
              <w:t>*</w:t>
            </w:r>
          </w:p>
        </w:tc>
        <w:tc>
          <w:tcPr>
            <w:tcW w:w="360" w:type="dxa"/>
            <w:vAlign w:val="center"/>
          </w:tcPr>
          <w:p w:rsidR="004C5D38" w:rsidRPr="00850AED" w:rsidRDefault="004C5D38" w:rsidP="00BD633A">
            <w:pPr>
              <w:rPr>
                <w:b/>
              </w:rPr>
            </w:pPr>
          </w:p>
        </w:tc>
        <w:tc>
          <w:tcPr>
            <w:tcW w:w="293" w:type="dxa"/>
            <w:gridSpan w:val="2"/>
            <w:vAlign w:val="center"/>
          </w:tcPr>
          <w:p w:rsidR="004C5D38" w:rsidRPr="00850AED" w:rsidRDefault="004C5D38" w:rsidP="00BD633A">
            <w:pPr>
              <w:rPr>
                <w:b/>
              </w:rPr>
            </w:pP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sz w:val="18"/>
                <w:szCs w:val="18"/>
              </w:rPr>
            </w:pPr>
            <w:r w:rsidRPr="00850AED">
              <w:rPr>
                <w:b/>
                <w:sz w:val="18"/>
                <w:szCs w:val="18"/>
              </w:rPr>
              <w:t xml:space="preserve">İç.P. </w:t>
            </w:r>
            <w:r w:rsidRPr="00850AED">
              <w:rPr>
                <w:sz w:val="18"/>
                <w:szCs w:val="18"/>
              </w:rPr>
              <w:t xml:space="preserve">Kurum da hizmet sunduğu için </w:t>
            </w:r>
          </w:p>
        </w:tc>
        <w:tc>
          <w:tcPr>
            <w:tcW w:w="720" w:type="dxa"/>
            <w:vAlign w:val="center"/>
          </w:tcPr>
          <w:p w:rsidR="004C5D38" w:rsidRPr="00850AED" w:rsidRDefault="004C5D38" w:rsidP="00BD633A">
            <w:pPr>
              <w:rPr>
                <w:sz w:val="18"/>
                <w:szCs w:val="18"/>
              </w:rPr>
            </w:pPr>
            <w:r w:rsidRPr="00850AED">
              <w:rPr>
                <w:sz w:val="18"/>
                <w:szCs w:val="18"/>
              </w:rPr>
              <w:t>1</w:t>
            </w:r>
          </w:p>
        </w:tc>
      </w:tr>
      <w:tr w:rsidR="004C5D38" w:rsidTr="00BD633A">
        <w:trPr>
          <w:trHeight w:val="851"/>
        </w:trPr>
        <w:tc>
          <w:tcPr>
            <w:tcW w:w="3348" w:type="dxa"/>
            <w:vAlign w:val="center"/>
          </w:tcPr>
          <w:p w:rsidR="004C5D38" w:rsidRPr="00850AED" w:rsidRDefault="004C5D38" w:rsidP="00BD633A">
            <w:pPr>
              <w:rPr>
                <w:b/>
                <w:sz w:val="20"/>
                <w:szCs w:val="20"/>
              </w:rPr>
            </w:pPr>
            <w:r w:rsidRPr="00850AED">
              <w:rPr>
                <w:b/>
                <w:sz w:val="20"/>
                <w:szCs w:val="20"/>
              </w:rPr>
              <w:t>İl Milli Eğitim Müd. Personeli</w:t>
            </w:r>
          </w:p>
        </w:tc>
        <w:tc>
          <w:tcPr>
            <w:tcW w:w="360" w:type="dxa"/>
            <w:vAlign w:val="center"/>
          </w:tcPr>
          <w:p w:rsidR="004C5D38" w:rsidRPr="00850AED" w:rsidRDefault="004C5D38" w:rsidP="00BD633A">
            <w:pPr>
              <w:rPr>
                <w:b/>
              </w:rPr>
            </w:pPr>
            <w:r w:rsidRPr="00850AED">
              <w:rPr>
                <w:b/>
              </w:rPr>
              <w:t>*</w:t>
            </w:r>
          </w:p>
        </w:tc>
        <w:tc>
          <w:tcPr>
            <w:tcW w:w="360" w:type="dxa"/>
            <w:vAlign w:val="center"/>
          </w:tcPr>
          <w:p w:rsidR="004C5D38" w:rsidRPr="00850AED" w:rsidRDefault="004C5D38" w:rsidP="00BD633A">
            <w:pPr>
              <w:rPr>
                <w:b/>
              </w:rPr>
            </w:pPr>
            <w:r w:rsidRPr="00850AED">
              <w:rPr>
                <w:b/>
              </w:rPr>
              <w:t>*</w:t>
            </w:r>
          </w:p>
        </w:tc>
        <w:tc>
          <w:tcPr>
            <w:tcW w:w="293" w:type="dxa"/>
            <w:gridSpan w:val="2"/>
            <w:vAlign w:val="center"/>
          </w:tcPr>
          <w:p w:rsidR="004C5D38" w:rsidRPr="00850AED" w:rsidRDefault="004C5D38" w:rsidP="00BD633A">
            <w:pPr>
              <w:rPr>
                <w:b/>
              </w:rPr>
            </w:pP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b/>
                <w:sz w:val="18"/>
                <w:szCs w:val="18"/>
              </w:rPr>
            </w:pPr>
            <w:r w:rsidRPr="00850AED">
              <w:rPr>
                <w:b/>
                <w:sz w:val="18"/>
                <w:szCs w:val="18"/>
              </w:rPr>
              <w:t xml:space="preserve">İç.P. </w:t>
            </w:r>
            <w:r w:rsidRPr="00850AED">
              <w:rPr>
                <w:sz w:val="18"/>
                <w:szCs w:val="18"/>
              </w:rPr>
              <w:t>Kuruma hizmet sunduğu için</w:t>
            </w:r>
          </w:p>
          <w:p w:rsidR="004C5D38" w:rsidRPr="00850AED" w:rsidRDefault="004C5D38" w:rsidP="00BD633A">
            <w:pPr>
              <w:rPr>
                <w:sz w:val="18"/>
                <w:szCs w:val="18"/>
              </w:rPr>
            </w:pPr>
            <w:r w:rsidRPr="00850AED">
              <w:rPr>
                <w:b/>
                <w:sz w:val="18"/>
                <w:szCs w:val="18"/>
              </w:rPr>
              <w:t xml:space="preserve">Temel O. </w:t>
            </w:r>
            <w:r w:rsidRPr="00850AED">
              <w:rPr>
                <w:sz w:val="18"/>
                <w:szCs w:val="18"/>
              </w:rPr>
              <w:t>Mevzuatla belirlendiği ve işbirliği yapıldığı için</w:t>
            </w:r>
          </w:p>
          <w:p w:rsidR="004C5D38" w:rsidRPr="00850AED" w:rsidRDefault="004C5D38" w:rsidP="00BD633A">
            <w:pPr>
              <w:rPr>
                <w:b/>
                <w:sz w:val="18"/>
                <w:szCs w:val="18"/>
              </w:rPr>
            </w:pPr>
            <w:r w:rsidRPr="00850AED">
              <w:rPr>
                <w:rFonts w:ascii="TimesNewRomanPSMT" w:hAnsi="TimesNewRomanPSMT" w:cs="TimesNewRomanPSMT"/>
                <w:sz w:val="18"/>
                <w:szCs w:val="18"/>
              </w:rPr>
              <w:t>Hizmet sunumunda gerekli olan araç, gereç vb. malzemeyi sağladıkları için</w:t>
            </w:r>
          </w:p>
        </w:tc>
        <w:tc>
          <w:tcPr>
            <w:tcW w:w="720" w:type="dxa"/>
            <w:vAlign w:val="center"/>
          </w:tcPr>
          <w:p w:rsidR="004C5D38" w:rsidRPr="00850AED" w:rsidRDefault="004C5D38" w:rsidP="00BD633A">
            <w:pPr>
              <w:rPr>
                <w:sz w:val="18"/>
                <w:szCs w:val="18"/>
              </w:rPr>
            </w:pPr>
            <w:r w:rsidRPr="00850AED">
              <w:rPr>
                <w:sz w:val="18"/>
                <w:szCs w:val="18"/>
              </w:rPr>
              <w:t>1</w:t>
            </w:r>
          </w:p>
        </w:tc>
      </w:tr>
      <w:tr w:rsidR="004C5D38" w:rsidTr="00BD633A">
        <w:trPr>
          <w:trHeight w:val="851"/>
        </w:trPr>
        <w:tc>
          <w:tcPr>
            <w:tcW w:w="3348" w:type="dxa"/>
            <w:vAlign w:val="center"/>
          </w:tcPr>
          <w:p w:rsidR="004C5D38" w:rsidRPr="00850AED" w:rsidRDefault="004C5D38" w:rsidP="00BD633A">
            <w:pPr>
              <w:rPr>
                <w:b/>
                <w:sz w:val="20"/>
                <w:szCs w:val="20"/>
              </w:rPr>
            </w:pPr>
            <w:r w:rsidRPr="00850AED">
              <w:rPr>
                <w:b/>
                <w:sz w:val="20"/>
                <w:szCs w:val="20"/>
              </w:rPr>
              <w:t>Halk Eğitim Merkezi</w:t>
            </w:r>
          </w:p>
        </w:tc>
        <w:tc>
          <w:tcPr>
            <w:tcW w:w="360" w:type="dxa"/>
            <w:vAlign w:val="center"/>
          </w:tcPr>
          <w:p w:rsidR="004C5D38" w:rsidRPr="00850AED" w:rsidRDefault="004C5D38" w:rsidP="00BD633A">
            <w:pPr>
              <w:rPr>
                <w:b/>
              </w:rPr>
            </w:pPr>
            <w:r w:rsidRPr="00850AED">
              <w:rPr>
                <w:b/>
              </w:rPr>
              <w:t>*</w:t>
            </w:r>
          </w:p>
        </w:tc>
        <w:tc>
          <w:tcPr>
            <w:tcW w:w="360" w:type="dxa"/>
            <w:vAlign w:val="center"/>
          </w:tcPr>
          <w:p w:rsidR="004C5D38" w:rsidRPr="00850AED" w:rsidRDefault="004C5D38" w:rsidP="00BD633A">
            <w:pPr>
              <w:rPr>
                <w:b/>
              </w:rPr>
            </w:pPr>
            <w:r w:rsidRPr="00850AED">
              <w:rPr>
                <w:b/>
              </w:rPr>
              <w:t>*</w:t>
            </w:r>
          </w:p>
        </w:tc>
        <w:tc>
          <w:tcPr>
            <w:tcW w:w="293" w:type="dxa"/>
            <w:gridSpan w:val="2"/>
            <w:vAlign w:val="center"/>
          </w:tcPr>
          <w:p w:rsidR="004C5D38" w:rsidRPr="00850AED" w:rsidRDefault="004C5D38" w:rsidP="00BD633A">
            <w:pPr>
              <w:rPr>
                <w:b/>
              </w:rPr>
            </w:pP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b/>
                <w:sz w:val="18"/>
                <w:szCs w:val="18"/>
              </w:rPr>
            </w:pPr>
            <w:r w:rsidRPr="00850AED">
              <w:rPr>
                <w:b/>
                <w:sz w:val="18"/>
                <w:szCs w:val="18"/>
              </w:rPr>
              <w:t xml:space="preserve">İç.P. </w:t>
            </w:r>
            <w:r w:rsidRPr="00850AED">
              <w:rPr>
                <w:sz w:val="18"/>
                <w:szCs w:val="18"/>
              </w:rPr>
              <w:t xml:space="preserve">Kurum hizmetlerinde işbirliği sağlandığı için </w:t>
            </w:r>
          </w:p>
          <w:p w:rsidR="004C5D38" w:rsidRPr="002D4646" w:rsidRDefault="004C5D38" w:rsidP="00BD633A">
            <w:pPr>
              <w:rPr>
                <w:sz w:val="18"/>
                <w:szCs w:val="18"/>
              </w:rPr>
            </w:pPr>
            <w:r w:rsidRPr="00850AED">
              <w:rPr>
                <w:b/>
                <w:sz w:val="18"/>
                <w:szCs w:val="18"/>
              </w:rPr>
              <w:t xml:space="preserve">Temel O. </w:t>
            </w:r>
            <w:r w:rsidRPr="00850AED">
              <w:rPr>
                <w:sz w:val="18"/>
                <w:szCs w:val="18"/>
              </w:rPr>
              <w:t>Mevzuatla belirlendiği ve işbirliği yapıldığı için</w:t>
            </w:r>
          </w:p>
        </w:tc>
        <w:tc>
          <w:tcPr>
            <w:tcW w:w="720" w:type="dxa"/>
            <w:vAlign w:val="center"/>
          </w:tcPr>
          <w:p w:rsidR="004C5D38" w:rsidRPr="00850AED" w:rsidRDefault="004C5D38" w:rsidP="00BD633A">
            <w:pPr>
              <w:rPr>
                <w:sz w:val="18"/>
                <w:szCs w:val="18"/>
              </w:rPr>
            </w:pPr>
            <w:r w:rsidRPr="00850AED">
              <w:rPr>
                <w:sz w:val="18"/>
                <w:szCs w:val="18"/>
              </w:rPr>
              <w:t>2</w:t>
            </w:r>
          </w:p>
        </w:tc>
      </w:tr>
      <w:tr w:rsidR="004C5D38" w:rsidTr="00BD633A">
        <w:trPr>
          <w:trHeight w:val="488"/>
        </w:trPr>
        <w:tc>
          <w:tcPr>
            <w:tcW w:w="3348" w:type="dxa"/>
            <w:vAlign w:val="center"/>
          </w:tcPr>
          <w:p w:rsidR="004C5D38" w:rsidRPr="00850AED" w:rsidRDefault="004C5D38" w:rsidP="00BD633A">
            <w:pPr>
              <w:rPr>
                <w:b/>
                <w:sz w:val="20"/>
                <w:szCs w:val="20"/>
              </w:rPr>
            </w:pPr>
            <w:r w:rsidRPr="00850AED">
              <w:rPr>
                <w:b/>
                <w:sz w:val="20"/>
                <w:szCs w:val="20"/>
              </w:rPr>
              <w:t>Sosyal Hizmetler İl Müdürlüğü</w:t>
            </w:r>
          </w:p>
        </w:tc>
        <w:tc>
          <w:tcPr>
            <w:tcW w:w="360" w:type="dxa"/>
            <w:vAlign w:val="center"/>
          </w:tcPr>
          <w:p w:rsidR="004C5D38" w:rsidRPr="00850AED" w:rsidRDefault="004C5D38" w:rsidP="00BD633A">
            <w:pPr>
              <w:rPr>
                <w:b/>
              </w:rPr>
            </w:pPr>
          </w:p>
        </w:tc>
        <w:tc>
          <w:tcPr>
            <w:tcW w:w="360" w:type="dxa"/>
            <w:vAlign w:val="center"/>
          </w:tcPr>
          <w:p w:rsidR="004C5D38" w:rsidRPr="00850AED" w:rsidRDefault="004C5D38" w:rsidP="00BD633A">
            <w:pPr>
              <w:rPr>
                <w:b/>
              </w:rPr>
            </w:pPr>
          </w:p>
        </w:tc>
        <w:tc>
          <w:tcPr>
            <w:tcW w:w="293" w:type="dxa"/>
            <w:gridSpan w:val="2"/>
            <w:vAlign w:val="center"/>
          </w:tcPr>
          <w:p w:rsidR="004C5D38" w:rsidRPr="00850AED" w:rsidRDefault="004C5D38" w:rsidP="00BD633A">
            <w:pPr>
              <w:rPr>
                <w:b/>
              </w:rPr>
            </w:pPr>
            <w:r w:rsidRPr="00850AED">
              <w:rPr>
                <w:b/>
              </w:rPr>
              <w:t>*</w:t>
            </w: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b/>
                <w:sz w:val="18"/>
                <w:szCs w:val="18"/>
              </w:rPr>
            </w:pPr>
            <w:r w:rsidRPr="00850AED">
              <w:rPr>
                <w:b/>
                <w:sz w:val="18"/>
                <w:szCs w:val="18"/>
              </w:rPr>
              <w:t>Stratejik O.</w:t>
            </w:r>
            <w:r w:rsidRPr="00850AED">
              <w:rPr>
                <w:sz w:val="18"/>
                <w:szCs w:val="18"/>
              </w:rPr>
              <w:t xml:space="preserve"> Amaçlara ulaşmada işbirliği yapıldığı için.</w:t>
            </w:r>
          </w:p>
        </w:tc>
        <w:tc>
          <w:tcPr>
            <w:tcW w:w="720" w:type="dxa"/>
            <w:vAlign w:val="center"/>
          </w:tcPr>
          <w:p w:rsidR="004C5D38" w:rsidRPr="00850AED" w:rsidRDefault="004C5D38" w:rsidP="00BD633A">
            <w:pPr>
              <w:rPr>
                <w:sz w:val="18"/>
                <w:szCs w:val="18"/>
              </w:rPr>
            </w:pPr>
            <w:r w:rsidRPr="00850AED">
              <w:rPr>
                <w:sz w:val="18"/>
                <w:szCs w:val="18"/>
              </w:rPr>
              <w:t>2</w:t>
            </w:r>
          </w:p>
        </w:tc>
      </w:tr>
      <w:tr w:rsidR="004C5D38" w:rsidTr="00BD633A">
        <w:trPr>
          <w:trHeight w:val="851"/>
        </w:trPr>
        <w:tc>
          <w:tcPr>
            <w:tcW w:w="3348" w:type="dxa"/>
            <w:vAlign w:val="center"/>
          </w:tcPr>
          <w:p w:rsidR="004C5D38" w:rsidRPr="00850AED" w:rsidRDefault="004C5D38" w:rsidP="00BD633A">
            <w:pPr>
              <w:rPr>
                <w:b/>
                <w:sz w:val="20"/>
                <w:szCs w:val="20"/>
              </w:rPr>
            </w:pPr>
            <w:r w:rsidRPr="00850AED">
              <w:rPr>
                <w:b/>
                <w:sz w:val="20"/>
                <w:szCs w:val="20"/>
              </w:rPr>
              <w:t>İl Sağlık Müdürlüğü</w:t>
            </w:r>
          </w:p>
        </w:tc>
        <w:tc>
          <w:tcPr>
            <w:tcW w:w="360" w:type="dxa"/>
            <w:vAlign w:val="center"/>
          </w:tcPr>
          <w:p w:rsidR="004C5D38" w:rsidRPr="00850AED" w:rsidRDefault="004C5D38" w:rsidP="00BD633A">
            <w:pPr>
              <w:rPr>
                <w:b/>
              </w:rPr>
            </w:pPr>
            <w:r w:rsidRPr="00850AED">
              <w:rPr>
                <w:b/>
              </w:rPr>
              <w:t>*</w:t>
            </w:r>
          </w:p>
        </w:tc>
        <w:tc>
          <w:tcPr>
            <w:tcW w:w="360" w:type="dxa"/>
            <w:vAlign w:val="center"/>
          </w:tcPr>
          <w:p w:rsidR="004C5D38" w:rsidRPr="00850AED" w:rsidRDefault="004C5D38" w:rsidP="00BD633A">
            <w:pPr>
              <w:rPr>
                <w:b/>
              </w:rPr>
            </w:pPr>
            <w:r w:rsidRPr="00850AED">
              <w:rPr>
                <w:b/>
              </w:rPr>
              <w:t>*</w:t>
            </w:r>
          </w:p>
        </w:tc>
        <w:tc>
          <w:tcPr>
            <w:tcW w:w="293" w:type="dxa"/>
            <w:gridSpan w:val="2"/>
            <w:vAlign w:val="center"/>
          </w:tcPr>
          <w:p w:rsidR="004C5D38" w:rsidRPr="00850AED" w:rsidRDefault="004C5D38" w:rsidP="00BD633A">
            <w:pPr>
              <w:rPr>
                <w:b/>
              </w:rPr>
            </w:pP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b/>
                <w:sz w:val="18"/>
                <w:szCs w:val="18"/>
              </w:rPr>
            </w:pPr>
            <w:r w:rsidRPr="00850AED">
              <w:rPr>
                <w:b/>
                <w:sz w:val="18"/>
                <w:szCs w:val="18"/>
              </w:rPr>
              <w:t xml:space="preserve">İç.P. </w:t>
            </w:r>
            <w:r w:rsidRPr="00850AED">
              <w:rPr>
                <w:sz w:val="18"/>
                <w:szCs w:val="18"/>
              </w:rPr>
              <w:t xml:space="preserve">Kurum hizmetlerinde işbirliği sağlandığı için </w:t>
            </w:r>
          </w:p>
          <w:p w:rsidR="004C5D38" w:rsidRPr="00850AED" w:rsidRDefault="004C5D38" w:rsidP="00BD633A">
            <w:pPr>
              <w:rPr>
                <w:sz w:val="18"/>
                <w:szCs w:val="18"/>
              </w:rPr>
            </w:pPr>
            <w:r w:rsidRPr="00850AED">
              <w:rPr>
                <w:b/>
                <w:sz w:val="18"/>
                <w:szCs w:val="18"/>
              </w:rPr>
              <w:t xml:space="preserve">Temel O. </w:t>
            </w:r>
            <w:r w:rsidRPr="00850AED">
              <w:rPr>
                <w:sz w:val="18"/>
                <w:szCs w:val="18"/>
              </w:rPr>
              <w:t>Mevzuatla belirlendiği ve işbirliği yapıldığı için</w:t>
            </w:r>
          </w:p>
          <w:p w:rsidR="004C5D38" w:rsidRPr="00850AED" w:rsidRDefault="004C5D38" w:rsidP="00BD633A">
            <w:pPr>
              <w:rPr>
                <w:b/>
                <w:sz w:val="18"/>
                <w:szCs w:val="18"/>
              </w:rPr>
            </w:pPr>
            <w:r w:rsidRPr="00850AED">
              <w:rPr>
                <w:rFonts w:ascii="TimesNewRomanPSMT" w:hAnsi="TimesNewRomanPSMT" w:cs="TimesNewRomanPSMT"/>
                <w:sz w:val="18"/>
                <w:szCs w:val="18"/>
              </w:rPr>
              <w:t>Hizmet sunumunda gerekli olan araç, gereç vb. malzemeyi sağladıkları için</w:t>
            </w:r>
          </w:p>
        </w:tc>
        <w:tc>
          <w:tcPr>
            <w:tcW w:w="720" w:type="dxa"/>
            <w:vAlign w:val="center"/>
          </w:tcPr>
          <w:p w:rsidR="004C5D38" w:rsidRPr="00850AED" w:rsidRDefault="004C5D38" w:rsidP="00BD633A">
            <w:pPr>
              <w:rPr>
                <w:sz w:val="18"/>
                <w:szCs w:val="18"/>
              </w:rPr>
            </w:pPr>
            <w:r w:rsidRPr="00850AED">
              <w:rPr>
                <w:sz w:val="18"/>
                <w:szCs w:val="18"/>
              </w:rPr>
              <w:t>1</w:t>
            </w:r>
          </w:p>
        </w:tc>
      </w:tr>
      <w:tr w:rsidR="004C5D38" w:rsidTr="00BD633A">
        <w:trPr>
          <w:trHeight w:val="851"/>
        </w:trPr>
        <w:tc>
          <w:tcPr>
            <w:tcW w:w="3348" w:type="dxa"/>
            <w:vAlign w:val="center"/>
          </w:tcPr>
          <w:p w:rsidR="004C5D38" w:rsidRPr="00850AED" w:rsidRDefault="004C5D38" w:rsidP="00BD633A">
            <w:pPr>
              <w:rPr>
                <w:b/>
                <w:sz w:val="20"/>
                <w:szCs w:val="20"/>
              </w:rPr>
            </w:pPr>
            <w:r>
              <w:rPr>
                <w:b/>
                <w:sz w:val="20"/>
                <w:szCs w:val="20"/>
              </w:rPr>
              <w:t>Kamu Hastaneleri Birliği</w:t>
            </w:r>
          </w:p>
        </w:tc>
        <w:tc>
          <w:tcPr>
            <w:tcW w:w="360" w:type="dxa"/>
            <w:vAlign w:val="center"/>
          </w:tcPr>
          <w:p w:rsidR="004C5D38" w:rsidRPr="00850AED" w:rsidRDefault="004C5D38" w:rsidP="00BD633A">
            <w:pPr>
              <w:rPr>
                <w:b/>
              </w:rPr>
            </w:pPr>
            <w:r w:rsidRPr="00850AED">
              <w:rPr>
                <w:b/>
              </w:rPr>
              <w:t>*</w:t>
            </w:r>
          </w:p>
        </w:tc>
        <w:tc>
          <w:tcPr>
            <w:tcW w:w="360" w:type="dxa"/>
            <w:vAlign w:val="center"/>
          </w:tcPr>
          <w:p w:rsidR="004C5D38" w:rsidRPr="00850AED" w:rsidRDefault="004C5D38" w:rsidP="00BD633A">
            <w:pPr>
              <w:rPr>
                <w:b/>
              </w:rPr>
            </w:pPr>
            <w:r w:rsidRPr="00850AED">
              <w:rPr>
                <w:b/>
              </w:rPr>
              <w:t>*</w:t>
            </w:r>
          </w:p>
        </w:tc>
        <w:tc>
          <w:tcPr>
            <w:tcW w:w="293" w:type="dxa"/>
            <w:gridSpan w:val="2"/>
            <w:vAlign w:val="center"/>
          </w:tcPr>
          <w:p w:rsidR="004C5D38" w:rsidRPr="00850AED" w:rsidRDefault="004C5D38" w:rsidP="00BD633A">
            <w:pPr>
              <w:rPr>
                <w:b/>
              </w:rPr>
            </w:pP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b/>
                <w:sz w:val="18"/>
                <w:szCs w:val="18"/>
              </w:rPr>
            </w:pPr>
            <w:r w:rsidRPr="00850AED">
              <w:rPr>
                <w:b/>
                <w:sz w:val="18"/>
                <w:szCs w:val="18"/>
              </w:rPr>
              <w:t xml:space="preserve">İç.P. </w:t>
            </w:r>
            <w:r w:rsidRPr="00850AED">
              <w:rPr>
                <w:sz w:val="18"/>
                <w:szCs w:val="18"/>
              </w:rPr>
              <w:t xml:space="preserve">Kurum hizmetlerinde işbirliği sağlandığı için </w:t>
            </w:r>
          </w:p>
          <w:p w:rsidR="004C5D38" w:rsidRPr="00850AED" w:rsidRDefault="004C5D38" w:rsidP="00BD633A">
            <w:pPr>
              <w:rPr>
                <w:sz w:val="18"/>
                <w:szCs w:val="18"/>
              </w:rPr>
            </w:pPr>
            <w:r w:rsidRPr="00850AED">
              <w:rPr>
                <w:b/>
                <w:sz w:val="18"/>
                <w:szCs w:val="18"/>
              </w:rPr>
              <w:t xml:space="preserve">Temel O. </w:t>
            </w:r>
            <w:r w:rsidRPr="00850AED">
              <w:rPr>
                <w:sz w:val="18"/>
                <w:szCs w:val="18"/>
              </w:rPr>
              <w:t>Mevzuatla belirlendiği ve işbirliği yapıldığı için</w:t>
            </w:r>
          </w:p>
          <w:p w:rsidR="004C5D38" w:rsidRPr="00850AED" w:rsidRDefault="004C5D38" w:rsidP="00BD633A">
            <w:pPr>
              <w:rPr>
                <w:b/>
                <w:sz w:val="18"/>
                <w:szCs w:val="18"/>
              </w:rPr>
            </w:pPr>
            <w:r w:rsidRPr="00850AED">
              <w:rPr>
                <w:rFonts w:ascii="TimesNewRomanPSMT" w:hAnsi="TimesNewRomanPSMT" w:cs="TimesNewRomanPSMT"/>
                <w:sz w:val="18"/>
                <w:szCs w:val="18"/>
              </w:rPr>
              <w:lastRenderedPageBreak/>
              <w:t>Hizmet sunumunda gerekli olan araç, gereç vb. malzemeyi sağladıkları için</w:t>
            </w:r>
          </w:p>
        </w:tc>
        <w:tc>
          <w:tcPr>
            <w:tcW w:w="720" w:type="dxa"/>
            <w:vAlign w:val="center"/>
          </w:tcPr>
          <w:p w:rsidR="004C5D38" w:rsidRPr="00850AED" w:rsidRDefault="004C5D38" w:rsidP="00BD633A">
            <w:pPr>
              <w:rPr>
                <w:sz w:val="18"/>
                <w:szCs w:val="18"/>
              </w:rPr>
            </w:pPr>
            <w:r w:rsidRPr="00850AED">
              <w:rPr>
                <w:sz w:val="18"/>
                <w:szCs w:val="18"/>
              </w:rPr>
              <w:lastRenderedPageBreak/>
              <w:t>1</w:t>
            </w:r>
          </w:p>
        </w:tc>
      </w:tr>
      <w:tr w:rsidR="004C5D38" w:rsidTr="00BD633A">
        <w:trPr>
          <w:trHeight w:val="851"/>
        </w:trPr>
        <w:tc>
          <w:tcPr>
            <w:tcW w:w="3348" w:type="dxa"/>
            <w:vAlign w:val="center"/>
          </w:tcPr>
          <w:p w:rsidR="004C5D38" w:rsidRPr="00850AED" w:rsidRDefault="004C5D38" w:rsidP="00BD633A">
            <w:pPr>
              <w:rPr>
                <w:b/>
                <w:sz w:val="20"/>
                <w:szCs w:val="20"/>
              </w:rPr>
            </w:pPr>
            <w:r w:rsidRPr="00850AED">
              <w:rPr>
                <w:b/>
                <w:sz w:val="20"/>
                <w:szCs w:val="20"/>
              </w:rPr>
              <w:lastRenderedPageBreak/>
              <w:t>Rehberlik Araştırma Merkezi Müdürlüğü</w:t>
            </w:r>
          </w:p>
        </w:tc>
        <w:tc>
          <w:tcPr>
            <w:tcW w:w="360" w:type="dxa"/>
            <w:vAlign w:val="center"/>
          </w:tcPr>
          <w:p w:rsidR="004C5D38" w:rsidRPr="00850AED" w:rsidRDefault="004C5D38" w:rsidP="00BD633A">
            <w:pPr>
              <w:rPr>
                <w:b/>
              </w:rPr>
            </w:pPr>
          </w:p>
        </w:tc>
        <w:tc>
          <w:tcPr>
            <w:tcW w:w="360" w:type="dxa"/>
            <w:vAlign w:val="center"/>
          </w:tcPr>
          <w:p w:rsidR="004C5D38" w:rsidRPr="00850AED" w:rsidRDefault="004C5D38" w:rsidP="00BD633A">
            <w:pPr>
              <w:rPr>
                <w:b/>
              </w:rPr>
            </w:pPr>
            <w:r w:rsidRPr="00850AED">
              <w:rPr>
                <w:b/>
              </w:rPr>
              <w:t>*</w:t>
            </w:r>
          </w:p>
        </w:tc>
        <w:tc>
          <w:tcPr>
            <w:tcW w:w="293" w:type="dxa"/>
            <w:gridSpan w:val="2"/>
            <w:vAlign w:val="center"/>
          </w:tcPr>
          <w:p w:rsidR="004C5D38" w:rsidRPr="00850AED" w:rsidRDefault="004C5D38" w:rsidP="00BD633A">
            <w:pPr>
              <w:rPr>
                <w:b/>
              </w:rPr>
            </w:pPr>
            <w:r w:rsidRPr="00850AED">
              <w:rPr>
                <w:b/>
              </w:rPr>
              <w:t>*</w:t>
            </w: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sz w:val="18"/>
                <w:szCs w:val="18"/>
              </w:rPr>
            </w:pPr>
            <w:r w:rsidRPr="00850AED">
              <w:rPr>
                <w:b/>
                <w:sz w:val="18"/>
                <w:szCs w:val="18"/>
              </w:rPr>
              <w:t xml:space="preserve">Temel O. </w:t>
            </w:r>
            <w:r w:rsidRPr="00850AED">
              <w:rPr>
                <w:sz w:val="18"/>
                <w:szCs w:val="18"/>
              </w:rPr>
              <w:t>Mevzuatla belirlendiği ve işbirliği yapıldığı için</w:t>
            </w:r>
          </w:p>
          <w:p w:rsidR="004C5D38" w:rsidRPr="00850AED" w:rsidRDefault="004C5D38" w:rsidP="00BD633A">
            <w:pPr>
              <w:rPr>
                <w:b/>
                <w:sz w:val="18"/>
                <w:szCs w:val="18"/>
              </w:rPr>
            </w:pPr>
            <w:r w:rsidRPr="00850AED">
              <w:rPr>
                <w:b/>
                <w:sz w:val="18"/>
                <w:szCs w:val="18"/>
              </w:rPr>
              <w:t>Stratejik O.</w:t>
            </w:r>
            <w:r w:rsidRPr="00850AED">
              <w:rPr>
                <w:sz w:val="18"/>
                <w:szCs w:val="18"/>
              </w:rPr>
              <w:t xml:space="preserve"> Amaçlara ulaşmada işbirliği yapıldığı için.</w:t>
            </w:r>
          </w:p>
          <w:p w:rsidR="004C5D38" w:rsidRPr="00850AED" w:rsidRDefault="004C5D38" w:rsidP="00BD633A">
            <w:pPr>
              <w:rPr>
                <w:b/>
                <w:sz w:val="18"/>
                <w:szCs w:val="18"/>
              </w:rPr>
            </w:pPr>
            <w:r w:rsidRPr="00850AED">
              <w:rPr>
                <w:rFonts w:ascii="TimesNewRomanPSMT" w:hAnsi="TimesNewRomanPSMT" w:cs="TimesNewRomanPSMT"/>
                <w:sz w:val="18"/>
                <w:szCs w:val="18"/>
              </w:rPr>
              <w:t>Hizmet sunumunda gerekli olan araç, gereç vb. malzemeyi sağladıkları için</w:t>
            </w:r>
          </w:p>
        </w:tc>
        <w:tc>
          <w:tcPr>
            <w:tcW w:w="720" w:type="dxa"/>
            <w:vAlign w:val="center"/>
          </w:tcPr>
          <w:p w:rsidR="004C5D38" w:rsidRPr="00850AED" w:rsidRDefault="004C5D38" w:rsidP="00BD633A">
            <w:pPr>
              <w:rPr>
                <w:sz w:val="18"/>
                <w:szCs w:val="18"/>
              </w:rPr>
            </w:pPr>
            <w:r>
              <w:rPr>
                <w:sz w:val="18"/>
                <w:szCs w:val="18"/>
              </w:rPr>
              <w:t>1</w:t>
            </w:r>
          </w:p>
        </w:tc>
      </w:tr>
      <w:tr w:rsidR="004C5D38" w:rsidTr="00BD633A">
        <w:trPr>
          <w:trHeight w:val="590"/>
        </w:trPr>
        <w:tc>
          <w:tcPr>
            <w:tcW w:w="3348" w:type="dxa"/>
            <w:vAlign w:val="center"/>
          </w:tcPr>
          <w:p w:rsidR="004C5D38" w:rsidRPr="00850AED" w:rsidRDefault="004C5D38" w:rsidP="00BD633A">
            <w:pPr>
              <w:rPr>
                <w:b/>
                <w:sz w:val="20"/>
                <w:szCs w:val="20"/>
              </w:rPr>
            </w:pPr>
            <w:r w:rsidRPr="00850AED">
              <w:rPr>
                <w:b/>
                <w:sz w:val="20"/>
                <w:szCs w:val="20"/>
              </w:rPr>
              <w:t>İl Afet Acil Durum Müdürlüğü</w:t>
            </w:r>
          </w:p>
        </w:tc>
        <w:tc>
          <w:tcPr>
            <w:tcW w:w="360" w:type="dxa"/>
            <w:vAlign w:val="center"/>
          </w:tcPr>
          <w:p w:rsidR="004C5D38" w:rsidRPr="00850AED" w:rsidRDefault="004C5D38" w:rsidP="00BD633A">
            <w:pPr>
              <w:rPr>
                <w:b/>
              </w:rPr>
            </w:pPr>
          </w:p>
        </w:tc>
        <w:tc>
          <w:tcPr>
            <w:tcW w:w="360" w:type="dxa"/>
            <w:vAlign w:val="center"/>
          </w:tcPr>
          <w:p w:rsidR="004C5D38" w:rsidRPr="00850AED" w:rsidRDefault="004C5D38" w:rsidP="00BD633A">
            <w:pPr>
              <w:rPr>
                <w:b/>
              </w:rPr>
            </w:pPr>
            <w:r w:rsidRPr="00850AED">
              <w:rPr>
                <w:b/>
              </w:rPr>
              <w:t>*</w:t>
            </w:r>
          </w:p>
        </w:tc>
        <w:tc>
          <w:tcPr>
            <w:tcW w:w="293" w:type="dxa"/>
            <w:gridSpan w:val="2"/>
            <w:vAlign w:val="center"/>
          </w:tcPr>
          <w:p w:rsidR="004C5D38" w:rsidRPr="00850AED" w:rsidRDefault="004C5D38" w:rsidP="00BD633A">
            <w:pPr>
              <w:rPr>
                <w:b/>
              </w:rPr>
            </w:pP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b/>
                <w:sz w:val="18"/>
                <w:szCs w:val="18"/>
              </w:rPr>
            </w:pPr>
            <w:r w:rsidRPr="00850AED">
              <w:rPr>
                <w:b/>
                <w:sz w:val="18"/>
                <w:szCs w:val="18"/>
              </w:rPr>
              <w:t xml:space="preserve">Temel O. </w:t>
            </w:r>
            <w:r w:rsidRPr="00850AED">
              <w:rPr>
                <w:sz w:val="18"/>
                <w:szCs w:val="18"/>
              </w:rPr>
              <w:t>Mevzuatla belirlendiği ve işbirliği yapıldığı için</w:t>
            </w:r>
          </w:p>
        </w:tc>
        <w:tc>
          <w:tcPr>
            <w:tcW w:w="720" w:type="dxa"/>
            <w:vAlign w:val="center"/>
          </w:tcPr>
          <w:p w:rsidR="004C5D38" w:rsidRPr="00850AED" w:rsidRDefault="004C5D38" w:rsidP="00BD633A">
            <w:pPr>
              <w:rPr>
                <w:sz w:val="18"/>
                <w:szCs w:val="18"/>
              </w:rPr>
            </w:pPr>
            <w:r w:rsidRPr="00850AED">
              <w:rPr>
                <w:sz w:val="18"/>
                <w:szCs w:val="18"/>
              </w:rPr>
              <w:t>2</w:t>
            </w:r>
          </w:p>
        </w:tc>
      </w:tr>
      <w:tr w:rsidR="004C5D38" w:rsidTr="00BD633A">
        <w:trPr>
          <w:trHeight w:val="481"/>
        </w:trPr>
        <w:tc>
          <w:tcPr>
            <w:tcW w:w="3348" w:type="dxa"/>
            <w:vAlign w:val="center"/>
          </w:tcPr>
          <w:p w:rsidR="004C5D38" w:rsidRPr="00850AED" w:rsidRDefault="004C5D38" w:rsidP="00BD633A">
            <w:pPr>
              <w:rPr>
                <w:b/>
                <w:sz w:val="20"/>
                <w:szCs w:val="20"/>
              </w:rPr>
            </w:pPr>
            <w:r w:rsidRPr="00850AED">
              <w:rPr>
                <w:b/>
                <w:sz w:val="20"/>
                <w:szCs w:val="20"/>
              </w:rPr>
              <w:t>Gençlik ve Spor İl Müdürlüğü</w:t>
            </w:r>
          </w:p>
        </w:tc>
        <w:tc>
          <w:tcPr>
            <w:tcW w:w="360" w:type="dxa"/>
            <w:vAlign w:val="center"/>
          </w:tcPr>
          <w:p w:rsidR="004C5D38" w:rsidRPr="00850AED" w:rsidRDefault="004C5D38" w:rsidP="00BD633A">
            <w:pPr>
              <w:rPr>
                <w:b/>
              </w:rPr>
            </w:pPr>
          </w:p>
        </w:tc>
        <w:tc>
          <w:tcPr>
            <w:tcW w:w="360" w:type="dxa"/>
            <w:vAlign w:val="center"/>
          </w:tcPr>
          <w:p w:rsidR="004C5D38" w:rsidRPr="00850AED" w:rsidRDefault="004C5D38" w:rsidP="00BD633A">
            <w:pPr>
              <w:rPr>
                <w:b/>
              </w:rPr>
            </w:pPr>
          </w:p>
        </w:tc>
        <w:tc>
          <w:tcPr>
            <w:tcW w:w="293" w:type="dxa"/>
            <w:gridSpan w:val="2"/>
            <w:vAlign w:val="center"/>
          </w:tcPr>
          <w:p w:rsidR="004C5D38" w:rsidRPr="00850AED" w:rsidRDefault="004C5D38" w:rsidP="00BD633A">
            <w:pPr>
              <w:rPr>
                <w:b/>
              </w:rPr>
            </w:pPr>
            <w:r w:rsidRPr="00850AED">
              <w:rPr>
                <w:b/>
              </w:rPr>
              <w:t>*</w:t>
            </w: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sz w:val="18"/>
                <w:szCs w:val="18"/>
              </w:rPr>
            </w:pPr>
            <w:r w:rsidRPr="00850AED">
              <w:rPr>
                <w:b/>
                <w:sz w:val="18"/>
                <w:szCs w:val="18"/>
              </w:rPr>
              <w:t>Stratejik O.</w:t>
            </w:r>
            <w:r w:rsidRPr="00850AED">
              <w:rPr>
                <w:sz w:val="18"/>
                <w:szCs w:val="18"/>
              </w:rPr>
              <w:t xml:space="preserve"> Amaçlara ulaşmada işbirliği yapıldığı için.</w:t>
            </w:r>
          </w:p>
        </w:tc>
        <w:tc>
          <w:tcPr>
            <w:tcW w:w="720" w:type="dxa"/>
            <w:vAlign w:val="center"/>
          </w:tcPr>
          <w:p w:rsidR="004C5D38" w:rsidRPr="00850AED" w:rsidRDefault="004C5D38" w:rsidP="00BD633A">
            <w:pPr>
              <w:rPr>
                <w:sz w:val="18"/>
                <w:szCs w:val="18"/>
              </w:rPr>
            </w:pPr>
            <w:r w:rsidRPr="00850AED">
              <w:rPr>
                <w:sz w:val="18"/>
                <w:szCs w:val="18"/>
              </w:rPr>
              <w:t>2</w:t>
            </w:r>
          </w:p>
        </w:tc>
      </w:tr>
      <w:tr w:rsidR="004C5D38" w:rsidTr="00BD633A">
        <w:trPr>
          <w:trHeight w:val="558"/>
        </w:trPr>
        <w:tc>
          <w:tcPr>
            <w:tcW w:w="3348" w:type="dxa"/>
            <w:vAlign w:val="center"/>
          </w:tcPr>
          <w:p w:rsidR="004C5D38" w:rsidRPr="00850AED" w:rsidRDefault="004C5D38" w:rsidP="00BD633A">
            <w:pPr>
              <w:rPr>
                <w:b/>
                <w:sz w:val="20"/>
                <w:szCs w:val="20"/>
              </w:rPr>
            </w:pPr>
            <w:r w:rsidRPr="00850AED">
              <w:rPr>
                <w:b/>
                <w:sz w:val="20"/>
                <w:szCs w:val="20"/>
              </w:rPr>
              <w:t>SGK İl Müdürlüğü</w:t>
            </w:r>
          </w:p>
        </w:tc>
        <w:tc>
          <w:tcPr>
            <w:tcW w:w="360" w:type="dxa"/>
            <w:vAlign w:val="center"/>
          </w:tcPr>
          <w:p w:rsidR="004C5D38" w:rsidRPr="00850AED" w:rsidRDefault="004C5D38" w:rsidP="00BD633A">
            <w:pPr>
              <w:rPr>
                <w:b/>
              </w:rPr>
            </w:pPr>
          </w:p>
        </w:tc>
        <w:tc>
          <w:tcPr>
            <w:tcW w:w="369" w:type="dxa"/>
            <w:gridSpan w:val="2"/>
            <w:vAlign w:val="center"/>
          </w:tcPr>
          <w:p w:rsidR="004C5D38" w:rsidRPr="00850AED" w:rsidRDefault="004C5D38" w:rsidP="00BD633A">
            <w:pPr>
              <w:rPr>
                <w:b/>
              </w:rPr>
            </w:pPr>
          </w:p>
        </w:tc>
        <w:tc>
          <w:tcPr>
            <w:tcW w:w="284" w:type="dxa"/>
            <w:vAlign w:val="center"/>
          </w:tcPr>
          <w:p w:rsidR="004C5D38" w:rsidRPr="00850AED" w:rsidRDefault="004C5D38" w:rsidP="00BD633A">
            <w:pPr>
              <w:rPr>
                <w:b/>
              </w:rPr>
            </w:pPr>
            <w:r w:rsidRPr="00850AED">
              <w:rPr>
                <w:b/>
              </w:rPr>
              <w:t>*</w:t>
            </w: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b/>
                <w:sz w:val="18"/>
                <w:szCs w:val="18"/>
              </w:rPr>
            </w:pPr>
            <w:r w:rsidRPr="00850AED">
              <w:rPr>
                <w:b/>
                <w:sz w:val="18"/>
                <w:szCs w:val="18"/>
              </w:rPr>
              <w:t>Stratejik O.</w:t>
            </w:r>
            <w:r w:rsidRPr="00850AED">
              <w:rPr>
                <w:sz w:val="18"/>
                <w:szCs w:val="18"/>
              </w:rPr>
              <w:t xml:space="preserve"> Amaçlara ulaşmada işbirliği yapıldığı için.</w:t>
            </w:r>
          </w:p>
        </w:tc>
        <w:tc>
          <w:tcPr>
            <w:tcW w:w="720" w:type="dxa"/>
            <w:vAlign w:val="center"/>
          </w:tcPr>
          <w:p w:rsidR="004C5D38" w:rsidRPr="00850AED" w:rsidRDefault="004C5D38" w:rsidP="00BD633A">
            <w:pPr>
              <w:rPr>
                <w:sz w:val="18"/>
                <w:szCs w:val="18"/>
              </w:rPr>
            </w:pPr>
            <w:r w:rsidRPr="00850AED">
              <w:rPr>
                <w:sz w:val="18"/>
                <w:szCs w:val="18"/>
              </w:rPr>
              <w:t>2</w:t>
            </w:r>
          </w:p>
        </w:tc>
      </w:tr>
      <w:tr w:rsidR="004C5D38" w:rsidTr="00BD633A">
        <w:trPr>
          <w:trHeight w:val="510"/>
        </w:trPr>
        <w:tc>
          <w:tcPr>
            <w:tcW w:w="3348" w:type="dxa"/>
            <w:vAlign w:val="center"/>
          </w:tcPr>
          <w:p w:rsidR="004C5D38" w:rsidRPr="00850AED" w:rsidRDefault="004C5D38" w:rsidP="00BD633A">
            <w:pPr>
              <w:rPr>
                <w:b/>
                <w:sz w:val="20"/>
                <w:szCs w:val="20"/>
              </w:rPr>
            </w:pPr>
            <w:r w:rsidRPr="00850AED">
              <w:rPr>
                <w:b/>
                <w:sz w:val="20"/>
                <w:szCs w:val="20"/>
              </w:rPr>
              <w:t>Tarım İl Müdürlüğü</w:t>
            </w:r>
          </w:p>
        </w:tc>
        <w:tc>
          <w:tcPr>
            <w:tcW w:w="360" w:type="dxa"/>
            <w:vAlign w:val="center"/>
          </w:tcPr>
          <w:p w:rsidR="004C5D38" w:rsidRPr="00850AED" w:rsidRDefault="004C5D38" w:rsidP="00BD633A">
            <w:pPr>
              <w:rPr>
                <w:b/>
              </w:rPr>
            </w:pPr>
          </w:p>
        </w:tc>
        <w:tc>
          <w:tcPr>
            <w:tcW w:w="360" w:type="dxa"/>
            <w:vAlign w:val="center"/>
          </w:tcPr>
          <w:p w:rsidR="004C5D38" w:rsidRPr="00850AED" w:rsidRDefault="004C5D38" w:rsidP="00BD633A">
            <w:pPr>
              <w:rPr>
                <w:b/>
              </w:rPr>
            </w:pPr>
          </w:p>
        </w:tc>
        <w:tc>
          <w:tcPr>
            <w:tcW w:w="293" w:type="dxa"/>
            <w:gridSpan w:val="2"/>
            <w:vAlign w:val="center"/>
          </w:tcPr>
          <w:p w:rsidR="004C5D38" w:rsidRPr="00850AED" w:rsidRDefault="004C5D38" w:rsidP="00BD633A">
            <w:pPr>
              <w:rPr>
                <w:b/>
              </w:rPr>
            </w:pPr>
            <w:r w:rsidRPr="00850AED">
              <w:t>*</w:t>
            </w:r>
          </w:p>
        </w:tc>
        <w:tc>
          <w:tcPr>
            <w:tcW w:w="427" w:type="dxa"/>
            <w:vAlign w:val="center"/>
          </w:tcPr>
          <w:p w:rsidR="004C5D38" w:rsidRPr="00850AED" w:rsidRDefault="004C5D38" w:rsidP="00BD633A">
            <w:pPr>
              <w:rPr>
                <w:b/>
              </w:rPr>
            </w:pPr>
          </w:p>
        </w:tc>
        <w:tc>
          <w:tcPr>
            <w:tcW w:w="4320" w:type="dxa"/>
            <w:vAlign w:val="center"/>
          </w:tcPr>
          <w:p w:rsidR="004C5D38" w:rsidRPr="00850AED" w:rsidRDefault="004C5D38" w:rsidP="00BD633A">
            <w:pPr>
              <w:rPr>
                <w:b/>
                <w:sz w:val="18"/>
                <w:szCs w:val="18"/>
              </w:rPr>
            </w:pPr>
            <w:r w:rsidRPr="00850AED">
              <w:rPr>
                <w:b/>
                <w:sz w:val="18"/>
                <w:szCs w:val="18"/>
              </w:rPr>
              <w:t>Stratejik O.</w:t>
            </w:r>
            <w:r w:rsidRPr="00850AED">
              <w:rPr>
                <w:sz w:val="18"/>
                <w:szCs w:val="18"/>
              </w:rPr>
              <w:t xml:space="preserve"> Amaçlara ulaşmada işbirliği yapıldığı için.</w:t>
            </w:r>
          </w:p>
        </w:tc>
        <w:tc>
          <w:tcPr>
            <w:tcW w:w="720" w:type="dxa"/>
            <w:vAlign w:val="center"/>
          </w:tcPr>
          <w:p w:rsidR="004C5D38" w:rsidRPr="00850AED" w:rsidRDefault="004C5D38"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20"/>
                <w:szCs w:val="20"/>
              </w:rPr>
            </w:pPr>
            <w:r w:rsidRPr="00850AED">
              <w:rPr>
                <w:b/>
                <w:sz w:val="20"/>
                <w:szCs w:val="20"/>
              </w:rPr>
              <w:t>Çevre ve Orman İl Müdürlüğü</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20"/>
                <w:szCs w:val="20"/>
              </w:rPr>
            </w:pPr>
            <w:r w:rsidRPr="00850AED">
              <w:rPr>
                <w:b/>
                <w:sz w:val="20"/>
                <w:szCs w:val="20"/>
              </w:rPr>
              <w:t>Tabipler Odası Başkanlığı</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20"/>
                <w:szCs w:val="20"/>
              </w:rPr>
            </w:pPr>
            <w:r w:rsidRPr="00850AED">
              <w:rPr>
                <w:b/>
                <w:sz w:val="20"/>
                <w:szCs w:val="20"/>
              </w:rPr>
              <w:t>Diş Hekimleri Odası Başkanlığı</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20"/>
                <w:szCs w:val="20"/>
              </w:rPr>
            </w:pPr>
            <w:r w:rsidRPr="00850AED">
              <w:rPr>
                <w:b/>
                <w:sz w:val="20"/>
                <w:szCs w:val="20"/>
              </w:rPr>
              <w:t>34.Bölge Eczacılar Odası Başkanlığı</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9B4E87" w:rsidP="00BD633A">
            <w:pPr>
              <w:rPr>
                <w:b/>
                <w:sz w:val="20"/>
                <w:szCs w:val="20"/>
              </w:rPr>
            </w:pPr>
            <w:r>
              <w:rPr>
                <w:b/>
                <w:sz w:val="20"/>
                <w:szCs w:val="20"/>
              </w:rPr>
              <w:t>Adana</w:t>
            </w:r>
            <w:r w:rsidR="00760117" w:rsidRPr="00850AED">
              <w:rPr>
                <w:b/>
                <w:sz w:val="20"/>
                <w:szCs w:val="20"/>
              </w:rPr>
              <w:t xml:space="preserve"> Üniversitesi Rektörlüğü</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20"/>
                <w:szCs w:val="20"/>
              </w:rPr>
            </w:pPr>
            <w:r w:rsidRPr="00850AED">
              <w:rPr>
                <w:b/>
                <w:sz w:val="20"/>
                <w:szCs w:val="20"/>
              </w:rPr>
              <w:t>Kızılay Derneği Şb. Başkanlığı</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20"/>
                <w:szCs w:val="20"/>
              </w:rPr>
            </w:pPr>
            <w:r w:rsidRPr="00850AED">
              <w:rPr>
                <w:b/>
                <w:sz w:val="20"/>
                <w:szCs w:val="20"/>
              </w:rPr>
              <w:t>Yeşilay Derneği Şb. Başkanlığı</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20"/>
                <w:szCs w:val="20"/>
              </w:rPr>
            </w:pPr>
            <w:r w:rsidRPr="00850AED">
              <w:rPr>
                <w:b/>
                <w:sz w:val="20"/>
                <w:szCs w:val="20"/>
              </w:rPr>
              <w:t>Sağlık Kurum ve Kuruluşları</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r w:rsidRPr="00850AED">
              <w:rPr>
                <w:b/>
              </w:rPr>
              <w:t>*</w:t>
            </w: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760117" w:rsidRDefault="00760117" w:rsidP="00BD633A">
            <w:pPr>
              <w:rPr>
                <w:b/>
                <w:sz w:val="18"/>
                <w:szCs w:val="18"/>
              </w:rPr>
            </w:pPr>
            <w:r w:rsidRPr="00850AED">
              <w:rPr>
                <w:b/>
                <w:sz w:val="18"/>
                <w:szCs w:val="18"/>
              </w:rPr>
              <w:t xml:space="preserve">Temel O. </w:t>
            </w:r>
            <w:r w:rsidRPr="00760117">
              <w:rPr>
                <w:b/>
                <w:sz w:val="18"/>
                <w:szCs w:val="18"/>
              </w:rPr>
              <w:t>Mevzuatla belirlendiği ve işbirliği yapıldığı için</w:t>
            </w:r>
          </w:p>
          <w:p w:rsidR="00760117" w:rsidRPr="00850AED"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p w:rsidR="00760117" w:rsidRPr="00760117" w:rsidRDefault="00760117" w:rsidP="00BD633A">
            <w:pPr>
              <w:rPr>
                <w:b/>
                <w:sz w:val="18"/>
                <w:szCs w:val="18"/>
              </w:rPr>
            </w:pPr>
            <w:r w:rsidRPr="00760117">
              <w:rPr>
                <w:b/>
                <w:sz w:val="18"/>
                <w:szCs w:val="18"/>
              </w:rPr>
              <w:t>Hizmet sunumunda gerekli olan araç, gereç vb. malzemeyi sağladıkları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1</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20"/>
                <w:szCs w:val="20"/>
              </w:rPr>
            </w:pPr>
            <w:r w:rsidRPr="00850AED">
              <w:rPr>
                <w:b/>
                <w:sz w:val="20"/>
                <w:szCs w:val="20"/>
              </w:rPr>
              <w:t>Ortaöğretim Kurumları</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r w:rsidRPr="00850AED">
              <w:rPr>
                <w:b/>
              </w:rPr>
              <w:t>*</w:t>
            </w: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760117" w:rsidRDefault="00760117" w:rsidP="00BD633A"/>
        </w:tc>
        <w:tc>
          <w:tcPr>
            <w:tcW w:w="427"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18"/>
                <w:szCs w:val="18"/>
              </w:rPr>
            </w:pPr>
            <w:r w:rsidRPr="00850AED">
              <w:rPr>
                <w:b/>
                <w:sz w:val="18"/>
                <w:szCs w:val="18"/>
              </w:rPr>
              <w:t xml:space="preserve">Temel O. </w:t>
            </w:r>
            <w:r w:rsidRPr="00760117">
              <w:rPr>
                <w:b/>
                <w:sz w:val="18"/>
                <w:szCs w:val="18"/>
              </w:rPr>
              <w:t>Mevzuatla belirlendiği ve işbirliği yapıldığı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9B4E87" w:rsidP="00BD633A">
            <w:pPr>
              <w:rPr>
                <w:b/>
                <w:sz w:val="20"/>
                <w:szCs w:val="20"/>
              </w:rPr>
            </w:pPr>
            <w:r>
              <w:rPr>
                <w:b/>
                <w:sz w:val="20"/>
                <w:szCs w:val="20"/>
              </w:rPr>
              <w:t>Adana</w:t>
            </w:r>
            <w:r w:rsidR="00760117" w:rsidRPr="00850AED">
              <w:rPr>
                <w:b/>
                <w:sz w:val="20"/>
                <w:szCs w:val="20"/>
              </w:rPr>
              <w:t xml:space="preserve"> Valiliği</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760117" w:rsidRDefault="00760117" w:rsidP="00BD633A">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9B4E87" w:rsidP="00BD633A">
            <w:pPr>
              <w:rPr>
                <w:b/>
                <w:sz w:val="20"/>
                <w:szCs w:val="20"/>
              </w:rPr>
            </w:pPr>
            <w:r>
              <w:rPr>
                <w:b/>
                <w:sz w:val="20"/>
                <w:szCs w:val="20"/>
              </w:rPr>
              <w:t>Adana</w:t>
            </w:r>
            <w:r w:rsidR="00760117" w:rsidRPr="00850AED">
              <w:rPr>
                <w:b/>
                <w:sz w:val="20"/>
                <w:szCs w:val="20"/>
              </w:rPr>
              <w:t xml:space="preserve"> Belediyesi</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20"/>
                <w:szCs w:val="20"/>
              </w:rPr>
            </w:pPr>
            <w:r w:rsidRPr="00850AED">
              <w:rPr>
                <w:b/>
                <w:sz w:val="20"/>
                <w:szCs w:val="20"/>
              </w:rPr>
              <w:t>Sendikalar</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20"/>
                <w:szCs w:val="20"/>
              </w:rPr>
            </w:pPr>
            <w:r w:rsidRPr="00850AED">
              <w:rPr>
                <w:b/>
                <w:sz w:val="20"/>
                <w:szCs w:val="20"/>
              </w:rPr>
              <w:t>Özel Öğretim Kurumları</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20"/>
                <w:szCs w:val="20"/>
              </w:rPr>
            </w:pPr>
            <w:r w:rsidRPr="00850AED">
              <w:rPr>
                <w:b/>
                <w:sz w:val="20"/>
                <w:szCs w:val="20"/>
              </w:rPr>
              <w:t>Medya</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760117" w:rsidRDefault="00760117" w:rsidP="00760117">
            <w:pPr>
              <w:rPr>
                <w:b/>
              </w:rPr>
            </w:pP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850AED" w:rsidRDefault="00760117" w:rsidP="00760117">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760117" w:rsidRDefault="00760117" w:rsidP="00760117">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760117"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r w:rsidR="00760117" w:rsidRPr="00850AED" w:rsidTr="00760117">
        <w:trPr>
          <w:trHeight w:val="510"/>
        </w:trPr>
        <w:tc>
          <w:tcPr>
            <w:tcW w:w="3348"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20"/>
                <w:szCs w:val="20"/>
              </w:rPr>
            </w:pPr>
            <w:r w:rsidRPr="00850AED">
              <w:rPr>
                <w:b/>
                <w:sz w:val="20"/>
                <w:szCs w:val="20"/>
              </w:rPr>
              <w:lastRenderedPageBreak/>
              <w:t>Sivil Toplum Kuruluşları</w:t>
            </w: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60117" w:rsidRPr="00760117" w:rsidRDefault="00760117" w:rsidP="00760117">
            <w:pPr>
              <w:rPr>
                <w:b/>
              </w:rPr>
            </w:pPr>
            <w:r w:rsidRPr="00760117">
              <w:rPr>
                <w:b/>
              </w:rPr>
              <w:t>*</w:t>
            </w:r>
          </w:p>
        </w:tc>
        <w:tc>
          <w:tcPr>
            <w:tcW w:w="293" w:type="dxa"/>
            <w:gridSpan w:val="2"/>
            <w:tcBorders>
              <w:top w:val="single" w:sz="4" w:space="0" w:color="auto"/>
              <w:left w:val="single" w:sz="4" w:space="0" w:color="auto"/>
              <w:bottom w:val="single" w:sz="4" w:space="0" w:color="auto"/>
              <w:right w:val="single" w:sz="4" w:space="0" w:color="auto"/>
            </w:tcBorders>
            <w:vAlign w:val="center"/>
          </w:tcPr>
          <w:p w:rsidR="00760117" w:rsidRPr="00850AED" w:rsidRDefault="00760117" w:rsidP="00760117">
            <w:r w:rsidRPr="00850AED">
              <w:t>*</w:t>
            </w:r>
          </w:p>
        </w:tc>
        <w:tc>
          <w:tcPr>
            <w:tcW w:w="427" w:type="dxa"/>
            <w:tcBorders>
              <w:top w:val="single" w:sz="4" w:space="0" w:color="auto"/>
              <w:left w:val="single" w:sz="4" w:space="0" w:color="auto"/>
              <w:bottom w:val="single" w:sz="4" w:space="0" w:color="auto"/>
              <w:right w:val="single" w:sz="4" w:space="0" w:color="auto"/>
            </w:tcBorders>
            <w:vAlign w:val="center"/>
          </w:tcPr>
          <w:p w:rsidR="00760117" w:rsidRPr="00760117" w:rsidRDefault="00760117" w:rsidP="00760117">
            <w:pPr>
              <w:rPr>
                <w:b/>
              </w:rPr>
            </w:pPr>
          </w:p>
        </w:tc>
        <w:tc>
          <w:tcPr>
            <w:tcW w:w="43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b/>
                <w:sz w:val="18"/>
                <w:szCs w:val="18"/>
              </w:rPr>
            </w:pPr>
            <w:r w:rsidRPr="00850AED">
              <w:rPr>
                <w:b/>
                <w:sz w:val="18"/>
                <w:szCs w:val="18"/>
              </w:rPr>
              <w:t xml:space="preserve">Temel O. </w:t>
            </w:r>
            <w:r w:rsidRPr="00760117">
              <w:rPr>
                <w:b/>
                <w:sz w:val="18"/>
                <w:szCs w:val="18"/>
              </w:rPr>
              <w:t>Mevzuatla belirlendiği ve işbirliği yapıldığı için</w:t>
            </w:r>
          </w:p>
          <w:p w:rsidR="00760117" w:rsidRPr="00760117" w:rsidRDefault="00760117" w:rsidP="00BD633A">
            <w:pPr>
              <w:rPr>
                <w:b/>
                <w:sz w:val="18"/>
                <w:szCs w:val="18"/>
              </w:rPr>
            </w:pPr>
            <w:r w:rsidRPr="00850AED">
              <w:rPr>
                <w:b/>
                <w:sz w:val="18"/>
                <w:szCs w:val="18"/>
              </w:rPr>
              <w:t>Stratejik O.</w:t>
            </w:r>
            <w:r w:rsidRPr="00760117">
              <w:rPr>
                <w:b/>
                <w:sz w:val="18"/>
                <w:szCs w:val="18"/>
              </w:rPr>
              <w:t xml:space="preserve"> Amaçlara ulaşmada işbirliği yapıldığı için.</w:t>
            </w:r>
          </w:p>
          <w:p w:rsidR="00760117" w:rsidRPr="00850AED" w:rsidRDefault="00760117" w:rsidP="00BD633A">
            <w:pPr>
              <w:rPr>
                <w:b/>
                <w:sz w:val="18"/>
                <w:szCs w:val="18"/>
              </w:rPr>
            </w:pPr>
            <w:r w:rsidRPr="00760117">
              <w:rPr>
                <w:b/>
                <w:sz w:val="18"/>
                <w:szCs w:val="18"/>
              </w:rPr>
              <w:t>Hizmet sunumunda gerekli olan araç, gereç vb. malzemeyi sağladıkları için</w:t>
            </w:r>
          </w:p>
        </w:tc>
        <w:tc>
          <w:tcPr>
            <w:tcW w:w="720" w:type="dxa"/>
            <w:tcBorders>
              <w:top w:val="single" w:sz="4" w:space="0" w:color="auto"/>
              <w:left w:val="single" w:sz="4" w:space="0" w:color="auto"/>
              <w:bottom w:val="single" w:sz="4" w:space="0" w:color="auto"/>
              <w:right w:val="single" w:sz="4" w:space="0" w:color="auto"/>
            </w:tcBorders>
            <w:vAlign w:val="center"/>
          </w:tcPr>
          <w:p w:rsidR="00760117" w:rsidRPr="00850AED" w:rsidRDefault="00760117" w:rsidP="00BD633A">
            <w:pPr>
              <w:rPr>
                <w:sz w:val="18"/>
                <w:szCs w:val="18"/>
              </w:rPr>
            </w:pPr>
            <w:r w:rsidRPr="00850AED">
              <w:rPr>
                <w:sz w:val="18"/>
                <w:szCs w:val="18"/>
              </w:rPr>
              <w:t>2</w:t>
            </w:r>
          </w:p>
        </w:tc>
      </w:tr>
    </w:tbl>
    <w:p w:rsidR="00502987" w:rsidRDefault="00502987" w:rsidP="00BC0E4E"/>
    <w:p w:rsidR="00502987" w:rsidRDefault="003C427A" w:rsidP="00BC0E4E">
      <w:r>
        <w:rPr>
          <w:sz w:val="18"/>
          <w:szCs w:val="18"/>
        </w:rPr>
        <w:t xml:space="preserve">Ek 3- </w:t>
      </w:r>
      <w:r w:rsidR="00C02CCD">
        <w:rPr>
          <w:sz w:val="18"/>
          <w:szCs w:val="18"/>
        </w:rPr>
        <w:t xml:space="preserve">Karaisalı </w:t>
      </w:r>
      <w:r>
        <w:rPr>
          <w:sz w:val="18"/>
          <w:szCs w:val="18"/>
        </w:rPr>
        <w:t>Mesleki ve Teknik Anadolu Lisesi Müdürlüğü</w:t>
      </w:r>
      <w:r w:rsidRPr="00CB1B36">
        <w:rPr>
          <w:sz w:val="18"/>
          <w:szCs w:val="18"/>
        </w:rPr>
        <w:t xml:space="preserve"> Stratejik Paydaş</w:t>
      </w:r>
      <w:r>
        <w:rPr>
          <w:sz w:val="18"/>
          <w:szCs w:val="18"/>
        </w:rPr>
        <w:t xml:space="preserve"> Listesi</w:t>
      </w:r>
    </w:p>
    <w:p w:rsidR="004561CE" w:rsidRDefault="004561CE" w:rsidP="00BC0E4E">
      <w:pPr>
        <w:spacing w:after="0" w:line="240" w:lineRule="auto"/>
        <w:jc w:val="both"/>
        <w:rPr>
          <w:b/>
          <w:sz w:val="24"/>
          <w:szCs w:val="24"/>
        </w:rPr>
      </w:pPr>
    </w:p>
    <w:p w:rsidR="00C60704" w:rsidRPr="00D27DD1" w:rsidRDefault="00BC0E4E" w:rsidP="00BC0E4E">
      <w:pPr>
        <w:spacing w:after="0" w:line="240" w:lineRule="auto"/>
        <w:jc w:val="both"/>
        <w:rPr>
          <w:sz w:val="24"/>
          <w:szCs w:val="24"/>
        </w:rPr>
      </w:pPr>
      <w:r w:rsidRPr="00D27DD1">
        <w:rPr>
          <w:b/>
          <w:sz w:val="24"/>
          <w:szCs w:val="24"/>
        </w:rPr>
        <w:t>Paydaş Analizi Matrisi</w:t>
      </w:r>
    </w:p>
    <w:tbl>
      <w:tblPr>
        <w:tblW w:w="9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tblPr>
      <w:tblGrid>
        <w:gridCol w:w="1905"/>
        <w:gridCol w:w="523"/>
        <w:gridCol w:w="523"/>
        <w:gridCol w:w="523"/>
        <w:gridCol w:w="2228"/>
        <w:gridCol w:w="1410"/>
        <w:gridCol w:w="200"/>
        <w:gridCol w:w="1350"/>
        <w:gridCol w:w="1197"/>
      </w:tblGrid>
      <w:tr w:rsidR="00B01FF7" w:rsidRPr="00D27DD1" w:rsidTr="00B01FF7">
        <w:trPr>
          <w:trHeight w:val="1315"/>
        </w:trPr>
        <w:tc>
          <w:tcPr>
            <w:tcW w:w="1905" w:type="dxa"/>
            <w:vMerge w:val="restart"/>
            <w:tcBorders>
              <w:bottom w:val="single" w:sz="18" w:space="0" w:color="auto"/>
            </w:tcBorders>
            <w:shd w:val="clear" w:color="auto" w:fill="D99594"/>
            <w:tcMar>
              <w:top w:w="20" w:type="dxa"/>
              <w:left w:w="93" w:type="dxa"/>
              <w:bottom w:w="0" w:type="dxa"/>
              <w:right w:w="93" w:type="dxa"/>
            </w:tcMar>
            <w:vAlign w:val="center"/>
            <w:hideMark/>
          </w:tcPr>
          <w:p w:rsidR="00BC0E4E" w:rsidRPr="008F075F" w:rsidRDefault="00BC0E4E" w:rsidP="00682A3E">
            <w:pPr>
              <w:spacing w:after="0"/>
              <w:jc w:val="center"/>
              <w:rPr>
                <w:sz w:val="20"/>
                <w:szCs w:val="20"/>
              </w:rPr>
            </w:pPr>
            <w:r w:rsidRPr="008F075F">
              <w:rPr>
                <w:b/>
                <w:bCs/>
                <w:sz w:val="20"/>
                <w:szCs w:val="20"/>
              </w:rPr>
              <w:t>PAYDAŞLAR</w:t>
            </w:r>
          </w:p>
        </w:tc>
        <w:tc>
          <w:tcPr>
            <w:tcW w:w="523" w:type="dxa"/>
            <w:vMerge w:val="restart"/>
            <w:tcBorders>
              <w:bottom w:val="single" w:sz="18" w:space="0" w:color="auto"/>
            </w:tcBorders>
            <w:shd w:val="clear" w:color="auto" w:fill="D99594"/>
            <w:tcMar>
              <w:top w:w="20" w:type="dxa"/>
              <w:left w:w="93" w:type="dxa"/>
              <w:bottom w:w="0" w:type="dxa"/>
              <w:right w:w="93" w:type="dxa"/>
            </w:tcMar>
            <w:textDirection w:val="btLr"/>
            <w:vAlign w:val="center"/>
            <w:hideMark/>
          </w:tcPr>
          <w:p w:rsidR="00BC0E4E" w:rsidRPr="008F075F" w:rsidRDefault="00BC0E4E" w:rsidP="00682A3E">
            <w:pPr>
              <w:spacing w:after="0"/>
              <w:jc w:val="center"/>
              <w:rPr>
                <w:sz w:val="20"/>
                <w:szCs w:val="20"/>
              </w:rPr>
            </w:pPr>
            <w:r w:rsidRPr="008F075F">
              <w:rPr>
                <w:b/>
                <w:bCs/>
                <w:sz w:val="20"/>
                <w:szCs w:val="20"/>
              </w:rPr>
              <w:t>İÇ PAYDAŞ</w:t>
            </w:r>
          </w:p>
        </w:tc>
        <w:tc>
          <w:tcPr>
            <w:tcW w:w="523" w:type="dxa"/>
            <w:vMerge w:val="restart"/>
            <w:tcBorders>
              <w:bottom w:val="single" w:sz="18" w:space="0" w:color="auto"/>
            </w:tcBorders>
            <w:shd w:val="clear" w:color="auto" w:fill="D99594"/>
            <w:tcMar>
              <w:top w:w="20" w:type="dxa"/>
              <w:left w:w="93" w:type="dxa"/>
              <w:bottom w:w="0" w:type="dxa"/>
              <w:right w:w="93" w:type="dxa"/>
            </w:tcMar>
            <w:textDirection w:val="btLr"/>
            <w:vAlign w:val="center"/>
            <w:hideMark/>
          </w:tcPr>
          <w:p w:rsidR="00BC0E4E" w:rsidRPr="008F075F" w:rsidRDefault="00BC0E4E" w:rsidP="00682A3E">
            <w:pPr>
              <w:spacing w:after="0"/>
              <w:jc w:val="center"/>
              <w:rPr>
                <w:sz w:val="20"/>
                <w:szCs w:val="20"/>
              </w:rPr>
            </w:pPr>
            <w:r w:rsidRPr="008F075F">
              <w:rPr>
                <w:b/>
                <w:bCs/>
                <w:sz w:val="20"/>
                <w:szCs w:val="20"/>
              </w:rPr>
              <w:t>DIŞ PAYDAŞ</w:t>
            </w:r>
          </w:p>
        </w:tc>
        <w:tc>
          <w:tcPr>
            <w:tcW w:w="523" w:type="dxa"/>
            <w:vMerge w:val="restart"/>
            <w:tcBorders>
              <w:bottom w:val="single" w:sz="18" w:space="0" w:color="auto"/>
            </w:tcBorders>
            <w:shd w:val="clear" w:color="auto" w:fill="D99594"/>
            <w:tcMar>
              <w:top w:w="20" w:type="dxa"/>
              <w:left w:w="93" w:type="dxa"/>
              <w:bottom w:w="0" w:type="dxa"/>
              <w:right w:w="93" w:type="dxa"/>
            </w:tcMar>
            <w:textDirection w:val="btLr"/>
            <w:vAlign w:val="center"/>
            <w:hideMark/>
          </w:tcPr>
          <w:p w:rsidR="00BC0E4E" w:rsidRPr="008F075F" w:rsidRDefault="00BC0E4E" w:rsidP="00682A3E">
            <w:pPr>
              <w:spacing w:after="0"/>
              <w:jc w:val="center"/>
              <w:rPr>
                <w:sz w:val="20"/>
                <w:szCs w:val="20"/>
              </w:rPr>
            </w:pPr>
            <w:r w:rsidRPr="008F075F">
              <w:rPr>
                <w:b/>
                <w:bCs/>
                <w:sz w:val="20"/>
                <w:szCs w:val="20"/>
              </w:rPr>
              <w:t>HİZMET ALAN</w:t>
            </w:r>
          </w:p>
        </w:tc>
        <w:tc>
          <w:tcPr>
            <w:tcW w:w="2228" w:type="dxa"/>
            <w:vMerge w:val="restart"/>
            <w:tcBorders>
              <w:bottom w:val="single" w:sz="18" w:space="0" w:color="auto"/>
            </w:tcBorders>
            <w:shd w:val="clear" w:color="auto" w:fill="D99594"/>
            <w:tcMar>
              <w:top w:w="20" w:type="dxa"/>
              <w:left w:w="93" w:type="dxa"/>
              <w:bottom w:w="0" w:type="dxa"/>
              <w:right w:w="93" w:type="dxa"/>
            </w:tcMar>
            <w:vAlign w:val="center"/>
            <w:hideMark/>
          </w:tcPr>
          <w:p w:rsidR="00BC0E4E" w:rsidRPr="008F075F" w:rsidRDefault="00BC0E4E" w:rsidP="00682A3E">
            <w:pPr>
              <w:spacing w:after="0"/>
              <w:rPr>
                <w:sz w:val="20"/>
                <w:szCs w:val="20"/>
              </w:rPr>
            </w:pPr>
            <w:r w:rsidRPr="008F075F">
              <w:rPr>
                <w:b/>
                <w:bCs/>
                <w:sz w:val="20"/>
                <w:szCs w:val="20"/>
              </w:rPr>
              <w:t xml:space="preserve">  </w:t>
            </w:r>
          </w:p>
          <w:p w:rsidR="00BC0E4E" w:rsidRPr="008F075F" w:rsidRDefault="00BC0E4E" w:rsidP="00682A3E">
            <w:pPr>
              <w:spacing w:after="0"/>
              <w:jc w:val="center"/>
              <w:rPr>
                <w:b/>
                <w:sz w:val="20"/>
                <w:szCs w:val="20"/>
              </w:rPr>
            </w:pPr>
            <w:r w:rsidRPr="008F075F">
              <w:rPr>
                <w:b/>
                <w:sz w:val="20"/>
                <w:szCs w:val="20"/>
              </w:rPr>
              <w:t>NEDEN PAYDAŞ</w:t>
            </w:r>
          </w:p>
        </w:tc>
        <w:tc>
          <w:tcPr>
            <w:tcW w:w="1410" w:type="dxa"/>
            <w:tcBorders>
              <w:bottom w:val="single" w:sz="18" w:space="0" w:color="auto"/>
            </w:tcBorders>
            <w:shd w:val="clear" w:color="auto" w:fill="D99594"/>
            <w:tcMar>
              <w:top w:w="20" w:type="dxa"/>
              <w:left w:w="93" w:type="dxa"/>
              <w:bottom w:w="0" w:type="dxa"/>
              <w:right w:w="93" w:type="dxa"/>
            </w:tcMar>
            <w:vAlign w:val="center"/>
            <w:hideMark/>
          </w:tcPr>
          <w:p w:rsidR="00BC0E4E" w:rsidRPr="008F075F" w:rsidRDefault="00BC0E4E" w:rsidP="00682A3E">
            <w:pPr>
              <w:spacing w:after="0"/>
              <w:jc w:val="center"/>
              <w:rPr>
                <w:sz w:val="20"/>
                <w:szCs w:val="20"/>
              </w:rPr>
            </w:pPr>
            <w:r w:rsidRPr="008F075F">
              <w:rPr>
                <w:b/>
                <w:bCs/>
                <w:sz w:val="20"/>
                <w:szCs w:val="20"/>
              </w:rPr>
              <w:t>Paydaşın Kurum Faaliyetlerini Etkileme Derecesi</w:t>
            </w:r>
          </w:p>
        </w:tc>
        <w:tc>
          <w:tcPr>
            <w:tcW w:w="1550" w:type="dxa"/>
            <w:gridSpan w:val="2"/>
            <w:tcBorders>
              <w:bottom w:val="single" w:sz="18" w:space="0" w:color="auto"/>
            </w:tcBorders>
            <w:shd w:val="clear" w:color="auto" w:fill="D99594"/>
            <w:tcMar>
              <w:top w:w="20" w:type="dxa"/>
              <w:left w:w="93" w:type="dxa"/>
              <w:bottom w:w="0" w:type="dxa"/>
              <w:right w:w="93" w:type="dxa"/>
            </w:tcMar>
            <w:vAlign w:val="center"/>
            <w:hideMark/>
          </w:tcPr>
          <w:p w:rsidR="00BC0E4E" w:rsidRPr="008F075F" w:rsidRDefault="00BC0E4E" w:rsidP="00682A3E">
            <w:pPr>
              <w:spacing w:after="0"/>
              <w:jc w:val="center"/>
              <w:rPr>
                <w:sz w:val="20"/>
                <w:szCs w:val="20"/>
              </w:rPr>
            </w:pPr>
            <w:r w:rsidRPr="008F075F">
              <w:rPr>
                <w:b/>
                <w:bCs/>
                <w:sz w:val="20"/>
                <w:szCs w:val="20"/>
              </w:rPr>
              <w:t>Paydaşın Taleplerine Verilen Önem</w:t>
            </w:r>
          </w:p>
        </w:tc>
        <w:tc>
          <w:tcPr>
            <w:tcW w:w="1197" w:type="dxa"/>
            <w:vMerge w:val="restart"/>
            <w:tcBorders>
              <w:bottom w:val="single" w:sz="18" w:space="0" w:color="auto"/>
            </w:tcBorders>
            <w:shd w:val="clear" w:color="auto" w:fill="D99594"/>
            <w:tcMar>
              <w:top w:w="20" w:type="dxa"/>
              <w:left w:w="93" w:type="dxa"/>
              <w:bottom w:w="0" w:type="dxa"/>
              <w:right w:w="93" w:type="dxa"/>
            </w:tcMar>
            <w:textDirection w:val="btLr"/>
            <w:vAlign w:val="center"/>
            <w:hideMark/>
          </w:tcPr>
          <w:p w:rsidR="00BC0E4E" w:rsidRPr="008F075F" w:rsidRDefault="00BC0E4E" w:rsidP="00682A3E">
            <w:pPr>
              <w:jc w:val="center"/>
              <w:rPr>
                <w:sz w:val="20"/>
                <w:szCs w:val="20"/>
              </w:rPr>
            </w:pPr>
            <w:r w:rsidRPr="008F075F">
              <w:rPr>
                <w:b/>
                <w:bCs/>
                <w:sz w:val="20"/>
                <w:szCs w:val="20"/>
              </w:rPr>
              <w:t>Sonuç</w:t>
            </w:r>
          </w:p>
        </w:tc>
      </w:tr>
      <w:tr w:rsidR="00BC0E4E" w:rsidRPr="00D27DD1" w:rsidTr="00B01FF7">
        <w:trPr>
          <w:trHeight w:val="276"/>
        </w:trPr>
        <w:tc>
          <w:tcPr>
            <w:tcW w:w="0" w:type="auto"/>
            <w:vMerge/>
            <w:shd w:val="clear" w:color="auto" w:fill="C4BC96"/>
            <w:vAlign w:val="center"/>
            <w:hideMark/>
          </w:tcPr>
          <w:p w:rsidR="00BC0E4E" w:rsidRPr="00D27DD1" w:rsidRDefault="00BC0E4E" w:rsidP="00682A3E">
            <w:pPr>
              <w:spacing w:after="0"/>
            </w:pPr>
          </w:p>
        </w:tc>
        <w:tc>
          <w:tcPr>
            <w:tcW w:w="0" w:type="auto"/>
            <w:vMerge/>
            <w:shd w:val="clear" w:color="auto" w:fill="8DB3E2"/>
            <w:vAlign w:val="center"/>
            <w:hideMark/>
          </w:tcPr>
          <w:p w:rsidR="00BC0E4E" w:rsidRPr="00D27DD1" w:rsidRDefault="00BC0E4E" w:rsidP="00682A3E">
            <w:pPr>
              <w:spacing w:after="0"/>
            </w:pPr>
          </w:p>
        </w:tc>
        <w:tc>
          <w:tcPr>
            <w:tcW w:w="0" w:type="auto"/>
            <w:vMerge/>
            <w:shd w:val="clear" w:color="auto" w:fill="E5B8B7"/>
            <w:vAlign w:val="center"/>
            <w:hideMark/>
          </w:tcPr>
          <w:p w:rsidR="00BC0E4E" w:rsidRPr="00D27DD1" w:rsidRDefault="00BC0E4E" w:rsidP="00682A3E">
            <w:pPr>
              <w:spacing w:after="0"/>
            </w:pPr>
          </w:p>
        </w:tc>
        <w:tc>
          <w:tcPr>
            <w:tcW w:w="0" w:type="auto"/>
            <w:vMerge/>
            <w:shd w:val="clear" w:color="auto" w:fill="FBD4B4"/>
            <w:vAlign w:val="center"/>
            <w:hideMark/>
          </w:tcPr>
          <w:p w:rsidR="00BC0E4E" w:rsidRPr="00D27DD1" w:rsidRDefault="00BC0E4E" w:rsidP="00682A3E">
            <w:pPr>
              <w:spacing w:after="0"/>
            </w:pPr>
          </w:p>
        </w:tc>
        <w:tc>
          <w:tcPr>
            <w:tcW w:w="2228" w:type="dxa"/>
            <w:vMerge/>
            <w:shd w:val="clear" w:color="auto" w:fill="EAF1DD"/>
            <w:vAlign w:val="center"/>
            <w:hideMark/>
          </w:tcPr>
          <w:p w:rsidR="00BC0E4E" w:rsidRPr="00D27DD1" w:rsidRDefault="00BC0E4E" w:rsidP="00682A3E">
            <w:pPr>
              <w:spacing w:after="0"/>
            </w:pPr>
          </w:p>
        </w:tc>
        <w:tc>
          <w:tcPr>
            <w:tcW w:w="2960" w:type="dxa"/>
            <w:gridSpan w:val="3"/>
            <w:shd w:val="clear" w:color="auto" w:fill="D99594"/>
            <w:tcMar>
              <w:top w:w="20" w:type="dxa"/>
              <w:left w:w="93" w:type="dxa"/>
              <w:bottom w:w="0" w:type="dxa"/>
              <w:right w:w="93" w:type="dxa"/>
            </w:tcMar>
            <w:hideMark/>
          </w:tcPr>
          <w:p w:rsidR="00BC0E4E" w:rsidRPr="00D27DD1" w:rsidRDefault="00BC0E4E" w:rsidP="00682A3E">
            <w:pPr>
              <w:spacing w:after="0"/>
            </w:pPr>
            <w:r w:rsidRPr="00D27DD1">
              <w:t>Tam  5" "Çok  4", "Orta  3", "Az  2", "Hiç  1"</w:t>
            </w:r>
          </w:p>
        </w:tc>
        <w:tc>
          <w:tcPr>
            <w:tcW w:w="1197" w:type="dxa"/>
            <w:vMerge/>
            <w:shd w:val="clear" w:color="auto" w:fill="D9D9D9"/>
            <w:vAlign w:val="center"/>
            <w:hideMark/>
          </w:tcPr>
          <w:p w:rsidR="00BC0E4E" w:rsidRPr="00D27DD1" w:rsidRDefault="00BC0E4E" w:rsidP="00682A3E">
            <w:pPr>
              <w:jc w:val="center"/>
            </w:pPr>
          </w:p>
        </w:tc>
      </w:tr>
      <w:tr w:rsidR="00BC0E4E" w:rsidRPr="00D27DD1" w:rsidTr="00B01FF7">
        <w:trPr>
          <w:trHeight w:val="563"/>
        </w:trPr>
        <w:tc>
          <w:tcPr>
            <w:tcW w:w="0" w:type="auto"/>
            <w:vMerge/>
            <w:shd w:val="clear" w:color="auto" w:fill="C4BC96"/>
            <w:vAlign w:val="center"/>
            <w:hideMark/>
          </w:tcPr>
          <w:p w:rsidR="00BC0E4E" w:rsidRPr="00D27DD1" w:rsidRDefault="00BC0E4E" w:rsidP="00682A3E">
            <w:pPr>
              <w:spacing w:after="0"/>
            </w:pPr>
          </w:p>
        </w:tc>
        <w:tc>
          <w:tcPr>
            <w:tcW w:w="0" w:type="auto"/>
            <w:vMerge/>
            <w:shd w:val="clear" w:color="auto" w:fill="8DB3E2"/>
            <w:vAlign w:val="center"/>
            <w:hideMark/>
          </w:tcPr>
          <w:p w:rsidR="00BC0E4E" w:rsidRPr="00D27DD1" w:rsidRDefault="00BC0E4E" w:rsidP="00682A3E">
            <w:pPr>
              <w:spacing w:after="0"/>
            </w:pPr>
          </w:p>
        </w:tc>
        <w:tc>
          <w:tcPr>
            <w:tcW w:w="0" w:type="auto"/>
            <w:vMerge/>
            <w:shd w:val="clear" w:color="auto" w:fill="E5B8B7"/>
            <w:vAlign w:val="center"/>
            <w:hideMark/>
          </w:tcPr>
          <w:p w:rsidR="00BC0E4E" w:rsidRPr="00D27DD1" w:rsidRDefault="00BC0E4E" w:rsidP="00682A3E">
            <w:pPr>
              <w:spacing w:after="0"/>
            </w:pPr>
          </w:p>
        </w:tc>
        <w:tc>
          <w:tcPr>
            <w:tcW w:w="0" w:type="auto"/>
            <w:vMerge/>
            <w:shd w:val="clear" w:color="auto" w:fill="FBD4B4"/>
            <w:vAlign w:val="center"/>
            <w:hideMark/>
          </w:tcPr>
          <w:p w:rsidR="00BC0E4E" w:rsidRPr="00D27DD1" w:rsidRDefault="00BC0E4E" w:rsidP="00682A3E">
            <w:pPr>
              <w:spacing w:after="0"/>
            </w:pPr>
          </w:p>
        </w:tc>
        <w:tc>
          <w:tcPr>
            <w:tcW w:w="2228" w:type="dxa"/>
            <w:vMerge/>
            <w:shd w:val="clear" w:color="auto" w:fill="EAF1DD"/>
            <w:vAlign w:val="center"/>
            <w:hideMark/>
          </w:tcPr>
          <w:p w:rsidR="00BC0E4E" w:rsidRPr="00D27DD1" w:rsidRDefault="00BC0E4E" w:rsidP="00682A3E">
            <w:pPr>
              <w:spacing w:after="0"/>
            </w:pPr>
          </w:p>
        </w:tc>
        <w:tc>
          <w:tcPr>
            <w:tcW w:w="1610" w:type="dxa"/>
            <w:gridSpan w:val="2"/>
            <w:shd w:val="clear" w:color="auto" w:fill="D99594"/>
            <w:tcMar>
              <w:top w:w="20" w:type="dxa"/>
              <w:left w:w="93" w:type="dxa"/>
              <w:bottom w:w="0" w:type="dxa"/>
              <w:right w:w="93" w:type="dxa"/>
            </w:tcMar>
            <w:hideMark/>
          </w:tcPr>
          <w:p w:rsidR="00BC0E4E" w:rsidRPr="00D27DD1" w:rsidRDefault="00BC0E4E" w:rsidP="00682A3E">
            <w:pPr>
              <w:spacing w:after="0"/>
            </w:pPr>
            <w:r w:rsidRPr="00D27DD1">
              <w:t>1,2,3 İzle</w:t>
            </w:r>
            <w:r w:rsidRPr="00D27DD1">
              <w:br/>
              <w:t>4,5 Bilgilendir</w:t>
            </w:r>
          </w:p>
        </w:tc>
        <w:tc>
          <w:tcPr>
            <w:tcW w:w="1350" w:type="dxa"/>
            <w:shd w:val="clear" w:color="auto" w:fill="D99594"/>
            <w:tcMar>
              <w:top w:w="20" w:type="dxa"/>
              <w:left w:w="93" w:type="dxa"/>
              <w:bottom w:w="0" w:type="dxa"/>
              <w:right w:w="93" w:type="dxa"/>
            </w:tcMar>
            <w:hideMark/>
          </w:tcPr>
          <w:p w:rsidR="00BC0E4E" w:rsidRPr="00D27DD1" w:rsidRDefault="00BC0E4E" w:rsidP="00682A3E">
            <w:pPr>
              <w:spacing w:after="0"/>
            </w:pPr>
            <w:r w:rsidRPr="00D27DD1">
              <w:t>1,2,3 Gözet</w:t>
            </w:r>
          </w:p>
          <w:p w:rsidR="00BC0E4E" w:rsidRPr="00D27DD1" w:rsidRDefault="00BC0E4E" w:rsidP="00682A3E">
            <w:pPr>
              <w:spacing w:after="0"/>
            </w:pPr>
            <w:r w:rsidRPr="00D27DD1">
              <w:t xml:space="preserve">4,5 Birlikte Çalış </w:t>
            </w:r>
          </w:p>
        </w:tc>
        <w:tc>
          <w:tcPr>
            <w:tcW w:w="1197" w:type="dxa"/>
            <w:vMerge/>
            <w:shd w:val="clear" w:color="auto" w:fill="D9D9D9"/>
            <w:vAlign w:val="center"/>
            <w:hideMark/>
          </w:tcPr>
          <w:p w:rsidR="00BC0E4E" w:rsidRPr="00D27DD1" w:rsidRDefault="00BC0E4E" w:rsidP="00682A3E">
            <w:pPr>
              <w:jc w:val="center"/>
            </w:pPr>
          </w:p>
        </w:tc>
      </w:tr>
      <w:tr w:rsidR="00BC0E4E" w:rsidRPr="00D27DD1" w:rsidTr="00B01FF7">
        <w:trPr>
          <w:trHeight w:val="599"/>
        </w:trPr>
        <w:tc>
          <w:tcPr>
            <w:tcW w:w="1905" w:type="dxa"/>
            <w:shd w:val="clear" w:color="auto" w:fill="FFFFFF"/>
            <w:tcMar>
              <w:top w:w="20" w:type="dxa"/>
              <w:left w:w="93" w:type="dxa"/>
              <w:bottom w:w="0" w:type="dxa"/>
              <w:right w:w="93" w:type="dxa"/>
            </w:tcMar>
            <w:vAlign w:val="center"/>
          </w:tcPr>
          <w:p w:rsidR="00BC0E4E" w:rsidRPr="00D27DD1" w:rsidRDefault="009B4E87" w:rsidP="00682A3E">
            <w:pPr>
              <w:spacing w:after="0" w:line="240" w:lineRule="auto"/>
              <w:rPr>
                <w:color w:val="FF0000"/>
                <w:sz w:val="20"/>
                <w:szCs w:val="20"/>
              </w:rPr>
            </w:pPr>
            <w:r>
              <w:rPr>
                <w:color w:val="FF0000"/>
                <w:sz w:val="20"/>
                <w:szCs w:val="20"/>
              </w:rPr>
              <w:t>Adana</w:t>
            </w:r>
            <w:r w:rsidR="00BC0E4E" w:rsidRPr="00D27DD1">
              <w:rPr>
                <w:color w:val="FF0000"/>
                <w:sz w:val="20"/>
                <w:szCs w:val="20"/>
              </w:rPr>
              <w:t xml:space="preserve"> Valiliği</w:t>
            </w:r>
          </w:p>
        </w:tc>
        <w:tc>
          <w:tcPr>
            <w:tcW w:w="523"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523"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X</w:t>
            </w:r>
          </w:p>
        </w:tc>
        <w:tc>
          <w:tcPr>
            <w:tcW w:w="523"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2228"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rPr>
                <w:color w:val="FF0000"/>
                <w:sz w:val="20"/>
                <w:szCs w:val="20"/>
              </w:rPr>
            </w:pPr>
            <w:r w:rsidRPr="00D27DD1">
              <w:rPr>
                <w:color w:val="FF0000"/>
                <w:sz w:val="20"/>
                <w:szCs w:val="20"/>
              </w:rPr>
              <w:t>Kurumumuzun üstü konumunda olup, hesap verilecek mercidir.</w:t>
            </w:r>
          </w:p>
        </w:tc>
        <w:tc>
          <w:tcPr>
            <w:tcW w:w="1610" w:type="dxa"/>
            <w:gridSpan w:val="2"/>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5</w:t>
            </w:r>
          </w:p>
        </w:tc>
        <w:tc>
          <w:tcPr>
            <w:tcW w:w="1350"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5</w:t>
            </w:r>
          </w:p>
        </w:tc>
        <w:tc>
          <w:tcPr>
            <w:tcW w:w="1197"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rPr>
                <w:color w:val="FF0000"/>
                <w:sz w:val="20"/>
                <w:szCs w:val="20"/>
              </w:rPr>
            </w:pPr>
            <w:r w:rsidRPr="00D27DD1">
              <w:rPr>
                <w:bCs/>
                <w:color w:val="FF0000"/>
                <w:sz w:val="20"/>
                <w:szCs w:val="20"/>
              </w:rPr>
              <w:t xml:space="preserve">Bilgilendir, Birlikte çalış </w:t>
            </w:r>
          </w:p>
        </w:tc>
      </w:tr>
      <w:tr w:rsidR="00BC0E4E" w:rsidRPr="00D27DD1" w:rsidTr="00B01FF7">
        <w:trPr>
          <w:trHeight w:val="599"/>
        </w:trPr>
        <w:tc>
          <w:tcPr>
            <w:tcW w:w="1905"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rPr>
                <w:color w:val="FF0000"/>
                <w:sz w:val="20"/>
                <w:szCs w:val="20"/>
              </w:rPr>
            </w:pPr>
            <w:r w:rsidRPr="00D27DD1">
              <w:rPr>
                <w:bCs/>
                <w:color w:val="FF0000"/>
                <w:sz w:val="20"/>
                <w:szCs w:val="20"/>
              </w:rPr>
              <w:t xml:space="preserve">İl Milli Eğitim Müdürlüğü </w:t>
            </w:r>
          </w:p>
        </w:tc>
        <w:tc>
          <w:tcPr>
            <w:tcW w:w="523"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p>
        </w:tc>
        <w:tc>
          <w:tcPr>
            <w:tcW w:w="523"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r w:rsidRPr="00D27DD1">
              <w:rPr>
                <w:color w:val="FF0000"/>
                <w:sz w:val="20"/>
                <w:szCs w:val="20"/>
              </w:rPr>
              <w:t>X</w:t>
            </w:r>
          </w:p>
        </w:tc>
        <w:tc>
          <w:tcPr>
            <w:tcW w:w="523"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p>
        </w:tc>
        <w:tc>
          <w:tcPr>
            <w:tcW w:w="2228"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rPr>
                <w:color w:val="FF0000"/>
                <w:sz w:val="20"/>
                <w:szCs w:val="20"/>
              </w:rPr>
            </w:pPr>
            <w:r w:rsidRPr="00D27DD1">
              <w:rPr>
                <w:color w:val="FF0000"/>
                <w:sz w:val="20"/>
                <w:szCs w:val="20"/>
              </w:rPr>
              <w:t xml:space="preserve">Amaçlarımıza Ulaşmada Destek İçin İş birliği İçinde Olmamız Gereken Kurum </w:t>
            </w:r>
          </w:p>
        </w:tc>
        <w:tc>
          <w:tcPr>
            <w:tcW w:w="1610" w:type="dxa"/>
            <w:gridSpan w:val="2"/>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r w:rsidRPr="00D27DD1">
              <w:rPr>
                <w:color w:val="FF0000"/>
                <w:sz w:val="20"/>
                <w:szCs w:val="20"/>
              </w:rPr>
              <w:t>5</w:t>
            </w:r>
          </w:p>
        </w:tc>
        <w:tc>
          <w:tcPr>
            <w:tcW w:w="1350"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r w:rsidRPr="00D27DD1">
              <w:rPr>
                <w:color w:val="FF0000"/>
                <w:sz w:val="20"/>
                <w:szCs w:val="20"/>
              </w:rPr>
              <w:t>5</w:t>
            </w:r>
          </w:p>
        </w:tc>
        <w:tc>
          <w:tcPr>
            <w:tcW w:w="1197"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rPr>
                <w:color w:val="FF0000"/>
                <w:sz w:val="20"/>
                <w:szCs w:val="20"/>
              </w:rPr>
            </w:pPr>
            <w:r w:rsidRPr="00D27DD1">
              <w:rPr>
                <w:bCs/>
                <w:color w:val="FF0000"/>
                <w:sz w:val="20"/>
                <w:szCs w:val="20"/>
              </w:rPr>
              <w:t xml:space="preserve">Bilgilendir, Birlikte çalış </w:t>
            </w:r>
          </w:p>
        </w:tc>
      </w:tr>
      <w:tr w:rsidR="00BC0E4E" w:rsidRPr="00D27DD1" w:rsidTr="00B01FF7">
        <w:trPr>
          <w:trHeight w:val="599"/>
        </w:trPr>
        <w:tc>
          <w:tcPr>
            <w:tcW w:w="1905"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rPr>
                <w:color w:val="FF0000"/>
                <w:sz w:val="20"/>
                <w:szCs w:val="20"/>
              </w:rPr>
            </w:pPr>
            <w:r w:rsidRPr="00D27DD1">
              <w:rPr>
                <w:color w:val="FF0000"/>
                <w:sz w:val="20"/>
                <w:szCs w:val="20"/>
              </w:rPr>
              <w:t>Yönetici ve Öğretmenler</w:t>
            </w:r>
          </w:p>
        </w:tc>
        <w:tc>
          <w:tcPr>
            <w:tcW w:w="523"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x</w:t>
            </w:r>
          </w:p>
        </w:tc>
        <w:tc>
          <w:tcPr>
            <w:tcW w:w="523"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523"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X</w:t>
            </w:r>
          </w:p>
        </w:tc>
        <w:tc>
          <w:tcPr>
            <w:tcW w:w="2228" w:type="dxa"/>
            <w:shd w:val="clear" w:color="auto" w:fill="FFFFFF"/>
            <w:tcMar>
              <w:top w:w="20" w:type="dxa"/>
              <w:left w:w="93" w:type="dxa"/>
              <w:bottom w:w="0" w:type="dxa"/>
              <w:right w:w="93" w:type="dxa"/>
            </w:tcMar>
          </w:tcPr>
          <w:p w:rsidR="00BC0E4E" w:rsidRPr="00D27DD1" w:rsidRDefault="00BC0E4E" w:rsidP="00682A3E">
            <w:pPr>
              <w:spacing w:after="0" w:line="240" w:lineRule="auto"/>
              <w:rPr>
                <w:color w:val="FF0000"/>
                <w:sz w:val="20"/>
                <w:szCs w:val="20"/>
              </w:rPr>
            </w:pPr>
            <w:r w:rsidRPr="00D27DD1">
              <w:rPr>
                <w:color w:val="FF0000"/>
                <w:sz w:val="20"/>
                <w:szCs w:val="20"/>
              </w:rPr>
              <w:t>Hizmet veren personeldir</w:t>
            </w:r>
          </w:p>
        </w:tc>
        <w:tc>
          <w:tcPr>
            <w:tcW w:w="1610" w:type="dxa"/>
            <w:gridSpan w:val="2"/>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4</w:t>
            </w:r>
          </w:p>
        </w:tc>
        <w:tc>
          <w:tcPr>
            <w:tcW w:w="1350"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4</w:t>
            </w:r>
          </w:p>
        </w:tc>
        <w:tc>
          <w:tcPr>
            <w:tcW w:w="1197"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rPr>
                <w:color w:val="FF0000"/>
                <w:sz w:val="20"/>
                <w:szCs w:val="20"/>
              </w:rPr>
            </w:pPr>
            <w:r w:rsidRPr="00D27DD1">
              <w:rPr>
                <w:bCs/>
                <w:color w:val="FF0000"/>
                <w:sz w:val="20"/>
                <w:szCs w:val="20"/>
              </w:rPr>
              <w:t>Bilgilendir, Birlikte çalış</w:t>
            </w:r>
          </w:p>
        </w:tc>
      </w:tr>
      <w:tr w:rsidR="00BC0E4E" w:rsidRPr="00D27DD1" w:rsidTr="00B01FF7">
        <w:trPr>
          <w:trHeight w:val="736"/>
        </w:trPr>
        <w:tc>
          <w:tcPr>
            <w:tcW w:w="1905"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rPr>
                <w:color w:val="FF0000"/>
                <w:sz w:val="20"/>
                <w:szCs w:val="20"/>
              </w:rPr>
            </w:pPr>
            <w:r w:rsidRPr="00D27DD1">
              <w:rPr>
                <w:bCs/>
                <w:color w:val="FF0000"/>
                <w:sz w:val="20"/>
                <w:szCs w:val="20"/>
              </w:rPr>
              <w:t xml:space="preserve">Veliler </w:t>
            </w:r>
          </w:p>
        </w:tc>
        <w:tc>
          <w:tcPr>
            <w:tcW w:w="523"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523"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X</w:t>
            </w:r>
          </w:p>
        </w:tc>
        <w:tc>
          <w:tcPr>
            <w:tcW w:w="523"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X</w:t>
            </w:r>
          </w:p>
        </w:tc>
        <w:tc>
          <w:tcPr>
            <w:tcW w:w="2228" w:type="dxa"/>
            <w:shd w:val="clear" w:color="auto" w:fill="FFFFFF"/>
            <w:tcMar>
              <w:top w:w="20" w:type="dxa"/>
              <w:left w:w="93" w:type="dxa"/>
              <w:bottom w:w="0" w:type="dxa"/>
              <w:right w:w="93" w:type="dxa"/>
            </w:tcMar>
          </w:tcPr>
          <w:p w:rsidR="00BC0E4E" w:rsidRPr="00D27DD1" w:rsidRDefault="00BC0E4E" w:rsidP="00682A3E">
            <w:pPr>
              <w:spacing w:after="0" w:line="240" w:lineRule="auto"/>
              <w:rPr>
                <w:color w:val="FF0000"/>
                <w:sz w:val="20"/>
                <w:szCs w:val="20"/>
              </w:rPr>
            </w:pPr>
            <w:r w:rsidRPr="00D27DD1">
              <w:rPr>
                <w:color w:val="FF0000"/>
                <w:sz w:val="20"/>
                <w:szCs w:val="20"/>
              </w:rPr>
              <w:t xml:space="preserve">Doğrudan ve Dolaylı Hizmet Alan </w:t>
            </w:r>
          </w:p>
        </w:tc>
        <w:tc>
          <w:tcPr>
            <w:tcW w:w="1610" w:type="dxa"/>
            <w:gridSpan w:val="2"/>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5</w:t>
            </w:r>
          </w:p>
        </w:tc>
        <w:tc>
          <w:tcPr>
            <w:tcW w:w="1350"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5</w:t>
            </w:r>
          </w:p>
        </w:tc>
        <w:tc>
          <w:tcPr>
            <w:tcW w:w="1197" w:type="dxa"/>
            <w:shd w:val="clear" w:color="auto" w:fill="FFFFFF"/>
            <w:tcMar>
              <w:top w:w="20" w:type="dxa"/>
              <w:left w:w="93" w:type="dxa"/>
              <w:bottom w:w="0" w:type="dxa"/>
              <w:right w:w="93" w:type="dxa"/>
            </w:tcMar>
            <w:vAlign w:val="center"/>
          </w:tcPr>
          <w:p w:rsidR="00BC0E4E" w:rsidRPr="00D27DD1" w:rsidRDefault="00BC0E4E" w:rsidP="00682A3E">
            <w:pPr>
              <w:spacing w:after="0" w:line="240" w:lineRule="auto"/>
              <w:rPr>
                <w:color w:val="FF0000"/>
                <w:sz w:val="20"/>
                <w:szCs w:val="20"/>
              </w:rPr>
            </w:pPr>
            <w:r w:rsidRPr="00D27DD1">
              <w:rPr>
                <w:bCs/>
                <w:color w:val="FF0000"/>
                <w:sz w:val="20"/>
                <w:szCs w:val="20"/>
              </w:rPr>
              <w:t xml:space="preserve">Bilgilendir, Birlikte çalış </w:t>
            </w:r>
          </w:p>
        </w:tc>
      </w:tr>
      <w:tr w:rsidR="00BC0E4E" w:rsidRPr="00D27DD1" w:rsidTr="00B01FF7">
        <w:trPr>
          <w:trHeight w:val="782"/>
        </w:trPr>
        <w:tc>
          <w:tcPr>
            <w:tcW w:w="1905"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rPr>
                <w:color w:val="FF0000"/>
                <w:sz w:val="20"/>
                <w:szCs w:val="20"/>
              </w:rPr>
            </w:pPr>
            <w:r w:rsidRPr="00D27DD1">
              <w:rPr>
                <w:bCs/>
                <w:color w:val="FF0000"/>
                <w:sz w:val="20"/>
                <w:szCs w:val="20"/>
              </w:rPr>
              <w:t xml:space="preserve">Okul Aile Birliği </w:t>
            </w:r>
          </w:p>
        </w:tc>
        <w:tc>
          <w:tcPr>
            <w:tcW w:w="523"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r w:rsidRPr="00D27DD1">
              <w:rPr>
                <w:color w:val="FF0000"/>
                <w:sz w:val="20"/>
                <w:szCs w:val="20"/>
              </w:rPr>
              <w:t>X</w:t>
            </w:r>
          </w:p>
        </w:tc>
        <w:tc>
          <w:tcPr>
            <w:tcW w:w="523"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p>
        </w:tc>
        <w:tc>
          <w:tcPr>
            <w:tcW w:w="523"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r w:rsidRPr="00D27DD1">
              <w:rPr>
                <w:color w:val="FF0000"/>
                <w:sz w:val="20"/>
                <w:szCs w:val="20"/>
              </w:rPr>
              <w:t>X</w:t>
            </w:r>
          </w:p>
        </w:tc>
        <w:tc>
          <w:tcPr>
            <w:tcW w:w="2228" w:type="dxa"/>
            <w:shd w:val="clear" w:color="auto" w:fill="FFFFFF"/>
            <w:tcMar>
              <w:top w:w="20" w:type="dxa"/>
              <w:left w:w="93" w:type="dxa"/>
              <w:bottom w:w="0" w:type="dxa"/>
              <w:right w:w="93" w:type="dxa"/>
            </w:tcMar>
            <w:hideMark/>
          </w:tcPr>
          <w:p w:rsidR="00BC0E4E" w:rsidRPr="00D27DD1" w:rsidRDefault="00BC0E4E" w:rsidP="00682A3E">
            <w:pPr>
              <w:spacing w:after="0" w:line="240" w:lineRule="auto"/>
              <w:rPr>
                <w:color w:val="FF0000"/>
                <w:sz w:val="20"/>
                <w:szCs w:val="20"/>
              </w:rPr>
            </w:pPr>
            <w:r w:rsidRPr="00D27DD1">
              <w:rPr>
                <w:color w:val="FF0000"/>
                <w:sz w:val="20"/>
                <w:szCs w:val="20"/>
              </w:rPr>
              <w:t>Amaçlarımıza Ulaşmada Destek İçin İş birliği İçinde Olmamız Gereken Kurum</w:t>
            </w:r>
          </w:p>
        </w:tc>
        <w:tc>
          <w:tcPr>
            <w:tcW w:w="1610" w:type="dxa"/>
            <w:gridSpan w:val="2"/>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r w:rsidRPr="00D27DD1">
              <w:rPr>
                <w:color w:val="FF0000"/>
                <w:sz w:val="20"/>
                <w:szCs w:val="20"/>
              </w:rPr>
              <w:t>5</w:t>
            </w:r>
          </w:p>
        </w:tc>
        <w:tc>
          <w:tcPr>
            <w:tcW w:w="1350"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r w:rsidRPr="00D27DD1">
              <w:rPr>
                <w:color w:val="FF0000"/>
                <w:sz w:val="20"/>
                <w:szCs w:val="20"/>
              </w:rPr>
              <w:t>5</w:t>
            </w:r>
          </w:p>
        </w:tc>
        <w:tc>
          <w:tcPr>
            <w:tcW w:w="1197"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rPr>
                <w:color w:val="FF0000"/>
                <w:sz w:val="20"/>
                <w:szCs w:val="20"/>
              </w:rPr>
            </w:pPr>
            <w:r w:rsidRPr="00D27DD1">
              <w:rPr>
                <w:bCs/>
                <w:color w:val="FF0000"/>
                <w:sz w:val="20"/>
                <w:szCs w:val="20"/>
              </w:rPr>
              <w:t xml:space="preserve">Bilgilendir, Birlikte Çalış </w:t>
            </w:r>
          </w:p>
        </w:tc>
      </w:tr>
      <w:tr w:rsidR="00BC0E4E" w:rsidRPr="00D27DD1" w:rsidTr="00B01FF7">
        <w:trPr>
          <w:trHeight w:val="770"/>
        </w:trPr>
        <w:tc>
          <w:tcPr>
            <w:tcW w:w="1905"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rPr>
                <w:color w:val="FF0000"/>
                <w:sz w:val="20"/>
                <w:szCs w:val="20"/>
              </w:rPr>
            </w:pPr>
            <w:r w:rsidRPr="00D27DD1">
              <w:rPr>
                <w:bCs/>
                <w:color w:val="FF0000"/>
                <w:sz w:val="20"/>
                <w:szCs w:val="20"/>
              </w:rPr>
              <w:t xml:space="preserve">Öğrenciler </w:t>
            </w:r>
          </w:p>
        </w:tc>
        <w:tc>
          <w:tcPr>
            <w:tcW w:w="523"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r w:rsidRPr="00D27DD1">
              <w:rPr>
                <w:color w:val="FF0000"/>
                <w:sz w:val="20"/>
                <w:szCs w:val="20"/>
              </w:rPr>
              <w:t>X</w:t>
            </w:r>
          </w:p>
        </w:tc>
        <w:tc>
          <w:tcPr>
            <w:tcW w:w="523"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p>
        </w:tc>
        <w:tc>
          <w:tcPr>
            <w:tcW w:w="523"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r w:rsidRPr="00D27DD1">
              <w:rPr>
                <w:color w:val="FF0000"/>
                <w:sz w:val="20"/>
                <w:szCs w:val="20"/>
              </w:rPr>
              <w:t>X</w:t>
            </w:r>
          </w:p>
        </w:tc>
        <w:tc>
          <w:tcPr>
            <w:tcW w:w="2228"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rPr>
                <w:color w:val="FF0000"/>
                <w:sz w:val="20"/>
                <w:szCs w:val="20"/>
              </w:rPr>
            </w:pPr>
            <w:r w:rsidRPr="00D27DD1">
              <w:rPr>
                <w:color w:val="FF0000"/>
                <w:sz w:val="20"/>
                <w:szCs w:val="20"/>
              </w:rPr>
              <w:t xml:space="preserve">Varoluş sebebimiz </w:t>
            </w:r>
          </w:p>
        </w:tc>
        <w:tc>
          <w:tcPr>
            <w:tcW w:w="1610" w:type="dxa"/>
            <w:gridSpan w:val="2"/>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r w:rsidRPr="00D27DD1">
              <w:rPr>
                <w:color w:val="FF0000"/>
                <w:sz w:val="20"/>
                <w:szCs w:val="20"/>
              </w:rPr>
              <w:t>1</w:t>
            </w:r>
          </w:p>
        </w:tc>
        <w:tc>
          <w:tcPr>
            <w:tcW w:w="1350"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jc w:val="center"/>
              <w:rPr>
                <w:color w:val="FF0000"/>
                <w:sz w:val="20"/>
                <w:szCs w:val="20"/>
              </w:rPr>
            </w:pPr>
            <w:r w:rsidRPr="00D27DD1">
              <w:rPr>
                <w:color w:val="FF0000"/>
                <w:sz w:val="20"/>
                <w:szCs w:val="20"/>
              </w:rPr>
              <w:t>2</w:t>
            </w:r>
          </w:p>
        </w:tc>
        <w:tc>
          <w:tcPr>
            <w:tcW w:w="1197" w:type="dxa"/>
            <w:shd w:val="clear" w:color="auto" w:fill="FFFFFF"/>
            <w:tcMar>
              <w:top w:w="20" w:type="dxa"/>
              <w:left w:w="93" w:type="dxa"/>
              <w:bottom w:w="0" w:type="dxa"/>
              <w:right w:w="93" w:type="dxa"/>
            </w:tcMar>
            <w:vAlign w:val="center"/>
            <w:hideMark/>
          </w:tcPr>
          <w:p w:rsidR="00BC0E4E" w:rsidRPr="00D27DD1" w:rsidRDefault="00BC0E4E" w:rsidP="00682A3E">
            <w:pPr>
              <w:spacing w:after="0" w:line="240" w:lineRule="auto"/>
              <w:rPr>
                <w:color w:val="FF0000"/>
                <w:sz w:val="20"/>
                <w:szCs w:val="20"/>
              </w:rPr>
            </w:pPr>
            <w:r w:rsidRPr="00D27DD1">
              <w:rPr>
                <w:bCs/>
                <w:color w:val="FF0000"/>
                <w:sz w:val="20"/>
                <w:szCs w:val="20"/>
              </w:rPr>
              <w:t xml:space="preserve">İzle, Gözet </w:t>
            </w:r>
          </w:p>
        </w:tc>
      </w:tr>
      <w:tr w:rsidR="00BC0E4E" w:rsidRPr="00D27DD1" w:rsidTr="00B01FF7">
        <w:trPr>
          <w:trHeight w:val="347"/>
        </w:trPr>
        <w:tc>
          <w:tcPr>
            <w:tcW w:w="1905" w:type="dxa"/>
            <w:tcBorders>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rPr>
                <w:color w:val="FF0000"/>
                <w:sz w:val="20"/>
                <w:szCs w:val="20"/>
              </w:rPr>
            </w:pPr>
            <w:r w:rsidRPr="00D27DD1">
              <w:rPr>
                <w:color w:val="FF0000"/>
                <w:sz w:val="20"/>
                <w:szCs w:val="20"/>
              </w:rPr>
              <w:t>Özel Öğretim Kurumları</w:t>
            </w:r>
          </w:p>
        </w:tc>
        <w:tc>
          <w:tcPr>
            <w:tcW w:w="523" w:type="dxa"/>
            <w:tcBorders>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523" w:type="dxa"/>
            <w:tcBorders>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X</w:t>
            </w:r>
          </w:p>
        </w:tc>
        <w:tc>
          <w:tcPr>
            <w:tcW w:w="523" w:type="dxa"/>
            <w:tcBorders>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X</w:t>
            </w:r>
          </w:p>
        </w:tc>
        <w:tc>
          <w:tcPr>
            <w:tcW w:w="2228" w:type="dxa"/>
            <w:tcBorders>
              <w:bottom w:val="single" w:sz="4" w:space="0" w:color="auto"/>
            </w:tcBorders>
            <w:shd w:val="clear" w:color="auto" w:fill="FFFFFF"/>
            <w:tcMar>
              <w:top w:w="20" w:type="dxa"/>
              <w:left w:w="93" w:type="dxa"/>
              <w:bottom w:w="0" w:type="dxa"/>
              <w:right w:w="93" w:type="dxa"/>
            </w:tcMar>
          </w:tcPr>
          <w:p w:rsidR="00BC0E4E" w:rsidRPr="00D27DD1" w:rsidRDefault="00BC0E4E" w:rsidP="00682A3E">
            <w:pPr>
              <w:spacing w:after="0" w:line="240" w:lineRule="auto"/>
              <w:rPr>
                <w:color w:val="FF0000"/>
                <w:sz w:val="20"/>
                <w:szCs w:val="20"/>
              </w:rPr>
            </w:pPr>
            <w:r w:rsidRPr="00D27DD1">
              <w:rPr>
                <w:color w:val="FF0000"/>
                <w:sz w:val="20"/>
                <w:szCs w:val="20"/>
              </w:rPr>
              <w:t>Eğitim öğretim hizmetlerinde tamamlayıcı unsurdur</w:t>
            </w:r>
          </w:p>
        </w:tc>
        <w:tc>
          <w:tcPr>
            <w:tcW w:w="1610" w:type="dxa"/>
            <w:gridSpan w:val="2"/>
            <w:tcBorders>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2</w:t>
            </w:r>
          </w:p>
        </w:tc>
        <w:tc>
          <w:tcPr>
            <w:tcW w:w="1350" w:type="dxa"/>
            <w:tcBorders>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r w:rsidRPr="00D27DD1">
              <w:rPr>
                <w:color w:val="FF0000"/>
                <w:sz w:val="20"/>
                <w:szCs w:val="20"/>
              </w:rPr>
              <w:t>4</w:t>
            </w:r>
          </w:p>
        </w:tc>
        <w:tc>
          <w:tcPr>
            <w:tcW w:w="1197" w:type="dxa"/>
            <w:tcBorders>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rPr>
                <w:color w:val="FF0000"/>
                <w:sz w:val="20"/>
                <w:szCs w:val="20"/>
              </w:rPr>
            </w:pPr>
            <w:r w:rsidRPr="00D27DD1">
              <w:rPr>
                <w:bCs/>
                <w:color w:val="FF0000"/>
                <w:sz w:val="20"/>
                <w:szCs w:val="20"/>
              </w:rPr>
              <w:t xml:space="preserve">İzle, Birlikte Çalış </w:t>
            </w:r>
          </w:p>
        </w:tc>
      </w:tr>
      <w:tr w:rsidR="00BC0E4E" w:rsidRPr="00D27DD1" w:rsidTr="00B01FF7">
        <w:trPr>
          <w:trHeight w:val="358"/>
        </w:trPr>
        <w:tc>
          <w:tcPr>
            <w:tcW w:w="1905"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rPr>
                <w:color w:val="FF0000"/>
                <w:sz w:val="20"/>
                <w:szCs w:val="20"/>
              </w:rPr>
            </w:pPr>
          </w:p>
          <w:p w:rsidR="00BC0E4E" w:rsidRPr="00D27DD1" w:rsidRDefault="00BC0E4E" w:rsidP="00682A3E">
            <w:pPr>
              <w:rPr>
                <w:color w:val="FF0000"/>
                <w:sz w:val="20"/>
                <w:szCs w:val="20"/>
              </w:rPr>
            </w:pPr>
            <w:r w:rsidRPr="00D27DD1">
              <w:rPr>
                <w:color w:val="FF0000"/>
                <w:sz w:val="20"/>
                <w:szCs w:val="20"/>
              </w:rPr>
              <w:t>Okullar</w:t>
            </w: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F44643" w:rsidP="00682A3E">
            <w:pPr>
              <w:spacing w:after="0" w:line="240" w:lineRule="auto"/>
              <w:jc w:val="center"/>
              <w:rPr>
                <w:color w:val="FF0000"/>
                <w:sz w:val="20"/>
                <w:szCs w:val="20"/>
              </w:rPr>
            </w:pPr>
            <w:r>
              <w:rPr>
                <w:color w:val="FF0000"/>
                <w:sz w:val="20"/>
                <w:szCs w:val="20"/>
              </w:rPr>
              <w:t>X</w:t>
            </w: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2228" w:type="dxa"/>
            <w:tcBorders>
              <w:top w:val="single" w:sz="4" w:space="0" w:color="auto"/>
              <w:bottom w:val="single" w:sz="4" w:space="0" w:color="auto"/>
            </w:tcBorders>
            <w:shd w:val="clear" w:color="auto" w:fill="FFFFFF"/>
            <w:tcMar>
              <w:top w:w="20" w:type="dxa"/>
              <w:left w:w="93" w:type="dxa"/>
              <w:bottom w:w="0" w:type="dxa"/>
              <w:right w:w="93" w:type="dxa"/>
            </w:tcMar>
          </w:tcPr>
          <w:p w:rsidR="00BC0E4E" w:rsidRPr="00D27DD1" w:rsidRDefault="00BC0E4E" w:rsidP="00682A3E">
            <w:pPr>
              <w:spacing w:after="0" w:line="240" w:lineRule="auto"/>
              <w:rPr>
                <w:color w:val="FF0000"/>
                <w:sz w:val="20"/>
                <w:szCs w:val="20"/>
              </w:rPr>
            </w:pPr>
            <w:r w:rsidRPr="00D27DD1">
              <w:rPr>
                <w:color w:val="FF0000"/>
                <w:sz w:val="20"/>
                <w:szCs w:val="20"/>
              </w:rPr>
              <w:t>Ortaöğretimler stratejik ortağımızdır.</w:t>
            </w:r>
          </w:p>
        </w:tc>
        <w:tc>
          <w:tcPr>
            <w:tcW w:w="1610" w:type="dxa"/>
            <w:gridSpan w:val="2"/>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1</w:t>
            </w:r>
          </w:p>
        </w:tc>
        <w:tc>
          <w:tcPr>
            <w:tcW w:w="1350"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4</w:t>
            </w:r>
          </w:p>
        </w:tc>
        <w:tc>
          <w:tcPr>
            <w:tcW w:w="1197"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rPr>
                <w:color w:val="FF0000"/>
                <w:sz w:val="20"/>
                <w:szCs w:val="20"/>
              </w:rPr>
            </w:pPr>
            <w:r w:rsidRPr="00D27DD1">
              <w:rPr>
                <w:bCs/>
                <w:color w:val="FF0000"/>
                <w:sz w:val="20"/>
                <w:szCs w:val="20"/>
              </w:rPr>
              <w:t>İzle, Birlikte Çalış</w:t>
            </w:r>
          </w:p>
        </w:tc>
      </w:tr>
      <w:tr w:rsidR="00BC0E4E" w:rsidRPr="00D27DD1" w:rsidTr="00B01FF7">
        <w:trPr>
          <w:trHeight w:val="336"/>
        </w:trPr>
        <w:tc>
          <w:tcPr>
            <w:tcW w:w="1905"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9B4E87" w:rsidP="00682A3E">
            <w:pPr>
              <w:spacing w:after="0" w:line="240" w:lineRule="auto"/>
              <w:rPr>
                <w:color w:val="FF0000"/>
                <w:sz w:val="20"/>
                <w:szCs w:val="20"/>
              </w:rPr>
            </w:pPr>
            <w:r>
              <w:rPr>
                <w:color w:val="FF0000"/>
                <w:sz w:val="20"/>
                <w:szCs w:val="20"/>
              </w:rPr>
              <w:t>Adana</w:t>
            </w:r>
            <w:r w:rsidR="00BC0E4E" w:rsidRPr="00D27DD1">
              <w:rPr>
                <w:color w:val="FF0000"/>
                <w:sz w:val="20"/>
                <w:szCs w:val="20"/>
              </w:rPr>
              <w:t xml:space="preserve"> Belediyesi</w:t>
            </w:r>
          </w:p>
          <w:p w:rsidR="00BC0E4E" w:rsidRPr="00D27DD1" w:rsidRDefault="00BC0E4E" w:rsidP="00682A3E">
            <w:pPr>
              <w:rPr>
                <w:color w:val="FF0000"/>
                <w:sz w:val="20"/>
                <w:szCs w:val="20"/>
              </w:rPr>
            </w:pP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F44643" w:rsidP="00682A3E">
            <w:pPr>
              <w:spacing w:after="0" w:line="240" w:lineRule="auto"/>
              <w:jc w:val="center"/>
              <w:rPr>
                <w:color w:val="FF0000"/>
                <w:sz w:val="20"/>
                <w:szCs w:val="20"/>
              </w:rPr>
            </w:pPr>
            <w:r>
              <w:rPr>
                <w:color w:val="FF0000"/>
                <w:sz w:val="20"/>
                <w:szCs w:val="20"/>
              </w:rPr>
              <w:t>X</w:t>
            </w: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2228" w:type="dxa"/>
            <w:tcBorders>
              <w:top w:val="single" w:sz="4" w:space="0" w:color="auto"/>
              <w:bottom w:val="single" w:sz="4" w:space="0" w:color="auto"/>
            </w:tcBorders>
            <w:shd w:val="clear" w:color="auto" w:fill="FFFFFF"/>
            <w:tcMar>
              <w:top w:w="20" w:type="dxa"/>
              <w:left w:w="93" w:type="dxa"/>
              <w:bottom w:w="0" w:type="dxa"/>
              <w:right w:w="93" w:type="dxa"/>
            </w:tcMar>
          </w:tcPr>
          <w:p w:rsidR="00BC0E4E" w:rsidRPr="00D27DD1" w:rsidRDefault="00BC0E4E" w:rsidP="00323F5F">
            <w:pPr>
              <w:pStyle w:val="AralkYok"/>
              <w:rPr>
                <w:color w:val="FF0000"/>
                <w:sz w:val="20"/>
                <w:szCs w:val="20"/>
              </w:rPr>
            </w:pPr>
            <w:r w:rsidRPr="00D27DD1">
              <w:rPr>
                <w:color w:val="FF0000"/>
                <w:sz w:val="20"/>
                <w:szCs w:val="20"/>
              </w:rPr>
              <w:t xml:space="preserve">Çevre </w:t>
            </w:r>
            <w:r w:rsidR="00323F5F">
              <w:rPr>
                <w:color w:val="FF0000"/>
                <w:sz w:val="20"/>
                <w:szCs w:val="20"/>
              </w:rPr>
              <w:t>düzenlemesi altyapıyı hazırlar.</w:t>
            </w:r>
          </w:p>
        </w:tc>
        <w:tc>
          <w:tcPr>
            <w:tcW w:w="1610" w:type="dxa"/>
            <w:gridSpan w:val="2"/>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1</w:t>
            </w:r>
          </w:p>
        </w:tc>
        <w:tc>
          <w:tcPr>
            <w:tcW w:w="1350"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4</w:t>
            </w:r>
          </w:p>
        </w:tc>
        <w:tc>
          <w:tcPr>
            <w:tcW w:w="1197"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rPr>
                <w:color w:val="FF0000"/>
                <w:sz w:val="20"/>
                <w:szCs w:val="20"/>
              </w:rPr>
            </w:pPr>
            <w:r w:rsidRPr="00D27DD1">
              <w:rPr>
                <w:bCs/>
                <w:color w:val="FF0000"/>
                <w:sz w:val="20"/>
                <w:szCs w:val="20"/>
              </w:rPr>
              <w:t>İzle, Birlikte Çalış</w:t>
            </w:r>
          </w:p>
        </w:tc>
      </w:tr>
      <w:tr w:rsidR="00BC0E4E" w:rsidRPr="00D27DD1" w:rsidTr="00B01FF7">
        <w:trPr>
          <w:trHeight w:val="300"/>
        </w:trPr>
        <w:tc>
          <w:tcPr>
            <w:tcW w:w="1905"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pStyle w:val="AralkYok"/>
              <w:rPr>
                <w:color w:val="FF0000"/>
                <w:sz w:val="20"/>
                <w:szCs w:val="20"/>
              </w:rPr>
            </w:pPr>
            <w:r w:rsidRPr="00D27DD1">
              <w:rPr>
                <w:color w:val="FF0000"/>
                <w:sz w:val="20"/>
                <w:szCs w:val="20"/>
              </w:rPr>
              <w:lastRenderedPageBreak/>
              <w:t>İl Toplum Sağlığı Merkezi</w:t>
            </w: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F44643" w:rsidP="00682A3E">
            <w:pPr>
              <w:spacing w:after="0" w:line="240" w:lineRule="auto"/>
              <w:jc w:val="center"/>
              <w:rPr>
                <w:color w:val="FF0000"/>
                <w:sz w:val="20"/>
                <w:szCs w:val="20"/>
              </w:rPr>
            </w:pPr>
            <w:r>
              <w:rPr>
                <w:color w:val="FF0000"/>
                <w:sz w:val="20"/>
                <w:szCs w:val="20"/>
              </w:rPr>
              <w:t>X</w:t>
            </w: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2228"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pStyle w:val="AralkYok"/>
              <w:rPr>
                <w:color w:val="FF0000"/>
                <w:sz w:val="20"/>
                <w:szCs w:val="20"/>
              </w:rPr>
            </w:pPr>
            <w:r w:rsidRPr="00D27DD1">
              <w:rPr>
                <w:color w:val="FF0000"/>
                <w:sz w:val="20"/>
                <w:szCs w:val="20"/>
              </w:rPr>
              <w:t>Sağlık taramaları yapar ve koruyucu sağlık önlemleri alır.</w:t>
            </w:r>
          </w:p>
        </w:tc>
        <w:tc>
          <w:tcPr>
            <w:tcW w:w="1610" w:type="dxa"/>
            <w:gridSpan w:val="2"/>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1</w:t>
            </w:r>
          </w:p>
        </w:tc>
        <w:tc>
          <w:tcPr>
            <w:tcW w:w="1350"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4</w:t>
            </w:r>
          </w:p>
        </w:tc>
        <w:tc>
          <w:tcPr>
            <w:tcW w:w="1197"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rPr>
                <w:color w:val="FF0000"/>
                <w:sz w:val="20"/>
                <w:szCs w:val="20"/>
              </w:rPr>
            </w:pPr>
            <w:r w:rsidRPr="00D27DD1">
              <w:rPr>
                <w:bCs/>
                <w:color w:val="FF0000"/>
                <w:sz w:val="20"/>
                <w:szCs w:val="20"/>
              </w:rPr>
              <w:t>İzle, Birlikte Çalış</w:t>
            </w:r>
          </w:p>
        </w:tc>
      </w:tr>
      <w:tr w:rsidR="00BC0E4E" w:rsidRPr="00D27DD1" w:rsidTr="00B01FF7">
        <w:trPr>
          <w:trHeight w:val="358"/>
        </w:trPr>
        <w:tc>
          <w:tcPr>
            <w:tcW w:w="1905"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pStyle w:val="AralkYok"/>
              <w:rPr>
                <w:color w:val="FF0000"/>
                <w:sz w:val="20"/>
                <w:szCs w:val="20"/>
              </w:rPr>
            </w:pPr>
            <w:r w:rsidRPr="00D27DD1">
              <w:rPr>
                <w:color w:val="FF0000"/>
                <w:sz w:val="20"/>
                <w:szCs w:val="20"/>
              </w:rPr>
              <w:t>Sendikalar</w:t>
            </w: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F44643" w:rsidP="00682A3E">
            <w:pPr>
              <w:spacing w:after="0" w:line="240" w:lineRule="auto"/>
              <w:jc w:val="center"/>
              <w:rPr>
                <w:color w:val="FF0000"/>
                <w:sz w:val="20"/>
                <w:szCs w:val="20"/>
              </w:rPr>
            </w:pPr>
            <w:r>
              <w:rPr>
                <w:color w:val="FF0000"/>
                <w:sz w:val="20"/>
                <w:szCs w:val="20"/>
              </w:rPr>
              <w:t>X</w:t>
            </w: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2228"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pStyle w:val="AralkYok"/>
              <w:rPr>
                <w:color w:val="FF0000"/>
                <w:sz w:val="20"/>
                <w:szCs w:val="20"/>
              </w:rPr>
            </w:pPr>
            <w:r w:rsidRPr="00D27DD1">
              <w:rPr>
                <w:color w:val="FF0000"/>
                <w:sz w:val="20"/>
                <w:szCs w:val="20"/>
              </w:rPr>
              <w:t>Personel örgütlenmesi yapar.</w:t>
            </w:r>
          </w:p>
        </w:tc>
        <w:tc>
          <w:tcPr>
            <w:tcW w:w="1610" w:type="dxa"/>
            <w:gridSpan w:val="2"/>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1</w:t>
            </w:r>
          </w:p>
        </w:tc>
        <w:tc>
          <w:tcPr>
            <w:tcW w:w="1350"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4</w:t>
            </w:r>
          </w:p>
        </w:tc>
        <w:tc>
          <w:tcPr>
            <w:tcW w:w="1197"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rPr>
                <w:color w:val="FF0000"/>
                <w:sz w:val="20"/>
                <w:szCs w:val="20"/>
              </w:rPr>
            </w:pPr>
            <w:r w:rsidRPr="00D27DD1">
              <w:rPr>
                <w:bCs/>
                <w:color w:val="FF0000"/>
                <w:sz w:val="20"/>
                <w:szCs w:val="20"/>
              </w:rPr>
              <w:t>İzle, Birlikte Çalış</w:t>
            </w:r>
          </w:p>
        </w:tc>
      </w:tr>
      <w:tr w:rsidR="00BC0E4E" w:rsidRPr="00D27DD1" w:rsidTr="00B01FF7">
        <w:trPr>
          <w:trHeight w:val="474"/>
        </w:trPr>
        <w:tc>
          <w:tcPr>
            <w:tcW w:w="1905"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pStyle w:val="AralkYok"/>
              <w:rPr>
                <w:color w:val="FF0000"/>
                <w:sz w:val="20"/>
                <w:szCs w:val="20"/>
              </w:rPr>
            </w:pPr>
            <w:r w:rsidRPr="00D27DD1">
              <w:rPr>
                <w:color w:val="FF0000"/>
                <w:sz w:val="20"/>
                <w:szCs w:val="20"/>
              </w:rPr>
              <w:t>Muhtarlıklar</w:t>
            </w: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F44643" w:rsidP="00682A3E">
            <w:pPr>
              <w:spacing w:after="0" w:line="240" w:lineRule="auto"/>
              <w:jc w:val="center"/>
              <w:rPr>
                <w:color w:val="FF0000"/>
                <w:sz w:val="20"/>
                <w:szCs w:val="20"/>
              </w:rPr>
            </w:pPr>
            <w:r>
              <w:rPr>
                <w:color w:val="FF0000"/>
                <w:sz w:val="20"/>
                <w:szCs w:val="20"/>
              </w:rPr>
              <w:t>X</w:t>
            </w:r>
          </w:p>
        </w:tc>
        <w:tc>
          <w:tcPr>
            <w:tcW w:w="52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2228"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pStyle w:val="AralkYok"/>
              <w:rPr>
                <w:color w:val="FF0000"/>
                <w:sz w:val="20"/>
                <w:szCs w:val="20"/>
              </w:rPr>
            </w:pPr>
            <w:r w:rsidRPr="00D27DD1">
              <w:rPr>
                <w:color w:val="FF0000"/>
                <w:sz w:val="20"/>
                <w:szCs w:val="20"/>
              </w:rPr>
              <w:t>Hal</w:t>
            </w:r>
            <w:r w:rsidR="00323F5F">
              <w:rPr>
                <w:color w:val="FF0000"/>
                <w:sz w:val="20"/>
                <w:szCs w:val="20"/>
              </w:rPr>
              <w:t>k ile iletişimi gerçekleştirir.</w:t>
            </w:r>
          </w:p>
        </w:tc>
        <w:tc>
          <w:tcPr>
            <w:tcW w:w="1610" w:type="dxa"/>
            <w:gridSpan w:val="2"/>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1</w:t>
            </w:r>
          </w:p>
        </w:tc>
        <w:tc>
          <w:tcPr>
            <w:tcW w:w="1350"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4</w:t>
            </w:r>
          </w:p>
        </w:tc>
        <w:tc>
          <w:tcPr>
            <w:tcW w:w="1197"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rPr>
                <w:color w:val="FF0000"/>
                <w:sz w:val="20"/>
                <w:szCs w:val="20"/>
              </w:rPr>
            </w:pPr>
            <w:r w:rsidRPr="00D27DD1">
              <w:rPr>
                <w:bCs/>
                <w:color w:val="FF0000"/>
                <w:sz w:val="20"/>
                <w:szCs w:val="20"/>
              </w:rPr>
              <w:t>İzle, Birlikte Çalış</w:t>
            </w:r>
          </w:p>
        </w:tc>
      </w:tr>
      <w:tr w:rsidR="00BC0E4E" w:rsidRPr="00D27DD1" w:rsidTr="00B01FF7">
        <w:trPr>
          <w:trHeight w:val="543"/>
        </w:trPr>
        <w:tc>
          <w:tcPr>
            <w:tcW w:w="1905"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pStyle w:val="AralkYok"/>
              <w:rPr>
                <w:color w:val="FF0000"/>
                <w:sz w:val="20"/>
                <w:szCs w:val="20"/>
              </w:rPr>
            </w:pPr>
            <w:r w:rsidRPr="00D27DD1">
              <w:rPr>
                <w:color w:val="FF0000"/>
                <w:sz w:val="20"/>
                <w:szCs w:val="20"/>
              </w:rPr>
              <w:t>Sivil Savunma İl Müdürlüğü</w:t>
            </w:r>
          </w:p>
        </w:tc>
        <w:tc>
          <w:tcPr>
            <w:tcW w:w="523"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523"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F44643" w:rsidP="00682A3E">
            <w:pPr>
              <w:spacing w:after="0" w:line="240" w:lineRule="auto"/>
              <w:jc w:val="center"/>
              <w:rPr>
                <w:color w:val="FF0000"/>
                <w:sz w:val="20"/>
                <w:szCs w:val="20"/>
              </w:rPr>
            </w:pPr>
            <w:r>
              <w:rPr>
                <w:color w:val="FF0000"/>
                <w:sz w:val="20"/>
                <w:szCs w:val="20"/>
              </w:rPr>
              <w:t>X</w:t>
            </w:r>
          </w:p>
        </w:tc>
        <w:tc>
          <w:tcPr>
            <w:tcW w:w="523"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2228"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pStyle w:val="AralkYok"/>
              <w:rPr>
                <w:color w:val="FF0000"/>
                <w:sz w:val="20"/>
                <w:szCs w:val="20"/>
              </w:rPr>
            </w:pPr>
            <w:r w:rsidRPr="00D27DD1">
              <w:rPr>
                <w:color w:val="FF0000"/>
                <w:sz w:val="20"/>
                <w:szCs w:val="20"/>
              </w:rPr>
              <w:t>Sivil savunma hizmetleri yürütür.</w:t>
            </w:r>
          </w:p>
        </w:tc>
        <w:tc>
          <w:tcPr>
            <w:tcW w:w="1610" w:type="dxa"/>
            <w:gridSpan w:val="2"/>
            <w:tcBorders>
              <w:top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1</w:t>
            </w:r>
          </w:p>
        </w:tc>
        <w:tc>
          <w:tcPr>
            <w:tcW w:w="1350"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4</w:t>
            </w:r>
          </w:p>
        </w:tc>
        <w:tc>
          <w:tcPr>
            <w:tcW w:w="1197"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rPr>
                <w:color w:val="FF0000"/>
                <w:sz w:val="20"/>
                <w:szCs w:val="20"/>
              </w:rPr>
            </w:pPr>
            <w:r w:rsidRPr="00D27DD1">
              <w:rPr>
                <w:bCs/>
                <w:color w:val="FF0000"/>
                <w:sz w:val="20"/>
                <w:szCs w:val="20"/>
              </w:rPr>
              <w:t>İzle, Birlikte Çalış</w:t>
            </w:r>
          </w:p>
        </w:tc>
      </w:tr>
      <w:tr w:rsidR="00BC0E4E" w:rsidRPr="00D27DD1" w:rsidTr="00B01FF7">
        <w:trPr>
          <w:trHeight w:val="543"/>
        </w:trPr>
        <w:tc>
          <w:tcPr>
            <w:tcW w:w="1905"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pStyle w:val="AralkYok"/>
              <w:rPr>
                <w:color w:val="FF0000"/>
                <w:sz w:val="20"/>
                <w:szCs w:val="20"/>
              </w:rPr>
            </w:pPr>
            <w:r w:rsidRPr="00D27DD1">
              <w:rPr>
                <w:color w:val="FF0000"/>
                <w:sz w:val="20"/>
                <w:szCs w:val="20"/>
              </w:rPr>
              <w:t>Türk Telekom İl Müdürlüğü</w:t>
            </w:r>
          </w:p>
        </w:tc>
        <w:tc>
          <w:tcPr>
            <w:tcW w:w="523"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523"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F44643" w:rsidP="00682A3E">
            <w:pPr>
              <w:spacing w:after="0" w:line="240" w:lineRule="auto"/>
              <w:jc w:val="center"/>
              <w:rPr>
                <w:color w:val="FF0000"/>
                <w:sz w:val="20"/>
                <w:szCs w:val="20"/>
              </w:rPr>
            </w:pPr>
            <w:r>
              <w:rPr>
                <w:color w:val="FF0000"/>
                <w:sz w:val="20"/>
                <w:szCs w:val="20"/>
              </w:rPr>
              <w:t>X</w:t>
            </w:r>
          </w:p>
        </w:tc>
        <w:tc>
          <w:tcPr>
            <w:tcW w:w="523"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spacing w:after="0" w:line="240" w:lineRule="auto"/>
              <w:jc w:val="center"/>
              <w:rPr>
                <w:color w:val="FF0000"/>
                <w:sz w:val="20"/>
                <w:szCs w:val="20"/>
              </w:rPr>
            </w:pPr>
          </w:p>
        </w:tc>
        <w:tc>
          <w:tcPr>
            <w:tcW w:w="2228"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BC0E4E" w:rsidP="00682A3E">
            <w:pPr>
              <w:pStyle w:val="AralkYok"/>
              <w:rPr>
                <w:color w:val="FF0000"/>
                <w:sz w:val="20"/>
                <w:szCs w:val="20"/>
              </w:rPr>
            </w:pPr>
            <w:r w:rsidRPr="00D27DD1">
              <w:rPr>
                <w:color w:val="FF0000"/>
                <w:sz w:val="20"/>
                <w:szCs w:val="20"/>
              </w:rPr>
              <w:t>Haberleşme ve iletişim eksikliklerini giderir.</w:t>
            </w:r>
          </w:p>
        </w:tc>
        <w:tc>
          <w:tcPr>
            <w:tcW w:w="1610" w:type="dxa"/>
            <w:gridSpan w:val="2"/>
            <w:tcBorders>
              <w:top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1</w:t>
            </w:r>
          </w:p>
        </w:tc>
        <w:tc>
          <w:tcPr>
            <w:tcW w:w="1350"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jc w:val="center"/>
              <w:rPr>
                <w:color w:val="FF0000"/>
                <w:sz w:val="20"/>
                <w:szCs w:val="20"/>
              </w:rPr>
            </w:pPr>
            <w:r>
              <w:rPr>
                <w:color w:val="FF0000"/>
                <w:sz w:val="20"/>
                <w:szCs w:val="20"/>
              </w:rPr>
              <w:t>4</w:t>
            </w:r>
          </w:p>
        </w:tc>
        <w:tc>
          <w:tcPr>
            <w:tcW w:w="1197" w:type="dxa"/>
            <w:tcBorders>
              <w:top w:val="single" w:sz="4" w:space="0" w:color="auto"/>
            </w:tcBorders>
            <w:shd w:val="clear" w:color="auto" w:fill="FFFFFF"/>
            <w:tcMar>
              <w:top w:w="20" w:type="dxa"/>
              <w:left w:w="93" w:type="dxa"/>
              <w:bottom w:w="0" w:type="dxa"/>
              <w:right w:w="93" w:type="dxa"/>
            </w:tcMar>
            <w:vAlign w:val="center"/>
          </w:tcPr>
          <w:p w:rsidR="00BC0E4E" w:rsidRPr="00D27DD1" w:rsidRDefault="00563AA7" w:rsidP="00682A3E">
            <w:pPr>
              <w:spacing w:after="0" w:line="240" w:lineRule="auto"/>
              <w:rPr>
                <w:color w:val="FF0000"/>
                <w:sz w:val="20"/>
                <w:szCs w:val="20"/>
              </w:rPr>
            </w:pPr>
            <w:r w:rsidRPr="00D27DD1">
              <w:rPr>
                <w:bCs/>
                <w:color w:val="FF0000"/>
                <w:sz w:val="20"/>
                <w:szCs w:val="20"/>
              </w:rPr>
              <w:t>İzle, Birlikte Çalış</w:t>
            </w:r>
          </w:p>
        </w:tc>
      </w:tr>
    </w:tbl>
    <w:p w:rsidR="00A15803" w:rsidRPr="00D27DD1" w:rsidRDefault="00B01FF7">
      <w:pPr>
        <w:autoSpaceDE w:val="0"/>
        <w:autoSpaceDN w:val="0"/>
        <w:adjustRightInd w:val="0"/>
        <w:spacing w:after="0" w:line="240" w:lineRule="auto"/>
        <w:jc w:val="both"/>
        <w:rPr>
          <w:b/>
          <w:sz w:val="24"/>
          <w:szCs w:val="24"/>
        </w:rPr>
      </w:pPr>
      <w:r>
        <w:rPr>
          <w:sz w:val="18"/>
          <w:szCs w:val="18"/>
        </w:rPr>
        <w:t xml:space="preserve">Ek 4- </w:t>
      </w:r>
      <w:r w:rsidR="00C02CCD">
        <w:rPr>
          <w:sz w:val="18"/>
          <w:szCs w:val="18"/>
        </w:rPr>
        <w:t xml:space="preserve">Karaisalı </w:t>
      </w:r>
      <w:r>
        <w:rPr>
          <w:sz w:val="18"/>
          <w:szCs w:val="18"/>
        </w:rPr>
        <w:t>Mesleki ve Teknik Anadolu Lisesi Müdürlüğü</w:t>
      </w:r>
      <w:r w:rsidR="00CB1B36" w:rsidRPr="00CB1B36">
        <w:rPr>
          <w:sz w:val="18"/>
          <w:szCs w:val="18"/>
        </w:rPr>
        <w:t xml:space="preserve"> Stratejik Paydaş Matrisi</w:t>
      </w:r>
    </w:p>
    <w:sectPr w:rsidR="00A15803" w:rsidRPr="00D27DD1" w:rsidSect="004764F2">
      <w:pgSz w:w="11906" w:h="16838"/>
      <w:pgMar w:top="1417" w:right="1417" w:bottom="1417" w:left="1417" w:header="709" w:footer="504" w:gutter="0"/>
      <w:pgBorders w:offsetFrom="page">
        <w:top w:val="single" w:sz="18" w:space="24" w:color="FF8B8B"/>
        <w:left w:val="single" w:sz="18" w:space="24" w:color="FF8B8B"/>
        <w:bottom w:val="single" w:sz="18" w:space="24" w:color="FF8B8B"/>
        <w:right w:val="single" w:sz="18" w:space="24" w:color="FF8B8B"/>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E35" w:rsidRDefault="003B7E35">
      <w:pPr>
        <w:spacing w:after="0" w:line="240" w:lineRule="auto"/>
      </w:pPr>
      <w:r>
        <w:separator/>
      </w:r>
    </w:p>
  </w:endnote>
  <w:endnote w:type="continuationSeparator" w:id="1">
    <w:p w:rsidR="003B7E35" w:rsidRDefault="003B7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ylfaen">
    <w:panose1 w:val="010A0502050306030303"/>
    <w:charset w:val="A2"/>
    <w:family w:val="roman"/>
    <w:pitch w:val="variable"/>
    <w:sig w:usb0="040006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Times#20New#20Roman">
    <w:altName w:val="MS Mincho"/>
    <w:panose1 w:val="00000000000000000000"/>
    <w:charset w:val="80"/>
    <w:family w:val="auto"/>
    <w:notTrueType/>
    <w:pitch w:val="default"/>
    <w:sig w:usb0="00000003" w:usb1="08070000" w:usb2="00000010" w:usb3="00000000" w:csb0="00020001" w:csb1="00000000"/>
  </w:font>
  <w:font w:name="ComicSansMS,Bold">
    <w:altName w:val="MS Mincho"/>
    <w:panose1 w:val="00000000000000000000"/>
    <w:charset w:val="80"/>
    <w:family w:val="auto"/>
    <w:notTrueType/>
    <w:pitch w:val="default"/>
    <w:sig w:usb0="00000000" w:usb1="08070000" w:usb2="00000010" w:usb3="00000000" w:csb0="00020000" w:csb1="00000000"/>
  </w:font>
  <w:font w:name="Tahoma,Bold">
    <w:altName w:val="Times New Roman"/>
    <w:panose1 w:val="00000000000000000000"/>
    <w:charset w:val="A2"/>
    <w:family w:val="auto"/>
    <w:notTrueType/>
    <w:pitch w:val="default"/>
    <w:sig w:usb0="00000007" w:usb1="00000000" w:usb2="00000000" w:usb3="00000000" w:csb0="00000011" w:csb1="00000000"/>
  </w:font>
  <w:font w:name="00260">
    <w:panose1 w:val="00000000000000000000"/>
    <w:charset w:val="A2"/>
    <w:family w:val="auto"/>
    <w:notTrueType/>
    <w:pitch w:val="default"/>
    <w:sig w:usb0="00000005" w:usb1="00000000" w:usb2="00000000" w:usb3="00000000" w:csb0="00000010" w:csb1="00000000"/>
  </w:font>
  <w:font w:name="Souvenir Lt BT">
    <w:altName w:val="Times New Roman"/>
    <w:panose1 w:val="00000000000000000000"/>
    <w:charset w:val="A2"/>
    <w:family w:val="roman"/>
    <w:notTrueType/>
    <w:pitch w:val="default"/>
    <w:sig w:usb0="00000001"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gfaRotisSemiSerif">
    <w:altName w:val="Times New Roman"/>
    <w:panose1 w:val="00000000000000000000"/>
    <w:charset w:val="00"/>
    <w:family w:val="roman"/>
    <w:notTrueType/>
    <w:pitch w:val="default"/>
    <w:sig w:usb0="00000007" w:usb1="00000000" w:usb2="00000000" w:usb3="00000000" w:csb0="00000011" w:csb1="00000000"/>
  </w:font>
  <w:font w:name="AgfaRotisSemisans">
    <w:altName w:val="Arial"/>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7" w:usb1="08070000" w:usb2="00000010" w:usb3="00000000" w:csb0="0002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40" w:rsidRDefault="00A21240"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21240" w:rsidRDefault="00A2124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E35" w:rsidRDefault="003B7E35">
      <w:pPr>
        <w:spacing w:after="0" w:line="240" w:lineRule="auto"/>
      </w:pPr>
      <w:r>
        <w:separator/>
      </w:r>
    </w:p>
  </w:footnote>
  <w:footnote w:type="continuationSeparator" w:id="1">
    <w:p w:rsidR="003B7E35" w:rsidRDefault="003B7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40" w:rsidRDefault="00A2124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mso53"/>
      </v:shape>
    </w:pict>
  </w:numPicBullet>
  <w:numPicBullet w:numPicBulletId="1">
    <w:pict>
      <v:shape id="_x0000_i1120" type="#_x0000_t75" style="width:9pt;height:9pt" o:bullet="t">
        <v:imagedata r:id="rId2" o:title="bullet2"/>
      </v:shape>
    </w:pict>
  </w:numPicBullet>
  <w:numPicBullet w:numPicBulletId="2">
    <w:pict>
      <v:shape id="_x0000_i1121" type="#_x0000_t75" style="width:9pt;height:9pt" o:bullet="t">
        <v:imagedata r:id="rId3" o:title="bullet3"/>
      </v:shape>
    </w:pict>
  </w:numPicBullet>
  <w:numPicBullet w:numPicBulletId="3">
    <w:pict>
      <v:shape id="_x0000_i1122" type="#_x0000_t75" style="width:3.75pt;height:9pt" o:bullet="t">
        <v:imagedata r:id="rId4" o:title="clip_image001"/>
      </v:shape>
    </w:pict>
  </w:numPicBullet>
  <w:abstractNum w:abstractNumId="0">
    <w:nsid w:val="036C754D"/>
    <w:multiLevelType w:val="multilevel"/>
    <w:tmpl w:val="DA9041FC"/>
    <w:lvl w:ilvl="0">
      <w:start w:val="2"/>
      <w:numFmt w:val="decimal"/>
      <w:lvlText w:val="%1."/>
      <w:lvlJc w:val="left"/>
      <w:pPr>
        <w:ind w:left="540" w:hanging="540"/>
      </w:pPr>
      <w:rPr>
        <w:rFonts w:hint="default"/>
      </w:rPr>
    </w:lvl>
    <w:lvl w:ilvl="1">
      <w:start w:val="5"/>
      <w:numFmt w:val="decimal"/>
      <w:lvlText w:val="%1.%2."/>
      <w:lvlJc w:val="left"/>
      <w:pPr>
        <w:ind w:left="838" w:hanging="720"/>
      </w:pPr>
      <w:rPr>
        <w:rFonts w:hint="default"/>
      </w:rPr>
    </w:lvl>
    <w:lvl w:ilvl="2">
      <w:start w:val="6"/>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1">
    <w:nsid w:val="0699412B"/>
    <w:multiLevelType w:val="hybridMultilevel"/>
    <w:tmpl w:val="98B83D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5E40D0"/>
    <w:multiLevelType w:val="hybridMultilevel"/>
    <w:tmpl w:val="4538DE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A4171F"/>
    <w:multiLevelType w:val="hybridMultilevel"/>
    <w:tmpl w:val="5522884A"/>
    <w:lvl w:ilvl="0" w:tplc="041F000F">
      <w:start w:val="1"/>
      <w:numFmt w:val="decimal"/>
      <w:lvlText w:val="%1."/>
      <w:lvlJc w:val="left"/>
      <w:pPr>
        <w:ind w:left="1429" w:hanging="360"/>
      </w:pPr>
      <w:rPr>
        <w:rFonts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4">
    <w:nsid w:val="0BBA1560"/>
    <w:multiLevelType w:val="hybridMultilevel"/>
    <w:tmpl w:val="7CA40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61481F"/>
    <w:multiLevelType w:val="hybridMultilevel"/>
    <w:tmpl w:val="7BE8DE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B3230C"/>
    <w:multiLevelType w:val="hybridMultilevel"/>
    <w:tmpl w:val="74B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D4566C"/>
    <w:multiLevelType w:val="hybridMultilevel"/>
    <w:tmpl w:val="51407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313485"/>
    <w:multiLevelType w:val="hybridMultilevel"/>
    <w:tmpl w:val="7DF6B8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D45004"/>
    <w:multiLevelType w:val="multilevel"/>
    <w:tmpl w:val="EC2E659C"/>
    <w:lvl w:ilvl="0">
      <w:start w:val="2"/>
      <w:numFmt w:val="decimal"/>
      <w:lvlText w:val="%1."/>
      <w:lvlJc w:val="left"/>
      <w:pPr>
        <w:ind w:left="630" w:hanging="630"/>
      </w:pPr>
      <w:rPr>
        <w:rFonts w:hint="default"/>
      </w:rPr>
    </w:lvl>
    <w:lvl w:ilvl="1">
      <w:start w:val="4"/>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0">
    <w:nsid w:val="20A80872"/>
    <w:multiLevelType w:val="multilevel"/>
    <w:tmpl w:val="DE68BA34"/>
    <w:lvl w:ilvl="0">
      <w:start w:val="2"/>
      <w:numFmt w:val="decimal"/>
      <w:lvlText w:val="%1"/>
      <w:lvlJc w:val="left"/>
      <w:pPr>
        <w:ind w:left="780" w:hanging="360"/>
      </w:pPr>
      <w:rPr>
        <w:rFonts w:hint="default"/>
        <w:b/>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nsid w:val="218F3573"/>
    <w:multiLevelType w:val="hybridMultilevel"/>
    <w:tmpl w:val="89CCD3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2BA04D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F87D7D"/>
    <w:multiLevelType w:val="hybridMultilevel"/>
    <w:tmpl w:val="EFE4B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BF3BFF"/>
    <w:multiLevelType w:val="hybridMultilevel"/>
    <w:tmpl w:val="E5548C80"/>
    <w:lvl w:ilvl="0" w:tplc="84D6A364">
      <w:start w:val="1"/>
      <w:numFmt w:val="bullet"/>
      <w:lvlText w:val=""/>
      <w:lvlPicBulletId w:val="3"/>
      <w:lvlJc w:val="left"/>
      <w:pPr>
        <w:tabs>
          <w:tab w:val="num" w:pos="720"/>
        </w:tabs>
        <w:ind w:left="720" w:hanging="360"/>
      </w:pPr>
      <w:rPr>
        <w:rFonts w:ascii="Symbol" w:hAnsi="Symbol" w:hint="default"/>
      </w:rPr>
    </w:lvl>
    <w:lvl w:ilvl="1" w:tplc="B1929F72" w:tentative="1">
      <w:start w:val="1"/>
      <w:numFmt w:val="bullet"/>
      <w:lvlText w:val=""/>
      <w:lvlPicBulletId w:val="3"/>
      <w:lvlJc w:val="left"/>
      <w:pPr>
        <w:tabs>
          <w:tab w:val="num" w:pos="1440"/>
        </w:tabs>
        <w:ind w:left="1440" w:hanging="360"/>
      </w:pPr>
      <w:rPr>
        <w:rFonts w:ascii="Symbol" w:hAnsi="Symbol" w:hint="default"/>
      </w:rPr>
    </w:lvl>
    <w:lvl w:ilvl="2" w:tplc="434C056E" w:tentative="1">
      <w:start w:val="1"/>
      <w:numFmt w:val="bullet"/>
      <w:lvlText w:val=""/>
      <w:lvlPicBulletId w:val="3"/>
      <w:lvlJc w:val="left"/>
      <w:pPr>
        <w:tabs>
          <w:tab w:val="num" w:pos="2160"/>
        </w:tabs>
        <w:ind w:left="2160" w:hanging="360"/>
      </w:pPr>
      <w:rPr>
        <w:rFonts w:ascii="Symbol" w:hAnsi="Symbol" w:hint="default"/>
      </w:rPr>
    </w:lvl>
    <w:lvl w:ilvl="3" w:tplc="9BCA3170" w:tentative="1">
      <w:start w:val="1"/>
      <w:numFmt w:val="bullet"/>
      <w:lvlText w:val=""/>
      <w:lvlPicBulletId w:val="3"/>
      <w:lvlJc w:val="left"/>
      <w:pPr>
        <w:tabs>
          <w:tab w:val="num" w:pos="2880"/>
        </w:tabs>
        <w:ind w:left="2880" w:hanging="360"/>
      </w:pPr>
      <w:rPr>
        <w:rFonts w:ascii="Symbol" w:hAnsi="Symbol" w:hint="default"/>
      </w:rPr>
    </w:lvl>
    <w:lvl w:ilvl="4" w:tplc="E0A0FEE6" w:tentative="1">
      <w:start w:val="1"/>
      <w:numFmt w:val="bullet"/>
      <w:lvlText w:val=""/>
      <w:lvlPicBulletId w:val="3"/>
      <w:lvlJc w:val="left"/>
      <w:pPr>
        <w:tabs>
          <w:tab w:val="num" w:pos="3600"/>
        </w:tabs>
        <w:ind w:left="3600" w:hanging="360"/>
      </w:pPr>
      <w:rPr>
        <w:rFonts w:ascii="Symbol" w:hAnsi="Symbol" w:hint="default"/>
      </w:rPr>
    </w:lvl>
    <w:lvl w:ilvl="5" w:tplc="41CEE438" w:tentative="1">
      <w:start w:val="1"/>
      <w:numFmt w:val="bullet"/>
      <w:lvlText w:val=""/>
      <w:lvlPicBulletId w:val="3"/>
      <w:lvlJc w:val="left"/>
      <w:pPr>
        <w:tabs>
          <w:tab w:val="num" w:pos="4320"/>
        </w:tabs>
        <w:ind w:left="4320" w:hanging="360"/>
      </w:pPr>
      <w:rPr>
        <w:rFonts w:ascii="Symbol" w:hAnsi="Symbol" w:hint="default"/>
      </w:rPr>
    </w:lvl>
    <w:lvl w:ilvl="6" w:tplc="C2E44ABA" w:tentative="1">
      <w:start w:val="1"/>
      <w:numFmt w:val="bullet"/>
      <w:lvlText w:val=""/>
      <w:lvlPicBulletId w:val="3"/>
      <w:lvlJc w:val="left"/>
      <w:pPr>
        <w:tabs>
          <w:tab w:val="num" w:pos="5040"/>
        </w:tabs>
        <w:ind w:left="5040" w:hanging="360"/>
      </w:pPr>
      <w:rPr>
        <w:rFonts w:ascii="Symbol" w:hAnsi="Symbol" w:hint="default"/>
      </w:rPr>
    </w:lvl>
    <w:lvl w:ilvl="7" w:tplc="2C92341E" w:tentative="1">
      <w:start w:val="1"/>
      <w:numFmt w:val="bullet"/>
      <w:lvlText w:val=""/>
      <w:lvlPicBulletId w:val="3"/>
      <w:lvlJc w:val="left"/>
      <w:pPr>
        <w:tabs>
          <w:tab w:val="num" w:pos="5760"/>
        </w:tabs>
        <w:ind w:left="5760" w:hanging="360"/>
      </w:pPr>
      <w:rPr>
        <w:rFonts w:ascii="Symbol" w:hAnsi="Symbol" w:hint="default"/>
      </w:rPr>
    </w:lvl>
    <w:lvl w:ilvl="8" w:tplc="D4F69144" w:tentative="1">
      <w:start w:val="1"/>
      <w:numFmt w:val="bullet"/>
      <w:lvlText w:val=""/>
      <w:lvlPicBulletId w:val="3"/>
      <w:lvlJc w:val="left"/>
      <w:pPr>
        <w:tabs>
          <w:tab w:val="num" w:pos="6480"/>
        </w:tabs>
        <w:ind w:left="6480" w:hanging="360"/>
      </w:pPr>
      <w:rPr>
        <w:rFonts w:ascii="Symbol" w:hAnsi="Symbol" w:hint="default"/>
      </w:rPr>
    </w:lvl>
  </w:abstractNum>
  <w:abstractNum w:abstractNumId="15">
    <w:nsid w:val="30656072"/>
    <w:multiLevelType w:val="hybridMultilevel"/>
    <w:tmpl w:val="7E308B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3672D9F"/>
    <w:multiLevelType w:val="hybridMultilevel"/>
    <w:tmpl w:val="E07C71C6"/>
    <w:lvl w:ilvl="0" w:tplc="041F000F">
      <w:start w:val="1"/>
      <w:numFmt w:val="decimal"/>
      <w:lvlText w:val="%1."/>
      <w:lvlJc w:val="left"/>
      <w:pPr>
        <w:ind w:left="1429" w:hanging="360"/>
      </w:pPr>
      <w:rPr>
        <w:rFonts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17">
    <w:nsid w:val="34DB0203"/>
    <w:multiLevelType w:val="multilevel"/>
    <w:tmpl w:val="A05A397C"/>
    <w:lvl w:ilvl="0">
      <w:start w:val="2"/>
      <w:numFmt w:val="decimal"/>
      <w:lvlText w:val="%1"/>
      <w:lvlJc w:val="left"/>
      <w:pPr>
        <w:ind w:left="360" w:hanging="360"/>
      </w:pPr>
      <w:rPr>
        <w:rFonts w:hint="default"/>
      </w:rPr>
    </w:lvl>
    <w:lvl w:ilvl="1">
      <w:start w:val="2"/>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8">
    <w:nsid w:val="35A3733B"/>
    <w:multiLevelType w:val="hybridMultilevel"/>
    <w:tmpl w:val="D4FC73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5EB4199"/>
    <w:multiLevelType w:val="multilevel"/>
    <w:tmpl w:val="EE2481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5F665B2"/>
    <w:multiLevelType w:val="hybridMultilevel"/>
    <w:tmpl w:val="6E367F16"/>
    <w:lvl w:ilvl="0" w:tplc="A3907D3A">
      <w:start w:val="2013"/>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C60838"/>
    <w:multiLevelType w:val="multilevel"/>
    <w:tmpl w:val="343A243E"/>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BE3A2E"/>
    <w:multiLevelType w:val="hybridMultilevel"/>
    <w:tmpl w:val="16007B4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nsid w:val="38B24EFF"/>
    <w:multiLevelType w:val="hybridMultilevel"/>
    <w:tmpl w:val="0C0C8F6E"/>
    <w:lvl w:ilvl="0" w:tplc="812AC100">
      <w:start w:val="1"/>
      <w:numFmt w:val="bullet"/>
      <w:lvlText w:val=""/>
      <w:lvlPicBulletId w:val="3"/>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93B42F7"/>
    <w:multiLevelType w:val="hybridMultilevel"/>
    <w:tmpl w:val="9886DC80"/>
    <w:lvl w:ilvl="0" w:tplc="C9987A0E">
      <w:start w:val="1"/>
      <w:numFmt w:val="bullet"/>
      <w:lvlText w:val=""/>
      <w:lvlPicBulletId w:val="3"/>
      <w:lvlJc w:val="left"/>
      <w:pPr>
        <w:tabs>
          <w:tab w:val="num" w:pos="720"/>
        </w:tabs>
        <w:ind w:left="720" w:hanging="360"/>
      </w:pPr>
      <w:rPr>
        <w:rFonts w:ascii="Symbol" w:hAnsi="Symbol" w:hint="default"/>
      </w:rPr>
    </w:lvl>
    <w:lvl w:ilvl="1" w:tplc="F226535A" w:tentative="1">
      <w:start w:val="1"/>
      <w:numFmt w:val="bullet"/>
      <w:lvlText w:val=""/>
      <w:lvlPicBulletId w:val="3"/>
      <w:lvlJc w:val="left"/>
      <w:pPr>
        <w:tabs>
          <w:tab w:val="num" w:pos="1440"/>
        </w:tabs>
        <w:ind w:left="1440" w:hanging="360"/>
      </w:pPr>
      <w:rPr>
        <w:rFonts w:ascii="Symbol" w:hAnsi="Symbol" w:hint="default"/>
      </w:rPr>
    </w:lvl>
    <w:lvl w:ilvl="2" w:tplc="F39AF22E" w:tentative="1">
      <w:start w:val="1"/>
      <w:numFmt w:val="bullet"/>
      <w:lvlText w:val=""/>
      <w:lvlPicBulletId w:val="3"/>
      <w:lvlJc w:val="left"/>
      <w:pPr>
        <w:tabs>
          <w:tab w:val="num" w:pos="2160"/>
        </w:tabs>
        <w:ind w:left="2160" w:hanging="360"/>
      </w:pPr>
      <w:rPr>
        <w:rFonts w:ascii="Symbol" w:hAnsi="Symbol" w:hint="default"/>
      </w:rPr>
    </w:lvl>
    <w:lvl w:ilvl="3" w:tplc="620A7D10" w:tentative="1">
      <w:start w:val="1"/>
      <w:numFmt w:val="bullet"/>
      <w:lvlText w:val=""/>
      <w:lvlPicBulletId w:val="3"/>
      <w:lvlJc w:val="left"/>
      <w:pPr>
        <w:tabs>
          <w:tab w:val="num" w:pos="2880"/>
        </w:tabs>
        <w:ind w:left="2880" w:hanging="360"/>
      </w:pPr>
      <w:rPr>
        <w:rFonts w:ascii="Symbol" w:hAnsi="Symbol" w:hint="default"/>
      </w:rPr>
    </w:lvl>
    <w:lvl w:ilvl="4" w:tplc="419ECEEE" w:tentative="1">
      <w:start w:val="1"/>
      <w:numFmt w:val="bullet"/>
      <w:lvlText w:val=""/>
      <w:lvlPicBulletId w:val="3"/>
      <w:lvlJc w:val="left"/>
      <w:pPr>
        <w:tabs>
          <w:tab w:val="num" w:pos="3600"/>
        </w:tabs>
        <w:ind w:left="3600" w:hanging="360"/>
      </w:pPr>
      <w:rPr>
        <w:rFonts w:ascii="Symbol" w:hAnsi="Symbol" w:hint="default"/>
      </w:rPr>
    </w:lvl>
    <w:lvl w:ilvl="5" w:tplc="28DCDE44" w:tentative="1">
      <w:start w:val="1"/>
      <w:numFmt w:val="bullet"/>
      <w:lvlText w:val=""/>
      <w:lvlPicBulletId w:val="3"/>
      <w:lvlJc w:val="left"/>
      <w:pPr>
        <w:tabs>
          <w:tab w:val="num" w:pos="4320"/>
        </w:tabs>
        <w:ind w:left="4320" w:hanging="360"/>
      </w:pPr>
      <w:rPr>
        <w:rFonts w:ascii="Symbol" w:hAnsi="Symbol" w:hint="default"/>
      </w:rPr>
    </w:lvl>
    <w:lvl w:ilvl="6" w:tplc="94AAE374" w:tentative="1">
      <w:start w:val="1"/>
      <w:numFmt w:val="bullet"/>
      <w:lvlText w:val=""/>
      <w:lvlPicBulletId w:val="3"/>
      <w:lvlJc w:val="left"/>
      <w:pPr>
        <w:tabs>
          <w:tab w:val="num" w:pos="5040"/>
        </w:tabs>
        <w:ind w:left="5040" w:hanging="360"/>
      </w:pPr>
      <w:rPr>
        <w:rFonts w:ascii="Symbol" w:hAnsi="Symbol" w:hint="default"/>
      </w:rPr>
    </w:lvl>
    <w:lvl w:ilvl="7" w:tplc="68F6001A" w:tentative="1">
      <w:start w:val="1"/>
      <w:numFmt w:val="bullet"/>
      <w:lvlText w:val=""/>
      <w:lvlPicBulletId w:val="3"/>
      <w:lvlJc w:val="left"/>
      <w:pPr>
        <w:tabs>
          <w:tab w:val="num" w:pos="5760"/>
        </w:tabs>
        <w:ind w:left="5760" w:hanging="360"/>
      </w:pPr>
      <w:rPr>
        <w:rFonts w:ascii="Symbol" w:hAnsi="Symbol" w:hint="default"/>
      </w:rPr>
    </w:lvl>
    <w:lvl w:ilvl="8" w:tplc="2200CB98" w:tentative="1">
      <w:start w:val="1"/>
      <w:numFmt w:val="bullet"/>
      <w:lvlText w:val=""/>
      <w:lvlPicBulletId w:val="3"/>
      <w:lvlJc w:val="left"/>
      <w:pPr>
        <w:tabs>
          <w:tab w:val="num" w:pos="6480"/>
        </w:tabs>
        <w:ind w:left="6480" w:hanging="360"/>
      </w:pPr>
      <w:rPr>
        <w:rFonts w:ascii="Symbol" w:hAnsi="Symbol" w:hint="default"/>
      </w:rPr>
    </w:lvl>
  </w:abstractNum>
  <w:abstractNum w:abstractNumId="25">
    <w:nsid w:val="3C1B2314"/>
    <w:multiLevelType w:val="hybridMultilevel"/>
    <w:tmpl w:val="DAC42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924666"/>
    <w:multiLevelType w:val="hybridMultilevel"/>
    <w:tmpl w:val="CE8EC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84B380F"/>
    <w:multiLevelType w:val="hybridMultilevel"/>
    <w:tmpl w:val="12FCAA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8A2224F"/>
    <w:multiLevelType w:val="hybridMultilevel"/>
    <w:tmpl w:val="D0C49E66"/>
    <w:lvl w:ilvl="0" w:tplc="DB1AEEE2">
      <w:start w:val="1"/>
      <w:numFmt w:val="bullet"/>
      <w:lvlText w:val=""/>
      <w:lvlPicBulletId w:val="3"/>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A9D3DCE"/>
    <w:multiLevelType w:val="hybridMultilevel"/>
    <w:tmpl w:val="A1888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C1C25CC"/>
    <w:multiLevelType w:val="hybridMultilevel"/>
    <w:tmpl w:val="58F2C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1852BA1"/>
    <w:multiLevelType w:val="multilevel"/>
    <w:tmpl w:val="56E4E2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4191B73"/>
    <w:multiLevelType w:val="hybridMultilevel"/>
    <w:tmpl w:val="7E7269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57395E57"/>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7C6224C"/>
    <w:multiLevelType w:val="multilevel"/>
    <w:tmpl w:val="4EBE4F86"/>
    <w:lvl w:ilvl="0">
      <w:start w:val="2"/>
      <w:numFmt w:val="decimal"/>
      <w:lvlText w:val="%1."/>
      <w:lvlJc w:val="left"/>
      <w:pPr>
        <w:ind w:left="644"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84B070B"/>
    <w:multiLevelType w:val="hybridMultilevel"/>
    <w:tmpl w:val="B016D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A995D68"/>
    <w:multiLevelType w:val="hybridMultilevel"/>
    <w:tmpl w:val="E74035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B466754"/>
    <w:multiLevelType w:val="multilevel"/>
    <w:tmpl w:val="9988A07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D8E5080"/>
    <w:multiLevelType w:val="hybridMultilevel"/>
    <w:tmpl w:val="2ADECC2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60074815"/>
    <w:multiLevelType w:val="hybridMultilevel"/>
    <w:tmpl w:val="0602C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01D77C0"/>
    <w:multiLevelType w:val="hybridMultilevel"/>
    <w:tmpl w:val="C2D64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C41396E"/>
    <w:multiLevelType w:val="multilevel"/>
    <w:tmpl w:val="8DBCEB86"/>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70CC0368"/>
    <w:multiLevelType w:val="hybridMultilevel"/>
    <w:tmpl w:val="B26AFB1C"/>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nsid w:val="73276B26"/>
    <w:multiLevelType w:val="hybridMultilevel"/>
    <w:tmpl w:val="9AE485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46F2480"/>
    <w:multiLevelType w:val="hybridMultilevel"/>
    <w:tmpl w:val="D7EAA49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nsid w:val="76CF3C3C"/>
    <w:multiLevelType w:val="hybridMultilevel"/>
    <w:tmpl w:val="E7C29F78"/>
    <w:lvl w:ilvl="0" w:tplc="DB1AEEE2">
      <w:start w:val="1"/>
      <w:numFmt w:val="bullet"/>
      <w:lvlText w:val=""/>
      <w:lvlPicBulletId w:val="3"/>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A7C49CA"/>
    <w:multiLevelType w:val="hybridMultilevel"/>
    <w:tmpl w:val="020830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D1D2521"/>
    <w:multiLevelType w:val="hybridMultilevel"/>
    <w:tmpl w:val="4FB2BD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F4B3B44"/>
    <w:multiLevelType w:val="hybridMultilevel"/>
    <w:tmpl w:val="C910FF10"/>
    <w:lvl w:ilvl="0" w:tplc="DB1AEEE2">
      <w:start w:val="1"/>
      <w:numFmt w:val="bullet"/>
      <w:lvlText w:val=""/>
      <w:lvlPicBulletId w:val="3"/>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F7A35A4"/>
    <w:multiLevelType w:val="hybridMultilevel"/>
    <w:tmpl w:val="287C6B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4"/>
  </w:num>
  <w:num w:numId="3">
    <w:abstractNumId w:val="37"/>
  </w:num>
  <w:num w:numId="4">
    <w:abstractNumId w:val="34"/>
  </w:num>
  <w:num w:numId="5">
    <w:abstractNumId w:val="49"/>
  </w:num>
  <w:num w:numId="6">
    <w:abstractNumId w:val="48"/>
  </w:num>
  <w:num w:numId="7">
    <w:abstractNumId w:val="45"/>
  </w:num>
  <w:num w:numId="8">
    <w:abstractNumId w:val="28"/>
  </w:num>
  <w:num w:numId="9">
    <w:abstractNumId w:val="23"/>
  </w:num>
  <w:num w:numId="10">
    <w:abstractNumId w:val="20"/>
  </w:num>
  <w:num w:numId="11">
    <w:abstractNumId w:val="19"/>
  </w:num>
  <w:num w:numId="12">
    <w:abstractNumId w:val="22"/>
  </w:num>
  <w:num w:numId="13">
    <w:abstractNumId w:val="38"/>
  </w:num>
  <w:num w:numId="14">
    <w:abstractNumId w:val="44"/>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5"/>
  </w:num>
  <w:num w:numId="20">
    <w:abstractNumId w:val="0"/>
  </w:num>
  <w:num w:numId="21">
    <w:abstractNumId w:val="3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3"/>
  </w:num>
  <w:num w:numId="25">
    <w:abstractNumId w:val="42"/>
  </w:num>
  <w:num w:numId="26">
    <w:abstractNumId w:val="41"/>
  </w:num>
  <w:num w:numId="27">
    <w:abstractNumId w:val="10"/>
  </w:num>
  <w:num w:numId="28">
    <w:abstractNumId w:val="36"/>
  </w:num>
  <w:num w:numId="29">
    <w:abstractNumId w:val="8"/>
  </w:num>
  <w:num w:numId="30">
    <w:abstractNumId w:val="27"/>
  </w:num>
  <w:num w:numId="31">
    <w:abstractNumId w:val="4"/>
  </w:num>
  <w:num w:numId="32">
    <w:abstractNumId w:val="21"/>
  </w:num>
  <w:num w:numId="33">
    <w:abstractNumId w:val="32"/>
  </w:num>
  <w:num w:numId="34">
    <w:abstractNumId w:val="26"/>
  </w:num>
  <w:num w:numId="35">
    <w:abstractNumId w:val="35"/>
  </w:num>
  <w:num w:numId="36">
    <w:abstractNumId w:val="25"/>
  </w:num>
  <w:num w:numId="37">
    <w:abstractNumId w:val="39"/>
  </w:num>
  <w:num w:numId="38">
    <w:abstractNumId w:val="40"/>
  </w:num>
  <w:num w:numId="39">
    <w:abstractNumId w:val="7"/>
  </w:num>
  <w:num w:numId="40">
    <w:abstractNumId w:val="13"/>
  </w:num>
  <w:num w:numId="41">
    <w:abstractNumId w:val="30"/>
  </w:num>
  <w:num w:numId="42">
    <w:abstractNumId w:val="43"/>
  </w:num>
  <w:num w:numId="43">
    <w:abstractNumId w:val="1"/>
  </w:num>
  <w:num w:numId="44">
    <w:abstractNumId w:val="47"/>
  </w:num>
  <w:num w:numId="45">
    <w:abstractNumId w:val="15"/>
  </w:num>
  <w:num w:numId="46">
    <w:abstractNumId w:val="2"/>
  </w:num>
  <w:num w:numId="47">
    <w:abstractNumId w:val="11"/>
  </w:num>
  <w:num w:numId="48">
    <w:abstractNumId w:val="6"/>
  </w:num>
  <w:num w:numId="49">
    <w:abstractNumId w:val="46"/>
  </w:num>
  <w:num w:numId="50">
    <w:abstractNumId w:val="29"/>
  </w:num>
  <w:num w:numId="51">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732726"/>
    <w:rsid w:val="00002325"/>
    <w:rsid w:val="0000359D"/>
    <w:rsid w:val="00004358"/>
    <w:rsid w:val="00004583"/>
    <w:rsid w:val="00005F1C"/>
    <w:rsid w:val="000167CC"/>
    <w:rsid w:val="00017556"/>
    <w:rsid w:val="0002003E"/>
    <w:rsid w:val="0002026B"/>
    <w:rsid w:val="00021B69"/>
    <w:rsid w:val="0002310A"/>
    <w:rsid w:val="00025F98"/>
    <w:rsid w:val="000275CF"/>
    <w:rsid w:val="0003116A"/>
    <w:rsid w:val="0003188D"/>
    <w:rsid w:val="00031B79"/>
    <w:rsid w:val="00031EE9"/>
    <w:rsid w:val="00033D38"/>
    <w:rsid w:val="000346DC"/>
    <w:rsid w:val="000363A9"/>
    <w:rsid w:val="000367B3"/>
    <w:rsid w:val="00037E78"/>
    <w:rsid w:val="00040560"/>
    <w:rsid w:val="000413EC"/>
    <w:rsid w:val="0004146E"/>
    <w:rsid w:val="00041803"/>
    <w:rsid w:val="00042892"/>
    <w:rsid w:val="000432FD"/>
    <w:rsid w:val="000461D4"/>
    <w:rsid w:val="00051CAA"/>
    <w:rsid w:val="00051DCC"/>
    <w:rsid w:val="00053546"/>
    <w:rsid w:val="0005483F"/>
    <w:rsid w:val="00054B4A"/>
    <w:rsid w:val="00055C26"/>
    <w:rsid w:val="00057280"/>
    <w:rsid w:val="0005772E"/>
    <w:rsid w:val="00060139"/>
    <w:rsid w:val="00060B18"/>
    <w:rsid w:val="00061482"/>
    <w:rsid w:val="0006509D"/>
    <w:rsid w:val="00065829"/>
    <w:rsid w:val="0006769C"/>
    <w:rsid w:val="0007097F"/>
    <w:rsid w:val="00074D37"/>
    <w:rsid w:val="00075394"/>
    <w:rsid w:val="0007774B"/>
    <w:rsid w:val="00081AB1"/>
    <w:rsid w:val="000824F6"/>
    <w:rsid w:val="000849A2"/>
    <w:rsid w:val="00084FA2"/>
    <w:rsid w:val="00086086"/>
    <w:rsid w:val="00090990"/>
    <w:rsid w:val="0009198E"/>
    <w:rsid w:val="00091C27"/>
    <w:rsid w:val="000929F7"/>
    <w:rsid w:val="00094845"/>
    <w:rsid w:val="00095754"/>
    <w:rsid w:val="000964C6"/>
    <w:rsid w:val="00096F6D"/>
    <w:rsid w:val="000A2573"/>
    <w:rsid w:val="000A3B84"/>
    <w:rsid w:val="000A539F"/>
    <w:rsid w:val="000A58ED"/>
    <w:rsid w:val="000A63A2"/>
    <w:rsid w:val="000A6956"/>
    <w:rsid w:val="000B1485"/>
    <w:rsid w:val="000B1BDE"/>
    <w:rsid w:val="000B1F25"/>
    <w:rsid w:val="000B24AB"/>
    <w:rsid w:val="000B250B"/>
    <w:rsid w:val="000B4C76"/>
    <w:rsid w:val="000B58EF"/>
    <w:rsid w:val="000B6CA2"/>
    <w:rsid w:val="000C00CE"/>
    <w:rsid w:val="000C03C4"/>
    <w:rsid w:val="000C24E9"/>
    <w:rsid w:val="000C2A38"/>
    <w:rsid w:val="000C7607"/>
    <w:rsid w:val="000D0515"/>
    <w:rsid w:val="000D092F"/>
    <w:rsid w:val="000D1377"/>
    <w:rsid w:val="000D6B73"/>
    <w:rsid w:val="000D7449"/>
    <w:rsid w:val="000E12A1"/>
    <w:rsid w:val="000E1B16"/>
    <w:rsid w:val="000E2F5C"/>
    <w:rsid w:val="000E511B"/>
    <w:rsid w:val="000E7A98"/>
    <w:rsid w:val="000F1A26"/>
    <w:rsid w:val="000F20E7"/>
    <w:rsid w:val="000F2615"/>
    <w:rsid w:val="000F2C86"/>
    <w:rsid w:val="000F2D14"/>
    <w:rsid w:val="000F41BC"/>
    <w:rsid w:val="000F4E34"/>
    <w:rsid w:val="000F4E48"/>
    <w:rsid w:val="000F572B"/>
    <w:rsid w:val="000F6FD8"/>
    <w:rsid w:val="000F70D6"/>
    <w:rsid w:val="000F79C9"/>
    <w:rsid w:val="001004A4"/>
    <w:rsid w:val="001019BC"/>
    <w:rsid w:val="00101E65"/>
    <w:rsid w:val="001048D7"/>
    <w:rsid w:val="00106ACD"/>
    <w:rsid w:val="00107463"/>
    <w:rsid w:val="00116848"/>
    <w:rsid w:val="00121A91"/>
    <w:rsid w:val="001235C8"/>
    <w:rsid w:val="0012573F"/>
    <w:rsid w:val="00130470"/>
    <w:rsid w:val="0013191A"/>
    <w:rsid w:val="00131A3D"/>
    <w:rsid w:val="0013309E"/>
    <w:rsid w:val="001345A6"/>
    <w:rsid w:val="00134862"/>
    <w:rsid w:val="00134A79"/>
    <w:rsid w:val="0013605A"/>
    <w:rsid w:val="001423D4"/>
    <w:rsid w:val="00146CE9"/>
    <w:rsid w:val="001506D6"/>
    <w:rsid w:val="0015287A"/>
    <w:rsid w:val="00155600"/>
    <w:rsid w:val="0015577F"/>
    <w:rsid w:val="00155A50"/>
    <w:rsid w:val="00155F7A"/>
    <w:rsid w:val="001604E2"/>
    <w:rsid w:val="00163F45"/>
    <w:rsid w:val="00166FCE"/>
    <w:rsid w:val="0016759C"/>
    <w:rsid w:val="00173EB1"/>
    <w:rsid w:val="00175C50"/>
    <w:rsid w:val="001774E4"/>
    <w:rsid w:val="001776BB"/>
    <w:rsid w:val="001803D1"/>
    <w:rsid w:val="00180983"/>
    <w:rsid w:val="001810F0"/>
    <w:rsid w:val="00183EA6"/>
    <w:rsid w:val="001851A5"/>
    <w:rsid w:val="001878B7"/>
    <w:rsid w:val="001902EB"/>
    <w:rsid w:val="0019128E"/>
    <w:rsid w:val="00191CDC"/>
    <w:rsid w:val="0019252C"/>
    <w:rsid w:val="00192F4E"/>
    <w:rsid w:val="001932C9"/>
    <w:rsid w:val="00193A1C"/>
    <w:rsid w:val="00195434"/>
    <w:rsid w:val="00197E83"/>
    <w:rsid w:val="001A07BE"/>
    <w:rsid w:val="001A1420"/>
    <w:rsid w:val="001A319A"/>
    <w:rsid w:val="001A37A6"/>
    <w:rsid w:val="001A43A3"/>
    <w:rsid w:val="001A543C"/>
    <w:rsid w:val="001A6BF5"/>
    <w:rsid w:val="001A7B2F"/>
    <w:rsid w:val="001B1332"/>
    <w:rsid w:val="001B2203"/>
    <w:rsid w:val="001B2D76"/>
    <w:rsid w:val="001B52B3"/>
    <w:rsid w:val="001B5C47"/>
    <w:rsid w:val="001C5322"/>
    <w:rsid w:val="001C56B2"/>
    <w:rsid w:val="001C6A8E"/>
    <w:rsid w:val="001C6C49"/>
    <w:rsid w:val="001C6ECD"/>
    <w:rsid w:val="001C7AE2"/>
    <w:rsid w:val="001D0CDB"/>
    <w:rsid w:val="001D6A84"/>
    <w:rsid w:val="001D7299"/>
    <w:rsid w:val="001D771A"/>
    <w:rsid w:val="001D7C73"/>
    <w:rsid w:val="001E0332"/>
    <w:rsid w:val="001E03DE"/>
    <w:rsid w:val="001E11F7"/>
    <w:rsid w:val="001E32DB"/>
    <w:rsid w:val="001E44C9"/>
    <w:rsid w:val="001F19C9"/>
    <w:rsid w:val="001F231D"/>
    <w:rsid w:val="001F2B64"/>
    <w:rsid w:val="001F4C2B"/>
    <w:rsid w:val="001F5385"/>
    <w:rsid w:val="001F7A0A"/>
    <w:rsid w:val="001F7DD0"/>
    <w:rsid w:val="0020092F"/>
    <w:rsid w:val="00200FEB"/>
    <w:rsid w:val="002052B6"/>
    <w:rsid w:val="00207FD5"/>
    <w:rsid w:val="00210E13"/>
    <w:rsid w:val="002110C6"/>
    <w:rsid w:val="00211432"/>
    <w:rsid w:val="00212672"/>
    <w:rsid w:val="0021630C"/>
    <w:rsid w:val="00217A81"/>
    <w:rsid w:val="00222082"/>
    <w:rsid w:val="00222231"/>
    <w:rsid w:val="00223023"/>
    <w:rsid w:val="002249C5"/>
    <w:rsid w:val="00227FDF"/>
    <w:rsid w:val="00231972"/>
    <w:rsid w:val="00243C4B"/>
    <w:rsid w:val="00245689"/>
    <w:rsid w:val="00246DB3"/>
    <w:rsid w:val="00250A09"/>
    <w:rsid w:val="00250A14"/>
    <w:rsid w:val="002516A6"/>
    <w:rsid w:val="00255281"/>
    <w:rsid w:val="00263935"/>
    <w:rsid w:val="00264F3D"/>
    <w:rsid w:val="0027346B"/>
    <w:rsid w:val="00281E6D"/>
    <w:rsid w:val="00282E8E"/>
    <w:rsid w:val="002846A5"/>
    <w:rsid w:val="002900C2"/>
    <w:rsid w:val="002958D4"/>
    <w:rsid w:val="00296674"/>
    <w:rsid w:val="002A608D"/>
    <w:rsid w:val="002A6187"/>
    <w:rsid w:val="002A65F1"/>
    <w:rsid w:val="002A76DB"/>
    <w:rsid w:val="002A7D07"/>
    <w:rsid w:val="002B1103"/>
    <w:rsid w:val="002B15A0"/>
    <w:rsid w:val="002B41B9"/>
    <w:rsid w:val="002B5963"/>
    <w:rsid w:val="002B62B7"/>
    <w:rsid w:val="002B66FD"/>
    <w:rsid w:val="002C072D"/>
    <w:rsid w:val="002C0F2B"/>
    <w:rsid w:val="002C4045"/>
    <w:rsid w:val="002C4DC1"/>
    <w:rsid w:val="002C6AF1"/>
    <w:rsid w:val="002C7CEE"/>
    <w:rsid w:val="002D106A"/>
    <w:rsid w:val="002D3998"/>
    <w:rsid w:val="002D596D"/>
    <w:rsid w:val="002D5B0D"/>
    <w:rsid w:val="002D5EE9"/>
    <w:rsid w:val="002D6AF4"/>
    <w:rsid w:val="002D7201"/>
    <w:rsid w:val="002E0A0F"/>
    <w:rsid w:val="002E23EF"/>
    <w:rsid w:val="002E29FA"/>
    <w:rsid w:val="002E2C0C"/>
    <w:rsid w:val="002E30E4"/>
    <w:rsid w:val="002E36F3"/>
    <w:rsid w:val="002E3EA9"/>
    <w:rsid w:val="002E5975"/>
    <w:rsid w:val="002E6D90"/>
    <w:rsid w:val="002E794C"/>
    <w:rsid w:val="002E7F18"/>
    <w:rsid w:val="002F1001"/>
    <w:rsid w:val="002F21E6"/>
    <w:rsid w:val="002F3722"/>
    <w:rsid w:val="002F5545"/>
    <w:rsid w:val="002F76B7"/>
    <w:rsid w:val="003001A3"/>
    <w:rsid w:val="003029B7"/>
    <w:rsid w:val="003052F6"/>
    <w:rsid w:val="00312630"/>
    <w:rsid w:val="003134AC"/>
    <w:rsid w:val="003153ED"/>
    <w:rsid w:val="0031578E"/>
    <w:rsid w:val="003161D9"/>
    <w:rsid w:val="00316A7C"/>
    <w:rsid w:val="00316DF9"/>
    <w:rsid w:val="00322715"/>
    <w:rsid w:val="0032341C"/>
    <w:rsid w:val="00323F5F"/>
    <w:rsid w:val="00325E5C"/>
    <w:rsid w:val="003272B4"/>
    <w:rsid w:val="003317D9"/>
    <w:rsid w:val="00331C66"/>
    <w:rsid w:val="003334A5"/>
    <w:rsid w:val="00340F31"/>
    <w:rsid w:val="00343E43"/>
    <w:rsid w:val="0034466F"/>
    <w:rsid w:val="00344F34"/>
    <w:rsid w:val="00346D61"/>
    <w:rsid w:val="003530D3"/>
    <w:rsid w:val="00355CE7"/>
    <w:rsid w:val="00356F3D"/>
    <w:rsid w:val="0036016E"/>
    <w:rsid w:val="003629E5"/>
    <w:rsid w:val="00365397"/>
    <w:rsid w:val="0036682A"/>
    <w:rsid w:val="00367E07"/>
    <w:rsid w:val="003703AE"/>
    <w:rsid w:val="00370C87"/>
    <w:rsid w:val="00371022"/>
    <w:rsid w:val="003717A7"/>
    <w:rsid w:val="00372CAF"/>
    <w:rsid w:val="003735BD"/>
    <w:rsid w:val="0037413B"/>
    <w:rsid w:val="00376E71"/>
    <w:rsid w:val="00377CFD"/>
    <w:rsid w:val="00377D06"/>
    <w:rsid w:val="003812E0"/>
    <w:rsid w:val="00381E8C"/>
    <w:rsid w:val="00382542"/>
    <w:rsid w:val="00383E3F"/>
    <w:rsid w:val="00383F82"/>
    <w:rsid w:val="00386C72"/>
    <w:rsid w:val="00391310"/>
    <w:rsid w:val="00391EE7"/>
    <w:rsid w:val="003936C4"/>
    <w:rsid w:val="00394CA8"/>
    <w:rsid w:val="00395A84"/>
    <w:rsid w:val="003967D6"/>
    <w:rsid w:val="003A0320"/>
    <w:rsid w:val="003A052D"/>
    <w:rsid w:val="003A2A2B"/>
    <w:rsid w:val="003A2E1A"/>
    <w:rsid w:val="003A35D0"/>
    <w:rsid w:val="003A3D48"/>
    <w:rsid w:val="003A3F3A"/>
    <w:rsid w:val="003A44F3"/>
    <w:rsid w:val="003A7907"/>
    <w:rsid w:val="003B5CCA"/>
    <w:rsid w:val="003B600C"/>
    <w:rsid w:val="003B6358"/>
    <w:rsid w:val="003B68F5"/>
    <w:rsid w:val="003B7E35"/>
    <w:rsid w:val="003C04F3"/>
    <w:rsid w:val="003C2A7D"/>
    <w:rsid w:val="003C37D4"/>
    <w:rsid w:val="003C4211"/>
    <w:rsid w:val="003C427A"/>
    <w:rsid w:val="003C7BAF"/>
    <w:rsid w:val="003D18AC"/>
    <w:rsid w:val="003D35E0"/>
    <w:rsid w:val="003D4092"/>
    <w:rsid w:val="003D5A7C"/>
    <w:rsid w:val="003D60BB"/>
    <w:rsid w:val="003E0086"/>
    <w:rsid w:val="003E062F"/>
    <w:rsid w:val="003E2038"/>
    <w:rsid w:val="003E2284"/>
    <w:rsid w:val="003E297B"/>
    <w:rsid w:val="003E60BD"/>
    <w:rsid w:val="003E6AE5"/>
    <w:rsid w:val="003E6BA1"/>
    <w:rsid w:val="003E6FD6"/>
    <w:rsid w:val="003F106C"/>
    <w:rsid w:val="003F2840"/>
    <w:rsid w:val="003F5F8C"/>
    <w:rsid w:val="003F6932"/>
    <w:rsid w:val="003F6CDE"/>
    <w:rsid w:val="0040030A"/>
    <w:rsid w:val="0040327D"/>
    <w:rsid w:val="004047C6"/>
    <w:rsid w:val="004057D4"/>
    <w:rsid w:val="0040691E"/>
    <w:rsid w:val="00411FCF"/>
    <w:rsid w:val="00411FDC"/>
    <w:rsid w:val="0041694E"/>
    <w:rsid w:val="004173C5"/>
    <w:rsid w:val="004354DB"/>
    <w:rsid w:val="00436F01"/>
    <w:rsid w:val="0044008D"/>
    <w:rsid w:val="00441615"/>
    <w:rsid w:val="00442A6D"/>
    <w:rsid w:val="004431AB"/>
    <w:rsid w:val="00443433"/>
    <w:rsid w:val="004477DA"/>
    <w:rsid w:val="004512F2"/>
    <w:rsid w:val="0045176D"/>
    <w:rsid w:val="00451AA3"/>
    <w:rsid w:val="0045611F"/>
    <w:rsid w:val="004561CE"/>
    <w:rsid w:val="004567A2"/>
    <w:rsid w:val="00457F85"/>
    <w:rsid w:val="00460005"/>
    <w:rsid w:val="00461D27"/>
    <w:rsid w:val="00461EB7"/>
    <w:rsid w:val="004629AF"/>
    <w:rsid w:val="004633BE"/>
    <w:rsid w:val="004641BF"/>
    <w:rsid w:val="004650D0"/>
    <w:rsid w:val="00466DB1"/>
    <w:rsid w:val="00467A28"/>
    <w:rsid w:val="004714D9"/>
    <w:rsid w:val="00471C4E"/>
    <w:rsid w:val="004723B6"/>
    <w:rsid w:val="00472DA7"/>
    <w:rsid w:val="00473D16"/>
    <w:rsid w:val="00474181"/>
    <w:rsid w:val="004745D1"/>
    <w:rsid w:val="00474C89"/>
    <w:rsid w:val="004764F2"/>
    <w:rsid w:val="00476C96"/>
    <w:rsid w:val="00483FA2"/>
    <w:rsid w:val="00484699"/>
    <w:rsid w:val="004855AE"/>
    <w:rsid w:val="00486643"/>
    <w:rsid w:val="00491EA1"/>
    <w:rsid w:val="00492A39"/>
    <w:rsid w:val="00493D4E"/>
    <w:rsid w:val="00494637"/>
    <w:rsid w:val="004A33F2"/>
    <w:rsid w:val="004A3A7F"/>
    <w:rsid w:val="004A4D01"/>
    <w:rsid w:val="004B2338"/>
    <w:rsid w:val="004B3C0C"/>
    <w:rsid w:val="004B4A50"/>
    <w:rsid w:val="004B4B11"/>
    <w:rsid w:val="004B5115"/>
    <w:rsid w:val="004B5F2E"/>
    <w:rsid w:val="004B6A41"/>
    <w:rsid w:val="004B6CC7"/>
    <w:rsid w:val="004C0F2A"/>
    <w:rsid w:val="004C17BC"/>
    <w:rsid w:val="004C3A72"/>
    <w:rsid w:val="004C5D38"/>
    <w:rsid w:val="004D0206"/>
    <w:rsid w:val="004D4FC5"/>
    <w:rsid w:val="004D6059"/>
    <w:rsid w:val="004D7342"/>
    <w:rsid w:val="004E0992"/>
    <w:rsid w:val="004E32ED"/>
    <w:rsid w:val="004E429D"/>
    <w:rsid w:val="004E47CF"/>
    <w:rsid w:val="004E48E6"/>
    <w:rsid w:val="004E4ED5"/>
    <w:rsid w:val="004E6E4A"/>
    <w:rsid w:val="004F20AE"/>
    <w:rsid w:val="004F20D4"/>
    <w:rsid w:val="004F47A4"/>
    <w:rsid w:val="004F537A"/>
    <w:rsid w:val="004F7EBA"/>
    <w:rsid w:val="00500130"/>
    <w:rsid w:val="005007B5"/>
    <w:rsid w:val="00501588"/>
    <w:rsid w:val="00502987"/>
    <w:rsid w:val="005048AE"/>
    <w:rsid w:val="00505F3B"/>
    <w:rsid w:val="005073E3"/>
    <w:rsid w:val="005078A6"/>
    <w:rsid w:val="00510771"/>
    <w:rsid w:val="00511826"/>
    <w:rsid w:val="00511F1B"/>
    <w:rsid w:val="0051572F"/>
    <w:rsid w:val="00516D21"/>
    <w:rsid w:val="00517FFB"/>
    <w:rsid w:val="00521507"/>
    <w:rsid w:val="00523752"/>
    <w:rsid w:val="00530AA6"/>
    <w:rsid w:val="00532755"/>
    <w:rsid w:val="005335A6"/>
    <w:rsid w:val="005372E8"/>
    <w:rsid w:val="00537CEA"/>
    <w:rsid w:val="005415FB"/>
    <w:rsid w:val="00543AD0"/>
    <w:rsid w:val="00544880"/>
    <w:rsid w:val="00545EAC"/>
    <w:rsid w:val="00546CEC"/>
    <w:rsid w:val="005508CF"/>
    <w:rsid w:val="00550A46"/>
    <w:rsid w:val="005566CB"/>
    <w:rsid w:val="00556E18"/>
    <w:rsid w:val="005604EB"/>
    <w:rsid w:val="00561550"/>
    <w:rsid w:val="00561A4A"/>
    <w:rsid w:val="00563AA7"/>
    <w:rsid w:val="005646B6"/>
    <w:rsid w:val="00564CA0"/>
    <w:rsid w:val="00565DC3"/>
    <w:rsid w:val="00565E28"/>
    <w:rsid w:val="00566C01"/>
    <w:rsid w:val="005703AF"/>
    <w:rsid w:val="00572A72"/>
    <w:rsid w:val="00572AFE"/>
    <w:rsid w:val="00572CE9"/>
    <w:rsid w:val="005766FD"/>
    <w:rsid w:val="00577C0D"/>
    <w:rsid w:val="005800F7"/>
    <w:rsid w:val="0058112A"/>
    <w:rsid w:val="00581865"/>
    <w:rsid w:val="00581888"/>
    <w:rsid w:val="00581D2F"/>
    <w:rsid w:val="00586D02"/>
    <w:rsid w:val="00587D7A"/>
    <w:rsid w:val="005915DD"/>
    <w:rsid w:val="00593FAB"/>
    <w:rsid w:val="005A1B4F"/>
    <w:rsid w:val="005A348D"/>
    <w:rsid w:val="005A510E"/>
    <w:rsid w:val="005A7CC8"/>
    <w:rsid w:val="005B0162"/>
    <w:rsid w:val="005B1B31"/>
    <w:rsid w:val="005B3F51"/>
    <w:rsid w:val="005B4722"/>
    <w:rsid w:val="005B4D18"/>
    <w:rsid w:val="005B7027"/>
    <w:rsid w:val="005C02A3"/>
    <w:rsid w:val="005C1221"/>
    <w:rsid w:val="005C13C2"/>
    <w:rsid w:val="005C1450"/>
    <w:rsid w:val="005C3F3A"/>
    <w:rsid w:val="005C50D5"/>
    <w:rsid w:val="005C5EB7"/>
    <w:rsid w:val="005D10B9"/>
    <w:rsid w:val="005D2085"/>
    <w:rsid w:val="005E12B9"/>
    <w:rsid w:val="005E5A51"/>
    <w:rsid w:val="005E6522"/>
    <w:rsid w:val="005F13A2"/>
    <w:rsid w:val="005F24CC"/>
    <w:rsid w:val="005F2862"/>
    <w:rsid w:val="005F4676"/>
    <w:rsid w:val="005F5FCF"/>
    <w:rsid w:val="005F6F0D"/>
    <w:rsid w:val="005F7EAF"/>
    <w:rsid w:val="0060071B"/>
    <w:rsid w:val="00600E27"/>
    <w:rsid w:val="00601BBD"/>
    <w:rsid w:val="0060656E"/>
    <w:rsid w:val="0060721D"/>
    <w:rsid w:val="00611C43"/>
    <w:rsid w:val="00612190"/>
    <w:rsid w:val="006128ED"/>
    <w:rsid w:val="00612A2E"/>
    <w:rsid w:val="00613199"/>
    <w:rsid w:val="00613FE6"/>
    <w:rsid w:val="0062363B"/>
    <w:rsid w:val="0062412C"/>
    <w:rsid w:val="00624B72"/>
    <w:rsid w:val="0062621E"/>
    <w:rsid w:val="00630644"/>
    <w:rsid w:val="00630BBE"/>
    <w:rsid w:val="00631CCD"/>
    <w:rsid w:val="00632302"/>
    <w:rsid w:val="00632771"/>
    <w:rsid w:val="0063539E"/>
    <w:rsid w:val="006364F0"/>
    <w:rsid w:val="00636E33"/>
    <w:rsid w:val="00637687"/>
    <w:rsid w:val="0064008F"/>
    <w:rsid w:val="00642A81"/>
    <w:rsid w:val="00643D38"/>
    <w:rsid w:val="006471BB"/>
    <w:rsid w:val="00650F22"/>
    <w:rsid w:val="00651AE8"/>
    <w:rsid w:val="006521E5"/>
    <w:rsid w:val="00652F7E"/>
    <w:rsid w:val="00654008"/>
    <w:rsid w:val="006552C2"/>
    <w:rsid w:val="006552EF"/>
    <w:rsid w:val="00655582"/>
    <w:rsid w:val="00660162"/>
    <w:rsid w:val="00661990"/>
    <w:rsid w:val="0066395F"/>
    <w:rsid w:val="00664269"/>
    <w:rsid w:val="00664E32"/>
    <w:rsid w:val="00666186"/>
    <w:rsid w:val="00666BFE"/>
    <w:rsid w:val="00666FE2"/>
    <w:rsid w:val="00667E47"/>
    <w:rsid w:val="00671729"/>
    <w:rsid w:val="006724BA"/>
    <w:rsid w:val="00675B52"/>
    <w:rsid w:val="0068095C"/>
    <w:rsid w:val="00682A3E"/>
    <w:rsid w:val="00682B25"/>
    <w:rsid w:val="006830B1"/>
    <w:rsid w:val="0069152F"/>
    <w:rsid w:val="006919DA"/>
    <w:rsid w:val="00693533"/>
    <w:rsid w:val="006941EF"/>
    <w:rsid w:val="006942A1"/>
    <w:rsid w:val="006979AD"/>
    <w:rsid w:val="006A0564"/>
    <w:rsid w:val="006A0674"/>
    <w:rsid w:val="006A1A13"/>
    <w:rsid w:val="006A3647"/>
    <w:rsid w:val="006A4EEE"/>
    <w:rsid w:val="006A716E"/>
    <w:rsid w:val="006A77A4"/>
    <w:rsid w:val="006B2318"/>
    <w:rsid w:val="006B2F4B"/>
    <w:rsid w:val="006B4168"/>
    <w:rsid w:val="006B634B"/>
    <w:rsid w:val="006B6FCC"/>
    <w:rsid w:val="006C02EB"/>
    <w:rsid w:val="006C09A7"/>
    <w:rsid w:val="006C16DD"/>
    <w:rsid w:val="006C2869"/>
    <w:rsid w:val="006C33ED"/>
    <w:rsid w:val="006C35AA"/>
    <w:rsid w:val="006C37F5"/>
    <w:rsid w:val="006C786D"/>
    <w:rsid w:val="006D08BF"/>
    <w:rsid w:val="006D0EB4"/>
    <w:rsid w:val="006D70F0"/>
    <w:rsid w:val="006E10DB"/>
    <w:rsid w:val="006E161D"/>
    <w:rsid w:val="006E1C93"/>
    <w:rsid w:val="006E2F9E"/>
    <w:rsid w:val="006E3032"/>
    <w:rsid w:val="006E4193"/>
    <w:rsid w:val="006E4BAC"/>
    <w:rsid w:val="006E4F30"/>
    <w:rsid w:val="006E5B7D"/>
    <w:rsid w:val="006E65D5"/>
    <w:rsid w:val="006E67D7"/>
    <w:rsid w:val="006E6E71"/>
    <w:rsid w:val="006F4BD6"/>
    <w:rsid w:val="006F67E1"/>
    <w:rsid w:val="006F7321"/>
    <w:rsid w:val="007002FD"/>
    <w:rsid w:val="00701580"/>
    <w:rsid w:val="00702377"/>
    <w:rsid w:val="007027BE"/>
    <w:rsid w:val="00702ADB"/>
    <w:rsid w:val="0070391A"/>
    <w:rsid w:val="007039E5"/>
    <w:rsid w:val="007056AB"/>
    <w:rsid w:val="007101BA"/>
    <w:rsid w:val="007105DA"/>
    <w:rsid w:val="00711291"/>
    <w:rsid w:val="00713E7F"/>
    <w:rsid w:val="00716B36"/>
    <w:rsid w:val="00717883"/>
    <w:rsid w:val="00720573"/>
    <w:rsid w:val="007268AB"/>
    <w:rsid w:val="0073070F"/>
    <w:rsid w:val="00731E7A"/>
    <w:rsid w:val="007324E5"/>
    <w:rsid w:val="00732726"/>
    <w:rsid w:val="00733678"/>
    <w:rsid w:val="007343E5"/>
    <w:rsid w:val="00735CAA"/>
    <w:rsid w:val="00741C53"/>
    <w:rsid w:val="00741DA9"/>
    <w:rsid w:val="00741F94"/>
    <w:rsid w:val="00745F4F"/>
    <w:rsid w:val="00750EF5"/>
    <w:rsid w:val="00751B59"/>
    <w:rsid w:val="00752EA7"/>
    <w:rsid w:val="00753138"/>
    <w:rsid w:val="0075401E"/>
    <w:rsid w:val="00754FD9"/>
    <w:rsid w:val="007552A9"/>
    <w:rsid w:val="00757DD3"/>
    <w:rsid w:val="00760117"/>
    <w:rsid w:val="00760C29"/>
    <w:rsid w:val="007612D9"/>
    <w:rsid w:val="00762080"/>
    <w:rsid w:val="00766FBF"/>
    <w:rsid w:val="0077077B"/>
    <w:rsid w:val="00770EE2"/>
    <w:rsid w:val="00775529"/>
    <w:rsid w:val="00776DEB"/>
    <w:rsid w:val="00780AD8"/>
    <w:rsid w:val="00783806"/>
    <w:rsid w:val="00784CB1"/>
    <w:rsid w:val="0078530B"/>
    <w:rsid w:val="00786E25"/>
    <w:rsid w:val="00792339"/>
    <w:rsid w:val="00793175"/>
    <w:rsid w:val="00793C37"/>
    <w:rsid w:val="007953EA"/>
    <w:rsid w:val="00795811"/>
    <w:rsid w:val="0079585F"/>
    <w:rsid w:val="00796470"/>
    <w:rsid w:val="007A48E0"/>
    <w:rsid w:val="007A555D"/>
    <w:rsid w:val="007A706C"/>
    <w:rsid w:val="007A7299"/>
    <w:rsid w:val="007A7537"/>
    <w:rsid w:val="007B0226"/>
    <w:rsid w:val="007B0843"/>
    <w:rsid w:val="007B0B34"/>
    <w:rsid w:val="007B3B2C"/>
    <w:rsid w:val="007B5209"/>
    <w:rsid w:val="007B6754"/>
    <w:rsid w:val="007B6894"/>
    <w:rsid w:val="007C292A"/>
    <w:rsid w:val="007C300D"/>
    <w:rsid w:val="007C4BD2"/>
    <w:rsid w:val="007D18D0"/>
    <w:rsid w:val="007D3C3B"/>
    <w:rsid w:val="007D748B"/>
    <w:rsid w:val="007E039F"/>
    <w:rsid w:val="007E17D5"/>
    <w:rsid w:val="007E2B82"/>
    <w:rsid w:val="007E5E74"/>
    <w:rsid w:val="007E6ADF"/>
    <w:rsid w:val="007E6E97"/>
    <w:rsid w:val="007F3952"/>
    <w:rsid w:val="007F4EE9"/>
    <w:rsid w:val="00800976"/>
    <w:rsid w:val="0080182B"/>
    <w:rsid w:val="008019FB"/>
    <w:rsid w:val="00803618"/>
    <w:rsid w:val="00804B87"/>
    <w:rsid w:val="008052AF"/>
    <w:rsid w:val="0081113A"/>
    <w:rsid w:val="008123D2"/>
    <w:rsid w:val="00812B49"/>
    <w:rsid w:val="00813CA9"/>
    <w:rsid w:val="00813F2E"/>
    <w:rsid w:val="00815E4C"/>
    <w:rsid w:val="00815E65"/>
    <w:rsid w:val="00820080"/>
    <w:rsid w:val="008211EA"/>
    <w:rsid w:val="00822EF5"/>
    <w:rsid w:val="00822FCA"/>
    <w:rsid w:val="008233A6"/>
    <w:rsid w:val="008240D5"/>
    <w:rsid w:val="00826510"/>
    <w:rsid w:val="00827B6E"/>
    <w:rsid w:val="00833BED"/>
    <w:rsid w:val="00834F67"/>
    <w:rsid w:val="008407F7"/>
    <w:rsid w:val="008417E2"/>
    <w:rsid w:val="00841DE7"/>
    <w:rsid w:val="00842BED"/>
    <w:rsid w:val="008437FE"/>
    <w:rsid w:val="0084429B"/>
    <w:rsid w:val="00844637"/>
    <w:rsid w:val="00844D0F"/>
    <w:rsid w:val="00844D2E"/>
    <w:rsid w:val="00844E1F"/>
    <w:rsid w:val="008457CE"/>
    <w:rsid w:val="00850E05"/>
    <w:rsid w:val="00851404"/>
    <w:rsid w:val="00852595"/>
    <w:rsid w:val="008528A0"/>
    <w:rsid w:val="00852FC3"/>
    <w:rsid w:val="008535EB"/>
    <w:rsid w:val="008540C9"/>
    <w:rsid w:val="00855BA2"/>
    <w:rsid w:val="00862307"/>
    <w:rsid w:val="0086245E"/>
    <w:rsid w:val="00862EFD"/>
    <w:rsid w:val="00863BA0"/>
    <w:rsid w:val="00863BCA"/>
    <w:rsid w:val="00863F9B"/>
    <w:rsid w:val="00865073"/>
    <w:rsid w:val="008652D8"/>
    <w:rsid w:val="00873EF2"/>
    <w:rsid w:val="00875A95"/>
    <w:rsid w:val="00876632"/>
    <w:rsid w:val="00881ECE"/>
    <w:rsid w:val="00881F45"/>
    <w:rsid w:val="0088207E"/>
    <w:rsid w:val="00882C8B"/>
    <w:rsid w:val="008835BF"/>
    <w:rsid w:val="00886C53"/>
    <w:rsid w:val="0088787F"/>
    <w:rsid w:val="008901CA"/>
    <w:rsid w:val="00890AE5"/>
    <w:rsid w:val="00890E76"/>
    <w:rsid w:val="00891674"/>
    <w:rsid w:val="00891BA5"/>
    <w:rsid w:val="008922CA"/>
    <w:rsid w:val="008923F2"/>
    <w:rsid w:val="00892CFE"/>
    <w:rsid w:val="00893978"/>
    <w:rsid w:val="00897469"/>
    <w:rsid w:val="008A211C"/>
    <w:rsid w:val="008A459B"/>
    <w:rsid w:val="008A6238"/>
    <w:rsid w:val="008A668D"/>
    <w:rsid w:val="008B0378"/>
    <w:rsid w:val="008B19FD"/>
    <w:rsid w:val="008B1EDD"/>
    <w:rsid w:val="008B20D0"/>
    <w:rsid w:val="008B4195"/>
    <w:rsid w:val="008B49B1"/>
    <w:rsid w:val="008B5704"/>
    <w:rsid w:val="008B6304"/>
    <w:rsid w:val="008C1B46"/>
    <w:rsid w:val="008C3845"/>
    <w:rsid w:val="008C5BEB"/>
    <w:rsid w:val="008D14D9"/>
    <w:rsid w:val="008D1575"/>
    <w:rsid w:val="008D31D4"/>
    <w:rsid w:val="008D5912"/>
    <w:rsid w:val="008D64E7"/>
    <w:rsid w:val="008D6CEB"/>
    <w:rsid w:val="008D7044"/>
    <w:rsid w:val="008E17EA"/>
    <w:rsid w:val="008E2682"/>
    <w:rsid w:val="008E3F63"/>
    <w:rsid w:val="008E42FA"/>
    <w:rsid w:val="008E5F87"/>
    <w:rsid w:val="008F032F"/>
    <w:rsid w:val="008F075F"/>
    <w:rsid w:val="008F4B5C"/>
    <w:rsid w:val="00900E2F"/>
    <w:rsid w:val="00901D1D"/>
    <w:rsid w:val="0090473F"/>
    <w:rsid w:val="00905477"/>
    <w:rsid w:val="0090715D"/>
    <w:rsid w:val="00907674"/>
    <w:rsid w:val="00911D33"/>
    <w:rsid w:val="00914BC2"/>
    <w:rsid w:val="00915897"/>
    <w:rsid w:val="009165A9"/>
    <w:rsid w:val="009253D6"/>
    <w:rsid w:val="00926D4D"/>
    <w:rsid w:val="00931F88"/>
    <w:rsid w:val="0093226E"/>
    <w:rsid w:val="00932EFD"/>
    <w:rsid w:val="0093398E"/>
    <w:rsid w:val="00934622"/>
    <w:rsid w:val="009347AA"/>
    <w:rsid w:val="00935BC0"/>
    <w:rsid w:val="0093648F"/>
    <w:rsid w:val="009368F5"/>
    <w:rsid w:val="0093690F"/>
    <w:rsid w:val="00942499"/>
    <w:rsid w:val="009450E9"/>
    <w:rsid w:val="00945598"/>
    <w:rsid w:val="009457DC"/>
    <w:rsid w:val="00951187"/>
    <w:rsid w:val="00951E13"/>
    <w:rsid w:val="00953139"/>
    <w:rsid w:val="00953731"/>
    <w:rsid w:val="009537E3"/>
    <w:rsid w:val="00953C32"/>
    <w:rsid w:val="00955B7A"/>
    <w:rsid w:val="00956A84"/>
    <w:rsid w:val="00957C77"/>
    <w:rsid w:val="00957E51"/>
    <w:rsid w:val="009632C8"/>
    <w:rsid w:val="00970B06"/>
    <w:rsid w:val="0097255F"/>
    <w:rsid w:val="009728D2"/>
    <w:rsid w:val="009741EF"/>
    <w:rsid w:val="00975666"/>
    <w:rsid w:val="009777F4"/>
    <w:rsid w:val="00977E75"/>
    <w:rsid w:val="009823F2"/>
    <w:rsid w:val="00984360"/>
    <w:rsid w:val="00984943"/>
    <w:rsid w:val="009849FE"/>
    <w:rsid w:val="009859D0"/>
    <w:rsid w:val="0098680F"/>
    <w:rsid w:val="00991FA2"/>
    <w:rsid w:val="00995B8A"/>
    <w:rsid w:val="009961C5"/>
    <w:rsid w:val="00996872"/>
    <w:rsid w:val="00996CEA"/>
    <w:rsid w:val="009A1E31"/>
    <w:rsid w:val="009A6CDD"/>
    <w:rsid w:val="009A7CDF"/>
    <w:rsid w:val="009B1730"/>
    <w:rsid w:val="009B4E87"/>
    <w:rsid w:val="009B78FD"/>
    <w:rsid w:val="009B7E97"/>
    <w:rsid w:val="009C0712"/>
    <w:rsid w:val="009C09B9"/>
    <w:rsid w:val="009C153C"/>
    <w:rsid w:val="009C2B50"/>
    <w:rsid w:val="009C2C33"/>
    <w:rsid w:val="009C32D3"/>
    <w:rsid w:val="009C409D"/>
    <w:rsid w:val="009C5115"/>
    <w:rsid w:val="009C5EDB"/>
    <w:rsid w:val="009C6778"/>
    <w:rsid w:val="009C7099"/>
    <w:rsid w:val="009D1615"/>
    <w:rsid w:val="009D1EEC"/>
    <w:rsid w:val="009D38C3"/>
    <w:rsid w:val="009E2327"/>
    <w:rsid w:val="009E5D3A"/>
    <w:rsid w:val="009F49FE"/>
    <w:rsid w:val="009F5610"/>
    <w:rsid w:val="009F6809"/>
    <w:rsid w:val="009F766D"/>
    <w:rsid w:val="009F7C35"/>
    <w:rsid w:val="009F7D8D"/>
    <w:rsid w:val="00A01085"/>
    <w:rsid w:val="00A034B9"/>
    <w:rsid w:val="00A04FF5"/>
    <w:rsid w:val="00A05039"/>
    <w:rsid w:val="00A051F6"/>
    <w:rsid w:val="00A057C6"/>
    <w:rsid w:val="00A1088C"/>
    <w:rsid w:val="00A112FC"/>
    <w:rsid w:val="00A11921"/>
    <w:rsid w:val="00A13CC7"/>
    <w:rsid w:val="00A1444D"/>
    <w:rsid w:val="00A15803"/>
    <w:rsid w:val="00A15FD1"/>
    <w:rsid w:val="00A20330"/>
    <w:rsid w:val="00A21240"/>
    <w:rsid w:val="00A213F3"/>
    <w:rsid w:val="00A238B8"/>
    <w:rsid w:val="00A23AFA"/>
    <w:rsid w:val="00A26484"/>
    <w:rsid w:val="00A26615"/>
    <w:rsid w:val="00A27BAA"/>
    <w:rsid w:val="00A34097"/>
    <w:rsid w:val="00A34C4F"/>
    <w:rsid w:val="00A35CB8"/>
    <w:rsid w:val="00A35E4C"/>
    <w:rsid w:val="00A372F0"/>
    <w:rsid w:val="00A37DEC"/>
    <w:rsid w:val="00A40E1D"/>
    <w:rsid w:val="00A410A3"/>
    <w:rsid w:val="00A41D1C"/>
    <w:rsid w:val="00A43EB1"/>
    <w:rsid w:val="00A47FF1"/>
    <w:rsid w:val="00A50A5F"/>
    <w:rsid w:val="00A5263F"/>
    <w:rsid w:val="00A529F1"/>
    <w:rsid w:val="00A52A4C"/>
    <w:rsid w:val="00A531BF"/>
    <w:rsid w:val="00A534F5"/>
    <w:rsid w:val="00A5715F"/>
    <w:rsid w:val="00A60E19"/>
    <w:rsid w:val="00A61C9D"/>
    <w:rsid w:val="00A61FB3"/>
    <w:rsid w:val="00A64750"/>
    <w:rsid w:val="00A6695E"/>
    <w:rsid w:val="00A67DD6"/>
    <w:rsid w:val="00A73170"/>
    <w:rsid w:val="00A7527D"/>
    <w:rsid w:val="00A76A5C"/>
    <w:rsid w:val="00A800E2"/>
    <w:rsid w:val="00A8240B"/>
    <w:rsid w:val="00A82D4A"/>
    <w:rsid w:val="00A8338D"/>
    <w:rsid w:val="00A8404B"/>
    <w:rsid w:val="00A872E8"/>
    <w:rsid w:val="00A87751"/>
    <w:rsid w:val="00A87F5B"/>
    <w:rsid w:val="00A9102C"/>
    <w:rsid w:val="00A92050"/>
    <w:rsid w:val="00A931ED"/>
    <w:rsid w:val="00A93DAB"/>
    <w:rsid w:val="00A94A3B"/>
    <w:rsid w:val="00A96459"/>
    <w:rsid w:val="00A9708A"/>
    <w:rsid w:val="00A97E3E"/>
    <w:rsid w:val="00AA1672"/>
    <w:rsid w:val="00AA1F67"/>
    <w:rsid w:val="00AA2BE0"/>
    <w:rsid w:val="00AA2D81"/>
    <w:rsid w:val="00AA3B1F"/>
    <w:rsid w:val="00AA3DF6"/>
    <w:rsid w:val="00AA5829"/>
    <w:rsid w:val="00AB00F8"/>
    <w:rsid w:val="00AB13BC"/>
    <w:rsid w:val="00AB1708"/>
    <w:rsid w:val="00AB23A6"/>
    <w:rsid w:val="00AB2BE6"/>
    <w:rsid w:val="00AB33AB"/>
    <w:rsid w:val="00AB36D4"/>
    <w:rsid w:val="00AB396F"/>
    <w:rsid w:val="00AB47A3"/>
    <w:rsid w:val="00AB48AF"/>
    <w:rsid w:val="00AB4CBC"/>
    <w:rsid w:val="00AB61B3"/>
    <w:rsid w:val="00AB61F1"/>
    <w:rsid w:val="00AC33FB"/>
    <w:rsid w:val="00AC3731"/>
    <w:rsid w:val="00AC3C16"/>
    <w:rsid w:val="00AC461E"/>
    <w:rsid w:val="00AC4CEB"/>
    <w:rsid w:val="00AC627C"/>
    <w:rsid w:val="00AC6999"/>
    <w:rsid w:val="00AD1178"/>
    <w:rsid w:val="00AD148C"/>
    <w:rsid w:val="00AD19E7"/>
    <w:rsid w:val="00AD20B5"/>
    <w:rsid w:val="00AD559D"/>
    <w:rsid w:val="00AD57D5"/>
    <w:rsid w:val="00AD5904"/>
    <w:rsid w:val="00AD770A"/>
    <w:rsid w:val="00AE05B0"/>
    <w:rsid w:val="00AE0A7C"/>
    <w:rsid w:val="00AE279E"/>
    <w:rsid w:val="00AE60AB"/>
    <w:rsid w:val="00AF0D2F"/>
    <w:rsid w:val="00AF1029"/>
    <w:rsid w:val="00AF1A69"/>
    <w:rsid w:val="00AF2051"/>
    <w:rsid w:val="00AF419B"/>
    <w:rsid w:val="00AF744A"/>
    <w:rsid w:val="00B00205"/>
    <w:rsid w:val="00B00687"/>
    <w:rsid w:val="00B0150E"/>
    <w:rsid w:val="00B01C34"/>
    <w:rsid w:val="00B01E9C"/>
    <w:rsid w:val="00B01FF7"/>
    <w:rsid w:val="00B0490A"/>
    <w:rsid w:val="00B04AC0"/>
    <w:rsid w:val="00B04E7C"/>
    <w:rsid w:val="00B07520"/>
    <w:rsid w:val="00B07692"/>
    <w:rsid w:val="00B1088C"/>
    <w:rsid w:val="00B13F03"/>
    <w:rsid w:val="00B15053"/>
    <w:rsid w:val="00B176B6"/>
    <w:rsid w:val="00B235E0"/>
    <w:rsid w:val="00B23816"/>
    <w:rsid w:val="00B23F16"/>
    <w:rsid w:val="00B329BC"/>
    <w:rsid w:val="00B32A87"/>
    <w:rsid w:val="00B32EDB"/>
    <w:rsid w:val="00B34867"/>
    <w:rsid w:val="00B369B2"/>
    <w:rsid w:val="00B40D01"/>
    <w:rsid w:val="00B470ED"/>
    <w:rsid w:val="00B47404"/>
    <w:rsid w:val="00B47513"/>
    <w:rsid w:val="00B47AF8"/>
    <w:rsid w:val="00B50DA6"/>
    <w:rsid w:val="00B5386F"/>
    <w:rsid w:val="00B543AD"/>
    <w:rsid w:val="00B60F37"/>
    <w:rsid w:val="00B6336C"/>
    <w:rsid w:val="00B64755"/>
    <w:rsid w:val="00B6554D"/>
    <w:rsid w:val="00B719F8"/>
    <w:rsid w:val="00B75AC4"/>
    <w:rsid w:val="00B765CB"/>
    <w:rsid w:val="00B87686"/>
    <w:rsid w:val="00B87BC3"/>
    <w:rsid w:val="00B87DC1"/>
    <w:rsid w:val="00B9124B"/>
    <w:rsid w:val="00B913E3"/>
    <w:rsid w:val="00B91EE9"/>
    <w:rsid w:val="00B939DB"/>
    <w:rsid w:val="00B962C0"/>
    <w:rsid w:val="00B96691"/>
    <w:rsid w:val="00BA0A8C"/>
    <w:rsid w:val="00BA47E2"/>
    <w:rsid w:val="00BA4DA3"/>
    <w:rsid w:val="00BA566D"/>
    <w:rsid w:val="00BB0516"/>
    <w:rsid w:val="00BB0BEA"/>
    <w:rsid w:val="00BB1499"/>
    <w:rsid w:val="00BB514A"/>
    <w:rsid w:val="00BC0778"/>
    <w:rsid w:val="00BC0E4E"/>
    <w:rsid w:val="00BC1109"/>
    <w:rsid w:val="00BC44E2"/>
    <w:rsid w:val="00BC5C5C"/>
    <w:rsid w:val="00BD10B9"/>
    <w:rsid w:val="00BD531D"/>
    <w:rsid w:val="00BD5BE7"/>
    <w:rsid w:val="00BD5CE3"/>
    <w:rsid w:val="00BD633A"/>
    <w:rsid w:val="00BE126E"/>
    <w:rsid w:val="00BE3E70"/>
    <w:rsid w:val="00BE6D71"/>
    <w:rsid w:val="00BE789A"/>
    <w:rsid w:val="00BE7C8A"/>
    <w:rsid w:val="00BF0246"/>
    <w:rsid w:val="00BF0C4A"/>
    <w:rsid w:val="00BF17FC"/>
    <w:rsid w:val="00BF20A7"/>
    <w:rsid w:val="00BF3AA3"/>
    <w:rsid w:val="00BF4982"/>
    <w:rsid w:val="00C02CCD"/>
    <w:rsid w:val="00C036BE"/>
    <w:rsid w:val="00C05F42"/>
    <w:rsid w:val="00C06476"/>
    <w:rsid w:val="00C06940"/>
    <w:rsid w:val="00C10998"/>
    <w:rsid w:val="00C109DB"/>
    <w:rsid w:val="00C1329A"/>
    <w:rsid w:val="00C13712"/>
    <w:rsid w:val="00C15537"/>
    <w:rsid w:val="00C15F2F"/>
    <w:rsid w:val="00C17709"/>
    <w:rsid w:val="00C21775"/>
    <w:rsid w:val="00C21C54"/>
    <w:rsid w:val="00C21E8C"/>
    <w:rsid w:val="00C22F87"/>
    <w:rsid w:val="00C23839"/>
    <w:rsid w:val="00C24A08"/>
    <w:rsid w:val="00C253B5"/>
    <w:rsid w:val="00C25E00"/>
    <w:rsid w:val="00C26C40"/>
    <w:rsid w:val="00C27394"/>
    <w:rsid w:val="00C27B27"/>
    <w:rsid w:val="00C27DE2"/>
    <w:rsid w:val="00C31139"/>
    <w:rsid w:val="00C31787"/>
    <w:rsid w:val="00C34F41"/>
    <w:rsid w:val="00C35691"/>
    <w:rsid w:val="00C35AD5"/>
    <w:rsid w:val="00C40457"/>
    <w:rsid w:val="00C404A3"/>
    <w:rsid w:val="00C4235B"/>
    <w:rsid w:val="00C43453"/>
    <w:rsid w:val="00C43C04"/>
    <w:rsid w:val="00C43E90"/>
    <w:rsid w:val="00C50395"/>
    <w:rsid w:val="00C509A9"/>
    <w:rsid w:val="00C555BC"/>
    <w:rsid w:val="00C56373"/>
    <w:rsid w:val="00C56AD1"/>
    <w:rsid w:val="00C56FB6"/>
    <w:rsid w:val="00C60704"/>
    <w:rsid w:val="00C60F2D"/>
    <w:rsid w:val="00C62778"/>
    <w:rsid w:val="00C62E83"/>
    <w:rsid w:val="00C647AD"/>
    <w:rsid w:val="00C656A6"/>
    <w:rsid w:val="00C65B75"/>
    <w:rsid w:val="00C706EC"/>
    <w:rsid w:val="00C72104"/>
    <w:rsid w:val="00C72F8B"/>
    <w:rsid w:val="00C75829"/>
    <w:rsid w:val="00C80C1B"/>
    <w:rsid w:val="00C82481"/>
    <w:rsid w:val="00C84C85"/>
    <w:rsid w:val="00C913B8"/>
    <w:rsid w:val="00C93A39"/>
    <w:rsid w:val="00C97B15"/>
    <w:rsid w:val="00C97D0F"/>
    <w:rsid w:val="00C97F05"/>
    <w:rsid w:val="00C97FC6"/>
    <w:rsid w:val="00CA0012"/>
    <w:rsid w:val="00CA0F31"/>
    <w:rsid w:val="00CA1943"/>
    <w:rsid w:val="00CA26E4"/>
    <w:rsid w:val="00CA4EB0"/>
    <w:rsid w:val="00CA643E"/>
    <w:rsid w:val="00CB12DB"/>
    <w:rsid w:val="00CB1B36"/>
    <w:rsid w:val="00CB775A"/>
    <w:rsid w:val="00CB7A18"/>
    <w:rsid w:val="00CC1BCB"/>
    <w:rsid w:val="00CD2028"/>
    <w:rsid w:val="00CD50AF"/>
    <w:rsid w:val="00CD53E8"/>
    <w:rsid w:val="00CD5949"/>
    <w:rsid w:val="00CD619B"/>
    <w:rsid w:val="00CD75BB"/>
    <w:rsid w:val="00CE0B98"/>
    <w:rsid w:val="00CE11E2"/>
    <w:rsid w:val="00CE2646"/>
    <w:rsid w:val="00CE3C79"/>
    <w:rsid w:val="00CE7DBD"/>
    <w:rsid w:val="00CF0EFB"/>
    <w:rsid w:val="00CF211C"/>
    <w:rsid w:val="00CF6121"/>
    <w:rsid w:val="00D001CA"/>
    <w:rsid w:val="00D100F8"/>
    <w:rsid w:val="00D10CA2"/>
    <w:rsid w:val="00D11006"/>
    <w:rsid w:val="00D11967"/>
    <w:rsid w:val="00D11F7E"/>
    <w:rsid w:val="00D127D7"/>
    <w:rsid w:val="00D15DE9"/>
    <w:rsid w:val="00D16555"/>
    <w:rsid w:val="00D2147A"/>
    <w:rsid w:val="00D21772"/>
    <w:rsid w:val="00D22994"/>
    <w:rsid w:val="00D242D3"/>
    <w:rsid w:val="00D248C1"/>
    <w:rsid w:val="00D25313"/>
    <w:rsid w:val="00D2620F"/>
    <w:rsid w:val="00D26718"/>
    <w:rsid w:val="00D27DD1"/>
    <w:rsid w:val="00D3043C"/>
    <w:rsid w:val="00D41E54"/>
    <w:rsid w:val="00D43753"/>
    <w:rsid w:val="00D46494"/>
    <w:rsid w:val="00D500C7"/>
    <w:rsid w:val="00D50567"/>
    <w:rsid w:val="00D5142F"/>
    <w:rsid w:val="00D521BF"/>
    <w:rsid w:val="00D52389"/>
    <w:rsid w:val="00D54CF4"/>
    <w:rsid w:val="00D54F12"/>
    <w:rsid w:val="00D55334"/>
    <w:rsid w:val="00D62A3F"/>
    <w:rsid w:val="00D646D3"/>
    <w:rsid w:val="00D65CD0"/>
    <w:rsid w:val="00D67C93"/>
    <w:rsid w:val="00D71F22"/>
    <w:rsid w:val="00D72C18"/>
    <w:rsid w:val="00D75E48"/>
    <w:rsid w:val="00D76604"/>
    <w:rsid w:val="00D76FA8"/>
    <w:rsid w:val="00D80CB3"/>
    <w:rsid w:val="00D81879"/>
    <w:rsid w:val="00D8235E"/>
    <w:rsid w:val="00D82373"/>
    <w:rsid w:val="00D85FD4"/>
    <w:rsid w:val="00D874B1"/>
    <w:rsid w:val="00D93B43"/>
    <w:rsid w:val="00D93E93"/>
    <w:rsid w:val="00D9448F"/>
    <w:rsid w:val="00D96BB0"/>
    <w:rsid w:val="00DA008E"/>
    <w:rsid w:val="00DA046C"/>
    <w:rsid w:val="00DA1642"/>
    <w:rsid w:val="00DA4D4E"/>
    <w:rsid w:val="00DA585D"/>
    <w:rsid w:val="00DA62A4"/>
    <w:rsid w:val="00DA739F"/>
    <w:rsid w:val="00DA7F5E"/>
    <w:rsid w:val="00DB2F3A"/>
    <w:rsid w:val="00DB39C3"/>
    <w:rsid w:val="00DB440C"/>
    <w:rsid w:val="00DC2806"/>
    <w:rsid w:val="00DC5F91"/>
    <w:rsid w:val="00DC60B3"/>
    <w:rsid w:val="00DC6669"/>
    <w:rsid w:val="00DC70EB"/>
    <w:rsid w:val="00DD2E49"/>
    <w:rsid w:val="00DE1244"/>
    <w:rsid w:val="00DE1671"/>
    <w:rsid w:val="00DE27AF"/>
    <w:rsid w:val="00DE285C"/>
    <w:rsid w:val="00DE30B5"/>
    <w:rsid w:val="00DE4ADA"/>
    <w:rsid w:val="00DE4C7C"/>
    <w:rsid w:val="00DE4E9F"/>
    <w:rsid w:val="00DE6813"/>
    <w:rsid w:val="00DF354D"/>
    <w:rsid w:val="00DF5B92"/>
    <w:rsid w:val="00DF5E57"/>
    <w:rsid w:val="00DF5FB6"/>
    <w:rsid w:val="00DF6415"/>
    <w:rsid w:val="00DF6AC5"/>
    <w:rsid w:val="00E01499"/>
    <w:rsid w:val="00E0171F"/>
    <w:rsid w:val="00E043FA"/>
    <w:rsid w:val="00E06413"/>
    <w:rsid w:val="00E06714"/>
    <w:rsid w:val="00E07905"/>
    <w:rsid w:val="00E117E2"/>
    <w:rsid w:val="00E13952"/>
    <w:rsid w:val="00E1540E"/>
    <w:rsid w:val="00E172A7"/>
    <w:rsid w:val="00E20DE4"/>
    <w:rsid w:val="00E211AB"/>
    <w:rsid w:val="00E219BB"/>
    <w:rsid w:val="00E231EA"/>
    <w:rsid w:val="00E247DE"/>
    <w:rsid w:val="00E30841"/>
    <w:rsid w:val="00E3113E"/>
    <w:rsid w:val="00E31CC9"/>
    <w:rsid w:val="00E33154"/>
    <w:rsid w:val="00E3593D"/>
    <w:rsid w:val="00E36B75"/>
    <w:rsid w:val="00E376FE"/>
    <w:rsid w:val="00E40EBE"/>
    <w:rsid w:val="00E422E4"/>
    <w:rsid w:val="00E42A4A"/>
    <w:rsid w:val="00E450D9"/>
    <w:rsid w:val="00E47003"/>
    <w:rsid w:val="00E511E8"/>
    <w:rsid w:val="00E55DF2"/>
    <w:rsid w:val="00E573E5"/>
    <w:rsid w:val="00E615BC"/>
    <w:rsid w:val="00E61940"/>
    <w:rsid w:val="00E61CBC"/>
    <w:rsid w:val="00E63959"/>
    <w:rsid w:val="00E64761"/>
    <w:rsid w:val="00E65288"/>
    <w:rsid w:val="00E66822"/>
    <w:rsid w:val="00E67CD8"/>
    <w:rsid w:val="00E7010A"/>
    <w:rsid w:val="00E7083C"/>
    <w:rsid w:val="00E727BB"/>
    <w:rsid w:val="00E75015"/>
    <w:rsid w:val="00E75169"/>
    <w:rsid w:val="00E85655"/>
    <w:rsid w:val="00E8604D"/>
    <w:rsid w:val="00E9381D"/>
    <w:rsid w:val="00E93FB2"/>
    <w:rsid w:val="00E95B5D"/>
    <w:rsid w:val="00EA0699"/>
    <w:rsid w:val="00EA17BC"/>
    <w:rsid w:val="00EA2153"/>
    <w:rsid w:val="00EA3A18"/>
    <w:rsid w:val="00EA6C66"/>
    <w:rsid w:val="00EA78C6"/>
    <w:rsid w:val="00EA79FF"/>
    <w:rsid w:val="00EB0467"/>
    <w:rsid w:val="00EB0E5C"/>
    <w:rsid w:val="00EB2004"/>
    <w:rsid w:val="00EB241D"/>
    <w:rsid w:val="00EB2A5D"/>
    <w:rsid w:val="00EB2BFC"/>
    <w:rsid w:val="00EB77F2"/>
    <w:rsid w:val="00EC0460"/>
    <w:rsid w:val="00EC0674"/>
    <w:rsid w:val="00EC16D2"/>
    <w:rsid w:val="00EC24CA"/>
    <w:rsid w:val="00EC3A39"/>
    <w:rsid w:val="00EC6791"/>
    <w:rsid w:val="00EC71DC"/>
    <w:rsid w:val="00ED024F"/>
    <w:rsid w:val="00ED2462"/>
    <w:rsid w:val="00ED3C1D"/>
    <w:rsid w:val="00ED465E"/>
    <w:rsid w:val="00ED4862"/>
    <w:rsid w:val="00ED5006"/>
    <w:rsid w:val="00ED5C45"/>
    <w:rsid w:val="00ED6293"/>
    <w:rsid w:val="00ED75F8"/>
    <w:rsid w:val="00EE232D"/>
    <w:rsid w:val="00EE4551"/>
    <w:rsid w:val="00EE5A41"/>
    <w:rsid w:val="00EF07AB"/>
    <w:rsid w:val="00EF35DC"/>
    <w:rsid w:val="00EF3DB6"/>
    <w:rsid w:val="00EF5A73"/>
    <w:rsid w:val="00EF78DF"/>
    <w:rsid w:val="00F00BD9"/>
    <w:rsid w:val="00F01DAD"/>
    <w:rsid w:val="00F03A5E"/>
    <w:rsid w:val="00F04841"/>
    <w:rsid w:val="00F04A68"/>
    <w:rsid w:val="00F06982"/>
    <w:rsid w:val="00F072FC"/>
    <w:rsid w:val="00F0765A"/>
    <w:rsid w:val="00F109A7"/>
    <w:rsid w:val="00F10E06"/>
    <w:rsid w:val="00F12BA1"/>
    <w:rsid w:val="00F16EFC"/>
    <w:rsid w:val="00F16F8F"/>
    <w:rsid w:val="00F17ECA"/>
    <w:rsid w:val="00F20B76"/>
    <w:rsid w:val="00F20E8F"/>
    <w:rsid w:val="00F222B1"/>
    <w:rsid w:val="00F22699"/>
    <w:rsid w:val="00F22CBC"/>
    <w:rsid w:val="00F239A2"/>
    <w:rsid w:val="00F23C32"/>
    <w:rsid w:val="00F24B19"/>
    <w:rsid w:val="00F24DB8"/>
    <w:rsid w:val="00F2642F"/>
    <w:rsid w:val="00F266D3"/>
    <w:rsid w:val="00F26F86"/>
    <w:rsid w:val="00F30E01"/>
    <w:rsid w:val="00F36247"/>
    <w:rsid w:val="00F377C2"/>
    <w:rsid w:val="00F37BE8"/>
    <w:rsid w:val="00F416EA"/>
    <w:rsid w:val="00F41F66"/>
    <w:rsid w:val="00F4232A"/>
    <w:rsid w:val="00F42A92"/>
    <w:rsid w:val="00F44643"/>
    <w:rsid w:val="00F45DEF"/>
    <w:rsid w:val="00F5455D"/>
    <w:rsid w:val="00F6127A"/>
    <w:rsid w:val="00F61514"/>
    <w:rsid w:val="00F62317"/>
    <w:rsid w:val="00F65311"/>
    <w:rsid w:val="00F66104"/>
    <w:rsid w:val="00F773C3"/>
    <w:rsid w:val="00F77C9A"/>
    <w:rsid w:val="00F77D67"/>
    <w:rsid w:val="00F838FF"/>
    <w:rsid w:val="00F84ACD"/>
    <w:rsid w:val="00F868D8"/>
    <w:rsid w:val="00F8721A"/>
    <w:rsid w:val="00F929F7"/>
    <w:rsid w:val="00F9375C"/>
    <w:rsid w:val="00F93C77"/>
    <w:rsid w:val="00F93EF2"/>
    <w:rsid w:val="00F95694"/>
    <w:rsid w:val="00F95B99"/>
    <w:rsid w:val="00F95D16"/>
    <w:rsid w:val="00F95FB4"/>
    <w:rsid w:val="00F977E0"/>
    <w:rsid w:val="00F97AE2"/>
    <w:rsid w:val="00FA05B5"/>
    <w:rsid w:val="00FA17E0"/>
    <w:rsid w:val="00FA61E3"/>
    <w:rsid w:val="00FA64A1"/>
    <w:rsid w:val="00FA6B88"/>
    <w:rsid w:val="00FB086F"/>
    <w:rsid w:val="00FB2772"/>
    <w:rsid w:val="00FB37A6"/>
    <w:rsid w:val="00FB4951"/>
    <w:rsid w:val="00FB680A"/>
    <w:rsid w:val="00FB68AA"/>
    <w:rsid w:val="00FB7435"/>
    <w:rsid w:val="00FB7559"/>
    <w:rsid w:val="00FB7637"/>
    <w:rsid w:val="00FC094E"/>
    <w:rsid w:val="00FC2993"/>
    <w:rsid w:val="00FC2A07"/>
    <w:rsid w:val="00FC446A"/>
    <w:rsid w:val="00FC501B"/>
    <w:rsid w:val="00FC5410"/>
    <w:rsid w:val="00FC6006"/>
    <w:rsid w:val="00FD183B"/>
    <w:rsid w:val="00FD298D"/>
    <w:rsid w:val="00FD2D5E"/>
    <w:rsid w:val="00FD462B"/>
    <w:rsid w:val="00FD58A8"/>
    <w:rsid w:val="00FD75B6"/>
    <w:rsid w:val="00FD778A"/>
    <w:rsid w:val="00FE057C"/>
    <w:rsid w:val="00FE3F2B"/>
    <w:rsid w:val="00FE4115"/>
    <w:rsid w:val="00FE7A79"/>
    <w:rsid w:val="00FF119B"/>
    <w:rsid w:val="00FF2579"/>
    <w:rsid w:val="00FF3247"/>
    <w:rsid w:val="00FF42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660"/>
        <o:r id="V:Rule2" type="callout" idref="#_x0000_s1662"/>
        <o:r id="V:Rule3" type="callout" idref="#_x0000_s16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uiPriority w:val="9"/>
    <w:unhideWhenUsed/>
    <w:qFormat/>
    <w:rsid w:val="00F4232A"/>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uiPriority w:val="9"/>
    <w:qFormat/>
    <w:rsid w:val="00ED5006"/>
    <w:pPr>
      <w:keepNext/>
      <w:keepLines/>
      <w:spacing w:before="120" w:after="0" w:line="240" w:lineRule="auto"/>
      <w:ind w:left="1429"/>
      <w:jc w:val="both"/>
      <w:outlineLvl w:val="4"/>
    </w:pPr>
    <w:rPr>
      <w:b/>
      <w:bCs/>
      <w:iCs/>
      <w:szCs w:val="26"/>
    </w:rPr>
  </w:style>
  <w:style w:type="paragraph" w:styleId="Balk6">
    <w:name w:val="heading 6"/>
    <w:basedOn w:val="Normal"/>
    <w:next w:val="Normal"/>
    <w:link w:val="Balk6Char"/>
    <w:uiPriority w:val="9"/>
    <w:unhideWhenUsed/>
    <w:qFormat/>
    <w:rsid w:val="00F01DAD"/>
    <w:pPr>
      <w:spacing w:before="240" w:after="60"/>
      <w:outlineLvl w:val="5"/>
    </w:pPr>
    <w:rPr>
      <w:rFonts w:eastAsia="Times New Roman"/>
      <w:b/>
      <w:bCs/>
    </w:rPr>
  </w:style>
  <w:style w:type="paragraph" w:styleId="Balk7">
    <w:name w:val="heading 7"/>
    <w:basedOn w:val="Normal"/>
    <w:next w:val="Normal"/>
    <w:link w:val="Balk7Char"/>
    <w:uiPriority w:val="9"/>
    <w:semiHidden/>
    <w:unhideWhenUsed/>
    <w:qFormat/>
    <w:rsid w:val="00D27DD1"/>
    <w:pPr>
      <w:spacing w:before="240" w:after="60"/>
      <w:outlineLvl w:val="6"/>
    </w:pPr>
    <w:rPr>
      <w:rFonts w:eastAsia="Times New Roman"/>
      <w:sz w:val="24"/>
      <w:szCs w:val="24"/>
    </w:rPr>
  </w:style>
  <w:style w:type="paragraph" w:styleId="Balk8">
    <w:name w:val="heading 8"/>
    <w:basedOn w:val="Normal"/>
    <w:next w:val="Normal"/>
    <w:link w:val="Balk8Char"/>
    <w:uiPriority w:val="9"/>
    <w:unhideWhenUsed/>
    <w:qFormat/>
    <w:rsid w:val="00D27DD1"/>
    <w:pPr>
      <w:spacing w:before="240" w:after="60"/>
      <w:outlineLvl w:val="7"/>
    </w:pPr>
    <w:rPr>
      <w:rFonts w:eastAsia="Times New Roman"/>
      <w:i/>
      <w:iCs/>
      <w:sz w:val="24"/>
      <w:szCs w:val="24"/>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uiPriority w:val="9"/>
    <w:rsid w:val="00ED5006"/>
    <w:rPr>
      <w:rFonts w:ascii="Calibri" w:hAnsi="Calibri"/>
      <w:b/>
      <w:bCs/>
      <w:iCs/>
      <w:sz w:val="22"/>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uiPriority w:val="99"/>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5415FB"/>
    <w:pPr>
      <w:spacing w:after="100"/>
      <w:ind w:left="220"/>
    </w:pPr>
    <w:rPr>
      <w:rFonts w:eastAsia="Times New Roman"/>
    </w:rPr>
  </w:style>
  <w:style w:type="paragraph" w:styleId="T3">
    <w:name w:val="toc 3"/>
    <w:basedOn w:val="Normal"/>
    <w:next w:val="Normal"/>
    <w:autoRedefine/>
    <w:uiPriority w:val="39"/>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uiPriority w:val="9"/>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uiPriority w:val="10"/>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uiPriority w:val="10"/>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uiPriority w:val="99"/>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uiPriority w:val="9"/>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uiPriority w:val="99"/>
    <w:semiHidden/>
    <w:rsid w:val="00D76FA8"/>
    <w:rPr>
      <w:sz w:val="16"/>
      <w:szCs w:val="16"/>
    </w:rPr>
  </w:style>
  <w:style w:type="paragraph" w:styleId="AklamaMetni">
    <w:name w:val="annotation text"/>
    <w:basedOn w:val="Normal"/>
    <w:link w:val="AklamaMetniChar"/>
    <w:uiPriority w:val="99"/>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uiPriority w:val="99"/>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uiPriority w:val="39"/>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table" w:customStyle="1" w:styleId="KlavuzuTablo4-Vurgu51">
    <w:name w:val="Kılavuzu Tablo 4 - Vurgu 51"/>
    <w:basedOn w:val="NormalTablo"/>
    <w:uiPriority w:val="49"/>
    <w:rsid w:val="00DC5F91"/>
    <w:rPr>
      <w:sz w:val="22"/>
      <w:szCs w:val="22"/>
      <w:lang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ResimYazs">
    <w:name w:val="caption"/>
    <w:basedOn w:val="Normal"/>
    <w:next w:val="Normal"/>
    <w:uiPriority w:val="35"/>
    <w:unhideWhenUsed/>
    <w:qFormat/>
    <w:rsid w:val="00DC5F91"/>
    <w:pPr>
      <w:spacing w:line="240" w:lineRule="auto"/>
    </w:pPr>
    <w:rPr>
      <w:bCs/>
      <w:i/>
      <w:color w:val="0D0D0D"/>
      <w:szCs w:val="18"/>
    </w:rPr>
  </w:style>
  <w:style w:type="character" w:customStyle="1" w:styleId="ListeParagrafChar">
    <w:name w:val="Liste Paragraf Char"/>
    <w:aliases w:val="içindekiler vb Char"/>
    <w:link w:val="ListeParagraf"/>
    <w:uiPriority w:val="34"/>
    <w:locked/>
    <w:rsid w:val="00DC5F91"/>
    <w:rPr>
      <w:sz w:val="22"/>
      <w:szCs w:val="22"/>
      <w:lang w:eastAsia="en-US"/>
    </w:rPr>
  </w:style>
  <w:style w:type="paragraph" w:styleId="AltKonuBal">
    <w:name w:val="Subtitle"/>
    <w:aliases w:val="Alt Tablo Adı"/>
    <w:basedOn w:val="Normal"/>
    <w:next w:val="Normal"/>
    <w:link w:val="AltKonuBalChar"/>
    <w:uiPriority w:val="11"/>
    <w:qFormat/>
    <w:rsid w:val="00DC5F91"/>
    <w:pPr>
      <w:spacing w:after="60" w:line="360" w:lineRule="auto"/>
      <w:jc w:val="center"/>
      <w:outlineLvl w:val="1"/>
    </w:pPr>
    <w:rPr>
      <w:rFonts w:ascii="Times New Roman" w:eastAsia="Times New Roman" w:hAnsi="Times New Roman"/>
      <w:i/>
      <w:sz w:val="24"/>
      <w:szCs w:val="24"/>
    </w:rPr>
  </w:style>
  <w:style w:type="character" w:customStyle="1" w:styleId="AltKonuBalChar">
    <w:name w:val="Alt Konu Başlığı Char"/>
    <w:aliases w:val="Alt Tablo Adı Char"/>
    <w:link w:val="AltKonuBal"/>
    <w:uiPriority w:val="11"/>
    <w:rsid w:val="00DC5F91"/>
    <w:rPr>
      <w:rFonts w:ascii="Times New Roman" w:eastAsia="Times New Roman" w:hAnsi="Times New Roman"/>
      <w:i/>
      <w:sz w:val="24"/>
      <w:szCs w:val="24"/>
    </w:rPr>
  </w:style>
  <w:style w:type="character" w:customStyle="1" w:styleId="Balk3Char">
    <w:name w:val="Başlık 3 Char"/>
    <w:link w:val="Balk3"/>
    <w:uiPriority w:val="9"/>
    <w:rsid w:val="00F4232A"/>
    <w:rPr>
      <w:rFonts w:ascii="Cambria" w:eastAsia="Times New Roman" w:hAnsi="Cambria" w:cs="Times New Roman"/>
      <w:b/>
      <w:bCs/>
      <w:sz w:val="26"/>
      <w:szCs w:val="26"/>
      <w:lang w:eastAsia="en-US"/>
    </w:rPr>
  </w:style>
  <w:style w:type="paragraph" w:customStyle="1" w:styleId="Style11">
    <w:name w:val="Style11"/>
    <w:basedOn w:val="Normal"/>
    <w:uiPriority w:val="99"/>
    <w:rsid w:val="004B2338"/>
    <w:pPr>
      <w:widowControl w:val="0"/>
      <w:autoSpaceDE w:val="0"/>
      <w:autoSpaceDN w:val="0"/>
      <w:adjustRightInd w:val="0"/>
      <w:spacing w:after="0" w:line="414" w:lineRule="exact"/>
      <w:ind w:hanging="283"/>
      <w:jc w:val="both"/>
    </w:pPr>
    <w:rPr>
      <w:rFonts w:ascii="Times New Roman" w:eastAsia="Times New Roman" w:hAnsi="Times New Roman"/>
      <w:sz w:val="24"/>
      <w:szCs w:val="24"/>
      <w:lang w:eastAsia="tr-TR"/>
    </w:rPr>
  </w:style>
  <w:style w:type="paragraph" w:customStyle="1" w:styleId="Style1">
    <w:name w:val="Style1"/>
    <w:basedOn w:val="Normal"/>
    <w:rsid w:val="00A13CC7"/>
    <w:pPr>
      <w:spacing w:after="0" w:line="280" w:lineRule="exact"/>
      <w:ind w:firstLine="288"/>
      <w:jc w:val="both"/>
    </w:pPr>
    <w:rPr>
      <w:rFonts w:ascii="Sylfaen" w:eastAsia="Times New Roman" w:hAnsi="Sylfaen"/>
      <w:color w:val="000000"/>
      <w:kern w:val="28"/>
      <w:sz w:val="24"/>
      <w:szCs w:val="24"/>
      <w:lang w:eastAsia="tr-TR"/>
    </w:rPr>
  </w:style>
  <w:style w:type="paragraph" w:customStyle="1" w:styleId="Style12">
    <w:name w:val="Style12"/>
    <w:basedOn w:val="Normal"/>
    <w:uiPriority w:val="99"/>
    <w:rsid w:val="00A13CC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29">
    <w:name w:val="Font Style29"/>
    <w:uiPriority w:val="99"/>
    <w:rsid w:val="00A13CC7"/>
    <w:rPr>
      <w:rFonts w:ascii="Times New Roman" w:hAnsi="Times New Roman" w:cs="Times New Roman"/>
      <w:sz w:val="22"/>
      <w:szCs w:val="22"/>
    </w:rPr>
  </w:style>
  <w:style w:type="character" w:customStyle="1" w:styleId="FontStyle30">
    <w:name w:val="Font Style30"/>
    <w:uiPriority w:val="99"/>
    <w:rsid w:val="00A13CC7"/>
    <w:rPr>
      <w:rFonts w:ascii="Times New Roman" w:hAnsi="Times New Roman" w:cs="Times New Roman"/>
      <w:b/>
      <w:bCs/>
      <w:sz w:val="22"/>
      <w:szCs w:val="22"/>
    </w:rPr>
  </w:style>
  <w:style w:type="paragraph" w:customStyle="1" w:styleId="Style18">
    <w:name w:val="Style18"/>
    <w:basedOn w:val="Normal"/>
    <w:uiPriority w:val="99"/>
    <w:rsid w:val="00A13CC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
    <w:name w:val="Style2"/>
    <w:basedOn w:val="Normal"/>
    <w:uiPriority w:val="99"/>
    <w:rsid w:val="00A13CC7"/>
    <w:pPr>
      <w:widowControl w:val="0"/>
      <w:autoSpaceDE w:val="0"/>
      <w:autoSpaceDN w:val="0"/>
      <w:adjustRightInd w:val="0"/>
      <w:spacing w:after="0" w:line="414" w:lineRule="exact"/>
      <w:ind w:firstLine="706"/>
      <w:jc w:val="both"/>
    </w:pPr>
    <w:rPr>
      <w:rFonts w:ascii="Times New Roman" w:eastAsia="Times New Roman" w:hAnsi="Times New Roman"/>
      <w:sz w:val="24"/>
      <w:szCs w:val="24"/>
      <w:lang w:eastAsia="tr-TR"/>
    </w:rPr>
  </w:style>
  <w:style w:type="paragraph" w:customStyle="1" w:styleId="paraf">
    <w:name w:val="paraf"/>
    <w:basedOn w:val="Normal"/>
    <w:rsid w:val="00A13CC7"/>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AkGlgeleme-Vurgu11">
    <w:name w:val="Açık Gölgeleme - Vurgu 11"/>
    <w:basedOn w:val="NormalTablo"/>
    <w:uiPriority w:val="60"/>
    <w:rsid w:val="00A13CC7"/>
    <w:rPr>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2">
    <w:name w:val="Açık Liste - Vurgu 12"/>
    <w:basedOn w:val="NormalTablo"/>
    <w:uiPriority w:val="61"/>
    <w:rsid w:val="00A13CC7"/>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5">
    <w:name w:val="Medium Shading 2 Accent 5"/>
    <w:basedOn w:val="NormalTablo"/>
    <w:uiPriority w:val="64"/>
    <w:rsid w:val="00A13CC7"/>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A13CC7"/>
    <w:rPr>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2">
    <w:name w:val="Light Grid Accent 2"/>
    <w:basedOn w:val="NormalTablo"/>
    <w:uiPriority w:val="62"/>
    <w:rsid w:val="00A13CC7"/>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3">
    <w:name w:val="Açık Kılavuz - Vurgu 13"/>
    <w:basedOn w:val="NormalTablo"/>
    <w:uiPriority w:val="62"/>
    <w:rsid w:val="00A13CC7"/>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A13CC7"/>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3-Vurgu5">
    <w:name w:val="Medium Grid 3 Accent 5"/>
    <w:basedOn w:val="NormalTablo"/>
    <w:uiPriority w:val="69"/>
    <w:rsid w:val="00A13CC7"/>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2">
    <w:name w:val="Açık Kılavuz - Vurgu 12"/>
    <w:basedOn w:val="NormalTablo"/>
    <w:next w:val="AkKlavuz-Vurgu13"/>
    <w:uiPriority w:val="62"/>
    <w:rsid w:val="00A13CC7"/>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65">
    <w:name w:val="xl65"/>
    <w:basedOn w:val="Normal"/>
    <w:rsid w:val="00A13CC7"/>
    <w:pP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66">
    <w:name w:val="xl66"/>
    <w:basedOn w:val="Normal"/>
    <w:rsid w:val="00A13CC7"/>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7">
    <w:name w:val="xl67"/>
    <w:basedOn w:val="Normal"/>
    <w:rsid w:val="00A13CC7"/>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68">
    <w:name w:val="xl68"/>
    <w:basedOn w:val="Normal"/>
    <w:rsid w:val="00A13CC7"/>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69">
    <w:name w:val="xl69"/>
    <w:basedOn w:val="Normal"/>
    <w:rsid w:val="00A13CC7"/>
    <w:pPr>
      <w:spacing w:before="100" w:beforeAutospacing="1" w:after="100" w:afterAutospacing="1" w:line="240" w:lineRule="auto"/>
      <w:jc w:val="center"/>
      <w:textAlignment w:val="center"/>
    </w:pPr>
    <w:rPr>
      <w:rFonts w:ascii="Times New Roman" w:eastAsia="Times New Roman" w:hAnsi="Times New Roman"/>
      <w:sz w:val="14"/>
      <w:szCs w:val="14"/>
      <w:lang w:eastAsia="tr-TR"/>
    </w:rPr>
  </w:style>
  <w:style w:type="paragraph" w:customStyle="1" w:styleId="xl70">
    <w:name w:val="xl70"/>
    <w:basedOn w:val="Normal"/>
    <w:rsid w:val="00A13CC7"/>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textAlignment w:val="center"/>
    </w:pPr>
    <w:rPr>
      <w:rFonts w:ascii="Times New Roman" w:eastAsia="Times New Roman" w:hAnsi="Times New Roman"/>
      <w:b/>
      <w:bCs/>
      <w:color w:val="000000"/>
      <w:sz w:val="20"/>
      <w:szCs w:val="20"/>
      <w:lang w:eastAsia="tr-TR"/>
    </w:rPr>
  </w:style>
  <w:style w:type="paragraph" w:customStyle="1" w:styleId="xl71">
    <w:name w:val="xl71"/>
    <w:basedOn w:val="Normal"/>
    <w:rsid w:val="00A13CC7"/>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3">
    <w:name w:val="xl73"/>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4">
    <w:name w:val="xl74"/>
    <w:basedOn w:val="Normal"/>
    <w:rsid w:val="00A13CC7"/>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5">
    <w:name w:val="xl75"/>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7">
    <w:name w:val="xl77"/>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8">
    <w:name w:val="xl78"/>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79">
    <w:name w:val="xl79"/>
    <w:basedOn w:val="Normal"/>
    <w:rsid w:val="00A13CC7"/>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0">
    <w:name w:val="xl80"/>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table" w:styleId="RenkliKlavuz-Vurgu5">
    <w:name w:val="Colorful Grid Accent 5"/>
    <w:basedOn w:val="NormalTablo"/>
    <w:uiPriority w:val="73"/>
    <w:rsid w:val="00A13CC7"/>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2-Vurgu3">
    <w:name w:val="Medium Shading 2 Accent 3"/>
    <w:basedOn w:val="NormalTablo"/>
    <w:uiPriority w:val="64"/>
    <w:rsid w:val="00A13CC7"/>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2-Vurgu51">
    <w:name w:val="Kılavuz Tablo 2 - Vurgu 51"/>
    <w:basedOn w:val="NormalTablo"/>
    <w:uiPriority w:val="47"/>
    <w:rsid w:val="00A13CC7"/>
    <w:rPr>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
    <w:name w:val="Kılavuz Tablo 5 Koyu - Vurgu 51"/>
    <w:basedOn w:val="NormalTablo"/>
    <w:uiPriority w:val="50"/>
    <w:rsid w:val="00A13CC7"/>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AklamaKonusu">
    <w:name w:val="annotation subject"/>
    <w:basedOn w:val="AklamaMetni"/>
    <w:next w:val="AklamaMetni"/>
    <w:link w:val="AklamaKonusuChar"/>
    <w:uiPriority w:val="99"/>
    <w:semiHidden/>
    <w:unhideWhenUsed/>
    <w:rsid w:val="00A13CC7"/>
    <w:pPr>
      <w:spacing w:after="200"/>
    </w:pPr>
    <w:rPr>
      <w:rFonts w:ascii="Calibri" w:eastAsia="Calibri" w:hAnsi="Calibri"/>
      <w:b/>
      <w:bCs/>
    </w:rPr>
  </w:style>
  <w:style w:type="character" w:customStyle="1" w:styleId="AklamaKonusuChar">
    <w:name w:val="Açıklama Konusu Char"/>
    <w:link w:val="AklamaKonusu"/>
    <w:uiPriority w:val="99"/>
    <w:semiHidden/>
    <w:rsid w:val="00A13CC7"/>
    <w:rPr>
      <w:rFonts w:ascii="Calibri" w:eastAsia="Calibri" w:hAnsi="Calibri" w:cs="Times New Roman"/>
      <w:b/>
      <w:bCs/>
      <w:lang w:eastAsia="en-US"/>
    </w:rPr>
  </w:style>
  <w:style w:type="character" w:styleId="Gl">
    <w:name w:val="Strong"/>
    <w:aliases w:val="12K Times New Roman Konu Başlığı"/>
    <w:qFormat/>
    <w:rsid w:val="00A13CC7"/>
    <w:rPr>
      <w:b/>
      <w:bCs/>
    </w:rPr>
  </w:style>
  <w:style w:type="paragraph" w:styleId="T4">
    <w:name w:val="toc 4"/>
    <w:basedOn w:val="Normal"/>
    <w:next w:val="Normal"/>
    <w:autoRedefine/>
    <w:uiPriority w:val="39"/>
    <w:unhideWhenUsed/>
    <w:rsid w:val="00A13CC7"/>
    <w:pPr>
      <w:spacing w:after="0"/>
      <w:ind w:left="660"/>
    </w:pPr>
    <w:rPr>
      <w:sz w:val="20"/>
      <w:szCs w:val="20"/>
    </w:rPr>
  </w:style>
  <w:style w:type="paragraph" w:styleId="T5">
    <w:name w:val="toc 5"/>
    <w:basedOn w:val="Normal"/>
    <w:next w:val="Normal"/>
    <w:autoRedefine/>
    <w:uiPriority w:val="39"/>
    <w:unhideWhenUsed/>
    <w:rsid w:val="00A13CC7"/>
    <w:pPr>
      <w:spacing w:after="0"/>
      <w:ind w:left="880"/>
    </w:pPr>
    <w:rPr>
      <w:sz w:val="20"/>
      <w:szCs w:val="20"/>
    </w:rPr>
  </w:style>
  <w:style w:type="paragraph" w:styleId="T6">
    <w:name w:val="toc 6"/>
    <w:basedOn w:val="Normal"/>
    <w:next w:val="Normal"/>
    <w:autoRedefine/>
    <w:uiPriority w:val="39"/>
    <w:unhideWhenUsed/>
    <w:rsid w:val="00A13CC7"/>
    <w:pPr>
      <w:spacing w:after="0"/>
      <w:ind w:left="1100"/>
    </w:pPr>
    <w:rPr>
      <w:sz w:val="20"/>
      <w:szCs w:val="20"/>
    </w:rPr>
  </w:style>
  <w:style w:type="paragraph" w:styleId="T7">
    <w:name w:val="toc 7"/>
    <w:basedOn w:val="Normal"/>
    <w:next w:val="Normal"/>
    <w:autoRedefine/>
    <w:uiPriority w:val="39"/>
    <w:unhideWhenUsed/>
    <w:rsid w:val="00A13CC7"/>
    <w:pPr>
      <w:spacing w:after="0"/>
      <w:ind w:left="1320"/>
    </w:pPr>
    <w:rPr>
      <w:sz w:val="20"/>
      <w:szCs w:val="20"/>
    </w:rPr>
  </w:style>
  <w:style w:type="paragraph" w:styleId="T8">
    <w:name w:val="toc 8"/>
    <w:basedOn w:val="Normal"/>
    <w:next w:val="Normal"/>
    <w:autoRedefine/>
    <w:uiPriority w:val="39"/>
    <w:unhideWhenUsed/>
    <w:rsid w:val="00A13CC7"/>
    <w:pPr>
      <w:spacing w:after="0"/>
      <w:ind w:left="1540"/>
    </w:pPr>
    <w:rPr>
      <w:sz w:val="20"/>
      <w:szCs w:val="20"/>
    </w:rPr>
  </w:style>
  <w:style w:type="paragraph" w:styleId="T9">
    <w:name w:val="toc 9"/>
    <w:basedOn w:val="Normal"/>
    <w:next w:val="Normal"/>
    <w:autoRedefine/>
    <w:uiPriority w:val="39"/>
    <w:unhideWhenUsed/>
    <w:rsid w:val="00A13CC7"/>
    <w:pPr>
      <w:spacing w:after="0"/>
      <w:ind w:left="1760"/>
    </w:pPr>
    <w:rPr>
      <w:sz w:val="20"/>
      <w:szCs w:val="20"/>
    </w:rPr>
  </w:style>
  <w:style w:type="character" w:styleId="Vurgu">
    <w:name w:val="Emphasis"/>
    <w:uiPriority w:val="20"/>
    <w:qFormat/>
    <w:rsid w:val="00A13CC7"/>
    <w:rPr>
      <w:i/>
      <w:iCs/>
    </w:rPr>
  </w:style>
  <w:style w:type="paragraph" w:styleId="ekillerTablosu">
    <w:name w:val="table of figures"/>
    <w:basedOn w:val="Normal"/>
    <w:next w:val="Normal"/>
    <w:uiPriority w:val="99"/>
    <w:unhideWhenUsed/>
    <w:rsid w:val="00A13CC7"/>
    <w:pPr>
      <w:spacing w:after="0"/>
    </w:pPr>
    <w:rPr>
      <w:i/>
    </w:rPr>
  </w:style>
  <w:style w:type="table" w:styleId="OrtaKlavuz3-Vurgu6">
    <w:name w:val="Medium Grid 3 Accent 6"/>
    <w:basedOn w:val="NormalTablo"/>
    <w:uiPriority w:val="69"/>
    <w:rsid w:val="00A13CC7"/>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2">
    <w:name w:val="Medium Grid 3 Accent 2"/>
    <w:basedOn w:val="NormalTablo"/>
    <w:uiPriority w:val="69"/>
    <w:rsid w:val="00A13CC7"/>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kKlavuz-Vurgu5">
    <w:name w:val="Light Grid Accent 5"/>
    <w:basedOn w:val="NormalTablo"/>
    <w:uiPriority w:val="62"/>
    <w:rsid w:val="00A13CC7"/>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2">
    <w:name w:val="Light Shading Accent 2"/>
    <w:basedOn w:val="NormalTablo"/>
    <w:uiPriority w:val="60"/>
    <w:rsid w:val="00A13CC7"/>
    <w:rPr>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6">
    <w:name w:val="Light List Accent 6"/>
    <w:basedOn w:val="NormalTablo"/>
    <w:uiPriority w:val="61"/>
    <w:rsid w:val="00A13CC7"/>
    <w:rPr>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2-ortabaslk">
    <w:name w:val="2-ortabaslk"/>
    <w:basedOn w:val="Normal"/>
    <w:rsid w:val="00A13CC7"/>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A13C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yazChar">
    <w:name w:val="Altyazı Char"/>
    <w:uiPriority w:val="11"/>
    <w:rsid w:val="008652D8"/>
    <w:rPr>
      <w:rFonts w:ascii="Corbel" w:eastAsia="Times New Roman" w:hAnsi="Corbel" w:cs="Times New Roman"/>
      <w:i/>
      <w:iCs/>
      <w:color w:val="4F81BD"/>
      <w:spacing w:val="15"/>
      <w:sz w:val="24"/>
      <w:szCs w:val="24"/>
    </w:rPr>
  </w:style>
  <w:style w:type="table" w:styleId="OrtaListe2-Vurgu2">
    <w:name w:val="Medium List 2 Accent 2"/>
    <w:basedOn w:val="NormalTablo"/>
    <w:uiPriority w:val="66"/>
    <w:rsid w:val="00A97E3E"/>
    <w:rPr>
      <w:rFonts w:ascii="Corbel" w:eastAsia="Times New Roman" w:hAnsi="Corbel"/>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TabloKlavuzu3">
    <w:name w:val="Tablo Kılavuzu3"/>
    <w:basedOn w:val="NormalTablo"/>
    <w:next w:val="TabloKlavuzu"/>
    <w:uiPriority w:val="39"/>
    <w:rsid w:val="00F01DAD"/>
    <w:rPr>
      <w:rFonts w:ascii="Corbel" w:eastAsia="Corbel" w:hAnsi="Corbe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F01DAD"/>
    <w:rPr>
      <w:rFonts w:ascii="Corbel" w:eastAsia="Corbel" w:hAnsi="Corbe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6Char">
    <w:name w:val="Başlık 6 Char"/>
    <w:link w:val="Balk6"/>
    <w:uiPriority w:val="9"/>
    <w:rsid w:val="00F01DAD"/>
    <w:rPr>
      <w:rFonts w:ascii="Calibri" w:eastAsia="Times New Roman" w:hAnsi="Calibri" w:cs="Times New Roman"/>
      <w:b/>
      <w:bCs/>
      <w:sz w:val="22"/>
      <w:szCs w:val="22"/>
      <w:lang w:eastAsia="en-US"/>
    </w:rPr>
  </w:style>
  <w:style w:type="character" w:customStyle="1" w:styleId="Balk7Char">
    <w:name w:val="Başlık 7 Char"/>
    <w:link w:val="Balk7"/>
    <w:uiPriority w:val="9"/>
    <w:semiHidden/>
    <w:rsid w:val="00D27DD1"/>
    <w:rPr>
      <w:rFonts w:ascii="Calibri" w:eastAsia="Times New Roman" w:hAnsi="Calibri" w:cs="Times New Roman"/>
      <w:sz w:val="24"/>
      <w:szCs w:val="24"/>
      <w:lang w:eastAsia="en-US"/>
    </w:rPr>
  </w:style>
  <w:style w:type="character" w:customStyle="1" w:styleId="Balk8Char">
    <w:name w:val="Başlık 8 Char"/>
    <w:link w:val="Balk8"/>
    <w:uiPriority w:val="9"/>
    <w:rsid w:val="00D27DD1"/>
    <w:rPr>
      <w:rFonts w:ascii="Calibri" w:eastAsia="Times New Roman" w:hAnsi="Calibri" w:cs="Times New Roman"/>
      <w:i/>
      <w:iCs/>
      <w:sz w:val="24"/>
      <w:szCs w:val="24"/>
      <w:lang w:eastAsia="en-US"/>
    </w:rPr>
  </w:style>
  <w:style w:type="table" w:styleId="OrtaKlavuz3-Vurgu1">
    <w:name w:val="Medium Grid 3 Accent 1"/>
    <w:basedOn w:val="NormalTablo"/>
    <w:uiPriority w:val="69"/>
    <w:rsid w:val="00FE7A79"/>
    <w:rPr>
      <w:rFonts w:ascii="Corbel" w:eastAsia="Corbel" w:hAnsi="Corbel"/>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GvdeMetni3">
    <w:name w:val="Body Text 3"/>
    <w:basedOn w:val="Normal"/>
    <w:link w:val="GvdeMetni3Char"/>
    <w:uiPriority w:val="99"/>
    <w:semiHidden/>
    <w:unhideWhenUsed/>
    <w:rsid w:val="005B1B31"/>
    <w:pPr>
      <w:spacing w:after="120"/>
    </w:pPr>
    <w:rPr>
      <w:sz w:val="16"/>
      <w:szCs w:val="16"/>
    </w:rPr>
  </w:style>
  <w:style w:type="character" w:customStyle="1" w:styleId="GvdeMetni3Char">
    <w:name w:val="Gövde Metni 3 Char"/>
    <w:link w:val="GvdeMetni3"/>
    <w:uiPriority w:val="99"/>
    <w:semiHidden/>
    <w:rsid w:val="005B1B31"/>
    <w:rPr>
      <w:sz w:val="16"/>
      <w:szCs w:val="16"/>
      <w:lang w:eastAsia="en-US"/>
    </w:rPr>
  </w:style>
  <w:style w:type="table" w:styleId="OrtaKlavuz2-Vurgu3">
    <w:name w:val="Medium Grid 2 Accent 3"/>
    <w:basedOn w:val="NormalTablo"/>
    <w:uiPriority w:val="68"/>
    <w:rsid w:val="008437FE"/>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2-Vurgu1">
    <w:name w:val="Medium Grid 2 Accent 1"/>
    <w:basedOn w:val="NormalTablo"/>
    <w:uiPriority w:val="68"/>
    <w:rsid w:val="008437FE"/>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dTable4-Accent2">
    <w:name w:val="Grid Table 4 - Accent 2"/>
    <w:basedOn w:val="NormalTablo"/>
    <w:uiPriority w:val="49"/>
    <w:rsid w:val="009741EF"/>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HTMLCite">
    <w:name w:val="HTML Cite"/>
    <w:basedOn w:val="VarsaylanParagrafYazTipi"/>
    <w:uiPriority w:val="99"/>
    <w:semiHidden/>
    <w:unhideWhenUsed/>
    <w:rsid w:val="001B52B3"/>
    <w:rPr>
      <w:i w:val="0"/>
      <w:iCs w:val="0"/>
      <w:color w:val="009030"/>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4106648">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28352903">
      <w:bodyDiv w:val="1"/>
      <w:marLeft w:val="0"/>
      <w:marRight w:val="0"/>
      <w:marTop w:val="0"/>
      <w:marBottom w:val="0"/>
      <w:divBdr>
        <w:top w:val="none" w:sz="0" w:space="0" w:color="auto"/>
        <w:left w:val="none" w:sz="0" w:space="0" w:color="auto"/>
        <w:bottom w:val="none" w:sz="0" w:space="0" w:color="auto"/>
        <w:right w:val="none" w:sz="0" w:space="0" w:color="auto"/>
      </w:divBdr>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479660499">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14736057">
      <w:bodyDiv w:val="1"/>
      <w:marLeft w:val="0"/>
      <w:marRight w:val="0"/>
      <w:marTop w:val="0"/>
      <w:marBottom w:val="0"/>
      <w:divBdr>
        <w:top w:val="none" w:sz="0" w:space="0" w:color="auto"/>
        <w:left w:val="none" w:sz="0" w:space="0" w:color="auto"/>
        <w:bottom w:val="none" w:sz="0" w:space="0" w:color="auto"/>
        <w:right w:val="none" w:sz="0" w:space="0" w:color="auto"/>
      </w:divBdr>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41293380">
      <w:bodyDiv w:val="1"/>
      <w:marLeft w:val="0"/>
      <w:marRight w:val="0"/>
      <w:marTop w:val="0"/>
      <w:marBottom w:val="0"/>
      <w:divBdr>
        <w:top w:val="none" w:sz="0" w:space="0" w:color="auto"/>
        <w:left w:val="none" w:sz="0" w:space="0" w:color="auto"/>
        <w:bottom w:val="none" w:sz="0" w:space="0" w:color="auto"/>
        <w:right w:val="none" w:sz="0" w:space="0" w:color="auto"/>
      </w:divBdr>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26822211">
      <w:bodyDiv w:val="1"/>
      <w:marLeft w:val="0"/>
      <w:marRight w:val="0"/>
      <w:marTop w:val="0"/>
      <w:marBottom w:val="0"/>
      <w:divBdr>
        <w:top w:val="none" w:sz="0" w:space="0" w:color="auto"/>
        <w:left w:val="none" w:sz="0" w:space="0" w:color="auto"/>
        <w:bottom w:val="none" w:sz="0" w:space="0" w:color="auto"/>
        <w:right w:val="none" w:sz="0" w:space="0" w:color="auto"/>
      </w:divBdr>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31162065">
      <w:bodyDiv w:val="1"/>
      <w:marLeft w:val="0"/>
      <w:marRight w:val="0"/>
      <w:marTop w:val="0"/>
      <w:marBottom w:val="0"/>
      <w:divBdr>
        <w:top w:val="none" w:sz="0" w:space="0" w:color="auto"/>
        <w:left w:val="none" w:sz="0" w:space="0" w:color="auto"/>
        <w:bottom w:val="none" w:sz="0" w:space="0" w:color="auto"/>
        <w:right w:val="none" w:sz="0" w:space="0" w:color="auto"/>
      </w:divBdr>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50674">
      <w:bodyDiv w:val="1"/>
      <w:marLeft w:val="0"/>
      <w:marRight w:val="0"/>
      <w:marTop w:val="0"/>
      <w:marBottom w:val="0"/>
      <w:divBdr>
        <w:top w:val="none" w:sz="0" w:space="0" w:color="auto"/>
        <w:left w:val="none" w:sz="0" w:space="0" w:color="auto"/>
        <w:bottom w:val="none" w:sz="0" w:space="0" w:color="auto"/>
        <w:right w:val="none" w:sz="0" w:space="0" w:color="auto"/>
      </w:divBdr>
    </w:div>
    <w:div w:id="1064328644">
      <w:bodyDiv w:val="1"/>
      <w:marLeft w:val="0"/>
      <w:marRight w:val="0"/>
      <w:marTop w:val="0"/>
      <w:marBottom w:val="0"/>
      <w:divBdr>
        <w:top w:val="none" w:sz="0" w:space="0" w:color="auto"/>
        <w:left w:val="none" w:sz="0" w:space="0" w:color="auto"/>
        <w:bottom w:val="none" w:sz="0" w:space="0" w:color="auto"/>
        <w:right w:val="none" w:sz="0" w:space="0" w:color="auto"/>
      </w:divBdr>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193225572">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89236255">
      <w:bodyDiv w:val="1"/>
      <w:marLeft w:val="0"/>
      <w:marRight w:val="0"/>
      <w:marTop w:val="0"/>
      <w:marBottom w:val="0"/>
      <w:divBdr>
        <w:top w:val="none" w:sz="0" w:space="0" w:color="auto"/>
        <w:left w:val="none" w:sz="0" w:space="0" w:color="auto"/>
        <w:bottom w:val="none" w:sz="0" w:space="0" w:color="auto"/>
        <w:right w:val="none" w:sz="0" w:space="0" w:color="auto"/>
      </w:divBdr>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84480188">
      <w:bodyDiv w:val="1"/>
      <w:marLeft w:val="0"/>
      <w:marRight w:val="0"/>
      <w:marTop w:val="0"/>
      <w:marBottom w:val="0"/>
      <w:divBdr>
        <w:top w:val="none" w:sz="0" w:space="0" w:color="auto"/>
        <w:left w:val="none" w:sz="0" w:space="0" w:color="auto"/>
        <w:bottom w:val="none" w:sz="0" w:space="0" w:color="auto"/>
        <w:right w:val="none" w:sz="0" w:space="0" w:color="auto"/>
      </w:divBdr>
      <w:divsChild>
        <w:div w:id="1893498517">
          <w:marLeft w:val="547"/>
          <w:marRight w:val="0"/>
          <w:marTop w:val="0"/>
          <w:marBottom w:val="0"/>
          <w:divBdr>
            <w:top w:val="none" w:sz="0" w:space="0" w:color="auto"/>
            <w:left w:val="none" w:sz="0" w:space="0" w:color="auto"/>
            <w:bottom w:val="none" w:sz="0" w:space="0" w:color="auto"/>
            <w:right w:val="none" w:sz="0" w:space="0" w:color="auto"/>
          </w:divBdr>
        </w:div>
      </w:divsChild>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69600823">
      <w:bodyDiv w:val="1"/>
      <w:marLeft w:val="0"/>
      <w:marRight w:val="0"/>
      <w:marTop w:val="0"/>
      <w:marBottom w:val="0"/>
      <w:divBdr>
        <w:top w:val="none" w:sz="0" w:space="0" w:color="auto"/>
        <w:left w:val="none" w:sz="0" w:space="0" w:color="auto"/>
        <w:bottom w:val="none" w:sz="0" w:space="0" w:color="auto"/>
        <w:right w:val="none" w:sz="0" w:space="0" w:color="auto"/>
      </w:divBdr>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77614345">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698385735">
      <w:bodyDiv w:val="1"/>
      <w:marLeft w:val="0"/>
      <w:marRight w:val="0"/>
      <w:marTop w:val="0"/>
      <w:marBottom w:val="0"/>
      <w:divBdr>
        <w:top w:val="none" w:sz="0" w:space="0" w:color="auto"/>
        <w:left w:val="none" w:sz="0" w:space="0" w:color="auto"/>
        <w:bottom w:val="none" w:sz="0" w:space="0" w:color="auto"/>
        <w:right w:val="none" w:sz="0" w:space="0" w:color="auto"/>
      </w:divBdr>
    </w:div>
    <w:div w:id="1760366119">
      <w:bodyDiv w:val="1"/>
      <w:marLeft w:val="0"/>
      <w:marRight w:val="0"/>
      <w:marTop w:val="0"/>
      <w:marBottom w:val="0"/>
      <w:divBdr>
        <w:top w:val="none" w:sz="0" w:space="0" w:color="auto"/>
        <w:left w:val="none" w:sz="0" w:space="0" w:color="auto"/>
        <w:bottom w:val="none" w:sz="0" w:space="0" w:color="auto"/>
        <w:right w:val="none" w:sz="0" w:space="0" w:color="auto"/>
      </w:divBdr>
      <w:divsChild>
        <w:div w:id="1245646197">
          <w:marLeft w:val="547"/>
          <w:marRight w:val="0"/>
          <w:marTop w:val="0"/>
          <w:marBottom w:val="0"/>
          <w:divBdr>
            <w:top w:val="none" w:sz="0" w:space="0" w:color="auto"/>
            <w:left w:val="none" w:sz="0" w:space="0" w:color="auto"/>
            <w:bottom w:val="none" w:sz="0" w:space="0" w:color="auto"/>
            <w:right w:val="none" w:sz="0" w:space="0" w:color="auto"/>
          </w:divBdr>
        </w:div>
        <w:div w:id="1330206629">
          <w:marLeft w:val="547"/>
          <w:marRight w:val="0"/>
          <w:marTop w:val="0"/>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53489296">
      <w:bodyDiv w:val="1"/>
      <w:marLeft w:val="0"/>
      <w:marRight w:val="0"/>
      <w:marTop w:val="0"/>
      <w:marBottom w:val="0"/>
      <w:divBdr>
        <w:top w:val="none" w:sz="0" w:space="0" w:color="auto"/>
        <w:left w:val="none" w:sz="0" w:space="0" w:color="auto"/>
        <w:bottom w:val="none" w:sz="0" w:space="0" w:color="auto"/>
        <w:right w:val="none" w:sz="0" w:space="0" w:color="auto"/>
      </w:divBdr>
      <w:divsChild>
        <w:div w:id="741028050">
          <w:marLeft w:val="547"/>
          <w:marRight w:val="0"/>
          <w:marTop w:val="0"/>
          <w:marBottom w:val="0"/>
          <w:divBdr>
            <w:top w:val="none" w:sz="0" w:space="0" w:color="auto"/>
            <w:left w:val="none" w:sz="0" w:space="0" w:color="auto"/>
            <w:bottom w:val="none" w:sz="0" w:space="0" w:color="auto"/>
            <w:right w:val="none" w:sz="0" w:space="0" w:color="auto"/>
          </w:divBdr>
        </w:div>
      </w:divsChild>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1980644273">
      <w:bodyDiv w:val="1"/>
      <w:marLeft w:val="0"/>
      <w:marRight w:val="0"/>
      <w:marTop w:val="0"/>
      <w:marBottom w:val="0"/>
      <w:divBdr>
        <w:top w:val="none" w:sz="0" w:space="0" w:color="auto"/>
        <w:left w:val="none" w:sz="0" w:space="0" w:color="auto"/>
        <w:bottom w:val="none" w:sz="0" w:space="0" w:color="auto"/>
        <w:right w:val="none" w:sz="0" w:space="0" w:color="auto"/>
      </w:divBdr>
      <w:divsChild>
        <w:div w:id="561450588">
          <w:marLeft w:val="547"/>
          <w:marRight w:val="0"/>
          <w:marTop w:val="0"/>
          <w:marBottom w:val="0"/>
          <w:divBdr>
            <w:top w:val="none" w:sz="0" w:space="0" w:color="auto"/>
            <w:left w:val="none" w:sz="0" w:space="0" w:color="auto"/>
            <w:bottom w:val="none" w:sz="0" w:space="0" w:color="auto"/>
            <w:right w:val="none" w:sz="0" w:space="0" w:color="auto"/>
          </w:divBdr>
        </w:div>
      </w:divsChild>
    </w:div>
    <w:div w:id="2037463597">
      <w:bodyDiv w:val="1"/>
      <w:marLeft w:val="0"/>
      <w:marRight w:val="0"/>
      <w:marTop w:val="0"/>
      <w:marBottom w:val="0"/>
      <w:divBdr>
        <w:top w:val="none" w:sz="0" w:space="0" w:color="auto"/>
        <w:left w:val="none" w:sz="0" w:space="0" w:color="auto"/>
        <w:bottom w:val="none" w:sz="0" w:space="0" w:color="auto"/>
        <w:right w:val="none" w:sz="0" w:space="0" w:color="auto"/>
      </w:divBdr>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 w:id="21379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frm=1&amp;source=images&amp;cd=&amp;cad=rja&amp;uact=8&amp;ved=0CAQQjRw&amp;url=http://bala.meb.gov.tr/index1.php?sayfa=basarilar&amp;ei=aRxaU8KFKfH5yAOEjID4BA&amp;bvm=bv.65397613,d.bGQ&amp;psig=AFQjCNH3KSxoklVU8qiCw7KFi1o5jIxqtw&amp;ust=1398500841702314"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8.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diagramLayout" Target="diagrams/layout1.xml"/><Relationship Id="rId22" Type="http://schemas.openxmlformats.org/officeDocument/2006/relationships/diagramColors" Target="diagrams/colors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D9C4D1-8E74-4275-B123-DC23AE58D874}" type="doc">
      <dgm:prSet loTypeId="urn:microsoft.com/office/officeart/2005/8/layout/radial1" loCatId="relationship" qsTypeId="urn:microsoft.com/office/officeart/2005/8/quickstyle/simple1" qsCatId="simple" csTypeId="urn:microsoft.com/office/officeart/2005/8/colors/accent1_2" csCatId="accent1"/>
      <dgm:spPr/>
    </dgm:pt>
    <dgm:pt modelId="{47184F46-ED48-4300-AEDD-896B6BC2D136}">
      <dgm:prSet/>
      <dgm:spPr/>
      <dgm:t>
        <a:bodyPr/>
        <a:lstStyle/>
        <a:p>
          <a:pPr marR="0" algn="ctr" rtl="0"/>
          <a:r>
            <a:rPr lang="tr-TR" b="1" baseline="0" smtClean="0">
              <a:solidFill>
                <a:srgbClr val="FF0000"/>
              </a:solidFill>
              <a:latin typeface="Calibri"/>
            </a:rPr>
            <a:t>Karaisalı Mesleki ve Teknik Anadolu Lisesi 2015-2019 Stratejik Planı</a:t>
          </a:r>
          <a:endParaRPr lang="tr-TR" smtClean="0"/>
        </a:p>
      </dgm:t>
    </dgm:pt>
    <dgm:pt modelId="{6AA9AE3C-9795-4374-B03B-CF9245220C4A}" type="parTrans" cxnId="{F3E373BD-CA37-4B16-81BF-AC2AF6CF03E3}">
      <dgm:prSet/>
      <dgm:spPr/>
    </dgm:pt>
    <dgm:pt modelId="{7AF1238F-A6F7-466D-BA93-2D4B4C7A9B8C}" type="sibTrans" cxnId="{F3E373BD-CA37-4B16-81BF-AC2AF6CF03E3}">
      <dgm:prSet/>
      <dgm:spPr/>
    </dgm:pt>
    <dgm:pt modelId="{752D5725-A9C7-42EE-95F4-95F6C41E47AE}">
      <dgm:prSet/>
      <dgm:spPr/>
      <dgm:t>
        <a:bodyPr/>
        <a:lstStyle/>
        <a:p>
          <a:pPr marR="0" algn="ctr" rtl="0"/>
          <a:endParaRPr lang="tr-TR" baseline="0" smtClean="0">
            <a:latin typeface="Times New Roman"/>
          </a:endParaRPr>
        </a:p>
        <a:p>
          <a:pPr marR="0" algn="ctr" rtl="0"/>
          <a:r>
            <a:rPr lang="tr-TR" b="1" baseline="0" smtClean="0">
              <a:solidFill>
                <a:srgbClr val="FF0000"/>
              </a:solidFill>
              <a:latin typeface="Calibri"/>
            </a:rPr>
            <a:t>Zümre Önerileri</a:t>
          </a:r>
          <a:endParaRPr lang="tr-TR" smtClean="0"/>
        </a:p>
      </dgm:t>
    </dgm:pt>
    <dgm:pt modelId="{DAA25385-6BD0-46AC-AA27-21C201ADD886}" type="parTrans" cxnId="{D7E32BB0-C94E-411C-9229-2C449F03CEAD}">
      <dgm:prSet/>
      <dgm:spPr/>
      <dgm:t>
        <a:bodyPr/>
        <a:lstStyle/>
        <a:p>
          <a:endParaRPr lang="tr-TR"/>
        </a:p>
      </dgm:t>
    </dgm:pt>
    <dgm:pt modelId="{9DF4C53A-030B-4430-A4F5-6277B7D1629D}" type="sibTrans" cxnId="{D7E32BB0-C94E-411C-9229-2C449F03CEAD}">
      <dgm:prSet/>
      <dgm:spPr/>
    </dgm:pt>
    <dgm:pt modelId="{7AACF876-D430-4577-B05D-7D990D0D3B70}">
      <dgm:prSet/>
      <dgm:spPr/>
      <dgm:t>
        <a:bodyPr/>
        <a:lstStyle/>
        <a:p>
          <a:pPr marR="0" algn="ctr" rtl="0"/>
          <a:endParaRPr lang="tr-TR" baseline="0" smtClean="0">
            <a:latin typeface="Times New Roman"/>
          </a:endParaRPr>
        </a:p>
        <a:p>
          <a:pPr marR="0" algn="ctr" rtl="0"/>
          <a:r>
            <a:rPr lang="tr-TR" b="1" baseline="0" smtClean="0">
              <a:solidFill>
                <a:srgbClr val="FF0000"/>
              </a:solidFill>
              <a:latin typeface="Calibri"/>
            </a:rPr>
            <a:t>İl MEM ve İlçe MEM Stratejik  Planları</a:t>
          </a:r>
          <a:endParaRPr lang="tr-TR" smtClean="0"/>
        </a:p>
      </dgm:t>
    </dgm:pt>
    <dgm:pt modelId="{0B614780-2461-41F8-BC95-24EFF43B958D}" type="parTrans" cxnId="{195EC6BD-A192-4B59-BEB4-0AA2E45327CA}">
      <dgm:prSet/>
      <dgm:spPr/>
      <dgm:t>
        <a:bodyPr/>
        <a:lstStyle/>
        <a:p>
          <a:endParaRPr lang="tr-TR"/>
        </a:p>
      </dgm:t>
    </dgm:pt>
    <dgm:pt modelId="{CF217BD1-3062-477A-8407-914BE4F1EEC3}" type="sibTrans" cxnId="{195EC6BD-A192-4B59-BEB4-0AA2E45327CA}">
      <dgm:prSet/>
      <dgm:spPr/>
    </dgm:pt>
    <dgm:pt modelId="{BF071090-B604-4CED-B1A7-C7053AECF4AB}">
      <dgm:prSet/>
      <dgm:spPr/>
      <dgm:t>
        <a:bodyPr/>
        <a:lstStyle/>
        <a:p>
          <a:pPr marR="0" algn="r" rtl="0"/>
          <a:endParaRPr lang="tr-TR" baseline="0" smtClean="0">
            <a:latin typeface="Times New Roman"/>
          </a:endParaRPr>
        </a:p>
        <a:p>
          <a:pPr marR="0" algn="ctr" rtl="0"/>
          <a:r>
            <a:rPr lang="tr-TR" b="1" baseline="0" smtClean="0">
              <a:solidFill>
                <a:srgbClr val="FF0000"/>
              </a:solidFill>
              <a:latin typeface="Calibri"/>
            </a:rPr>
            <a:t>Durum Analiz Raporu</a:t>
          </a:r>
          <a:endParaRPr lang="tr-TR" smtClean="0"/>
        </a:p>
      </dgm:t>
    </dgm:pt>
    <dgm:pt modelId="{D7FA10A5-AF48-4DC0-B676-4CB38B5FC38F}" type="parTrans" cxnId="{6BF5AB15-897D-485F-BF1D-127F39F68D5F}">
      <dgm:prSet/>
      <dgm:spPr/>
      <dgm:t>
        <a:bodyPr/>
        <a:lstStyle/>
        <a:p>
          <a:endParaRPr lang="tr-TR"/>
        </a:p>
      </dgm:t>
    </dgm:pt>
    <dgm:pt modelId="{8E15C191-D7C4-435E-9362-004F5F883636}" type="sibTrans" cxnId="{6BF5AB15-897D-485F-BF1D-127F39F68D5F}">
      <dgm:prSet/>
      <dgm:spPr/>
    </dgm:pt>
    <dgm:pt modelId="{676AFF40-7438-4966-89D8-9B47CDAB02D6}">
      <dgm:prSet/>
      <dgm:spPr/>
      <dgm:t>
        <a:bodyPr/>
        <a:lstStyle/>
        <a:p>
          <a:pPr marR="0" algn="ctr" rtl="0"/>
          <a:endParaRPr lang="tr-TR" baseline="0" smtClean="0">
            <a:latin typeface="Times New Roman"/>
          </a:endParaRPr>
        </a:p>
        <a:p>
          <a:pPr marR="0" algn="ctr" rtl="0"/>
          <a:r>
            <a:rPr lang="tr-TR" b="1" baseline="0" smtClean="0">
              <a:solidFill>
                <a:srgbClr val="FF0000"/>
              </a:solidFill>
              <a:latin typeface="Calibri"/>
            </a:rPr>
            <a:t>Üst Politika Belgeleri</a:t>
          </a:r>
          <a:endParaRPr lang="tr-TR" smtClean="0"/>
        </a:p>
      </dgm:t>
    </dgm:pt>
    <dgm:pt modelId="{DE5976EB-0F6F-4BAB-9025-66CB3826323B}" type="parTrans" cxnId="{92EFF05D-D687-4664-B9B0-9533B69AB95D}">
      <dgm:prSet/>
      <dgm:spPr/>
      <dgm:t>
        <a:bodyPr/>
        <a:lstStyle/>
        <a:p>
          <a:endParaRPr lang="tr-TR"/>
        </a:p>
      </dgm:t>
    </dgm:pt>
    <dgm:pt modelId="{0588E6BE-426A-4D1D-8DB0-407199A87671}" type="sibTrans" cxnId="{92EFF05D-D687-4664-B9B0-9533B69AB95D}">
      <dgm:prSet/>
      <dgm:spPr/>
    </dgm:pt>
    <dgm:pt modelId="{2C2EA03F-1505-47C9-9A98-7F91038337DC}">
      <dgm:prSet/>
      <dgm:spPr/>
      <dgm:t>
        <a:bodyPr/>
        <a:lstStyle/>
        <a:p>
          <a:pPr marR="0" algn="ctr" rtl="0"/>
          <a:endParaRPr lang="tr-TR" baseline="0" smtClean="0">
            <a:latin typeface="Times New Roman"/>
          </a:endParaRPr>
        </a:p>
        <a:p>
          <a:pPr marR="0" algn="ctr" rtl="0"/>
          <a:r>
            <a:rPr lang="tr-TR" b="1" baseline="0" smtClean="0">
              <a:solidFill>
                <a:srgbClr val="FF0000"/>
              </a:solidFill>
              <a:latin typeface="Calibri"/>
            </a:rPr>
            <a:t>SP Seminerleri ve Koordinasyon Ekibi Çalışmaları</a:t>
          </a:r>
          <a:endParaRPr lang="tr-TR" smtClean="0"/>
        </a:p>
      </dgm:t>
    </dgm:pt>
    <dgm:pt modelId="{BD641539-7218-41CE-B535-E60CD4B60D97}" type="parTrans" cxnId="{C01A21FF-7589-4EF4-93E4-483CE73ECF4E}">
      <dgm:prSet/>
      <dgm:spPr/>
      <dgm:t>
        <a:bodyPr/>
        <a:lstStyle/>
        <a:p>
          <a:endParaRPr lang="tr-TR"/>
        </a:p>
      </dgm:t>
    </dgm:pt>
    <dgm:pt modelId="{B3F418D4-4E6F-4263-A935-09B83B3BC631}" type="sibTrans" cxnId="{C01A21FF-7589-4EF4-93E4-483CE73ECF4E}">
      <dgm:prSet/>
      <dgm:spPr/>
    </dgm:pt>
    <dgm:pt modelId="{5541CE75-229A-4552-A556-3C43511C40DB}" type="pres">
      <dgm:prSet presAssocID="{C5D9C4D1-8E74-4275-B123-DC23AE58D874}" presName="cycle" presStyleCnt="0">
        <dgm:presLayoutVars>
          <dgm:chMax val="1"/>
          <dgm:dir/>
          <dgm:animLvl val="ctr"/>
          <dgm:resizeHandles val="exact"/>
        </dgm:presLayoutVars>
      </dgm:prSet>
      <dgm:spPr/>
    </dgm:pt>
    <dgm:pt modelId="{2B84F328-E342-43F1-AEC6-6666F4E049E1}" type="pres">
      <dgm:prSet presAssocID="{47184F46-ED48-4300-AEDD-896B6BC2D136}" presName="centerShape" presStyleLbl="node0" presStyleIdx="0" presStyleCnt="1"/>
      <dgm:spPr/>
      <dgm:t>
        <a:bodyPr/>
        <a:lstStyle/>
        <a:p>
          <a:endParaRPr lang="tr-TR"/>
        </a:p>
      </dgm:t>
    </dgm:pt>
    <dgm:pt modelId="{D7C4D145-3D7E-4DA7-A803-0EBA5C7F6744}" type="pres">
      <dgm:prSet presAssocID="{DAA25385-6BD0-46AC-AA27-21C201ADD886}" presName="Name9" presStyleLbl="parChTrans1D2" presStyleIdx="0" presStyleCnt="5"/>
      <dgm:spPr/>
      <dgm:t>
        <a:bodyPr/>
        <a:lstStyle/>
        <a:p>
          <a:endParaRPr lang="tr-TR"/>
        </a:p>
      </dgm:t>
    </dgm:pt>
    <dgm:pt modelId="{E41344C9-6A72-4ED4-A123-7342E339AA1A}" type="pres">
      <dgm:prSet presAssocID="{DAA25385-6BD0-46AC-AA27-21C201ADD886}" presName="connTx" presStyleLbl="parChTrans1D2" presStyleIdx="0" presStyleCnt="5"/>
      <dgm:spPr/>
      <dgm:t>
        <a:bodyPr/>
        <a:lstStyle/>
        <a:p>
          <a:endParaRPr lang="tr-TR"/>
        </a:p>
      </dgm:t>
    </dgm:pt>
    <dgm:pt modelId="{9A455C89-AA0D-496B-BA7D-80737526818D}" type="pres">
      <dgm:prSet presAssocID="{752D5725-A9C7-42EE-95F4-95F6C41E47AE}" presName="node" presStyleLbl="node1" presStyleIdx="0" presStyleCnt="5">
        <dgm:presLayoutVars>
          <dgm:bulletEnabled val="1"/>
        </dgm:presLayoutVars>
      </dgm:prSet>
      <dgm:spPr/>
      <dgm:t>
        <a:bodyPr/>
        <a:lstStyle/>
        <a:p>
          <a:endParaRPr lang="tr-TR"/>
        </a:p>
      </dgm:t>
    </dgm:pt>
    <dgm:pt modelId="{0B850899-EFCD-4A16-AA3A-30F8B97525B4}" type="pres">
      <dgm:prSet presAssocID="{0B614780-2461-41F8-BC95-24EFF43B958D}" presName="Name9" presStyleLbl="parChTrans1D2" presStyleIdx="1" presStyleCnt="5"/>
      <dgm:spPr/>
      <dgm:t>
        <a:bodyPr/>
        <a:lstStyle/>
        <a:p>
          <a:endParaRPr lang="tr-TR"/>
        </a:p>
      </dgm:t>
    </dgm:pt>
    <dgm:pt modelId="{534F6155-450B-4871-906E-3796FA38C38F}" type="pres">
      <dgm:prSet presAssocID="{0B614780-2461-41F8-BC95-24EFF43B958D}" presName="connTx" presStyleLbl="parChTrans1D2" presStyleIdx="1" presStyleCnt="5"/>
      <dgm:spPr/>
      <dgm:t>
        <a:bodyPr/>
        <a:lstStyle/>
        <a:p>
          <a:endParaRPr lang="tr-TR"/>
        </a:p>
      </dgm:t>
    </dgm:pt>
    <dgm:pt modelId="{B3B55C36-2D21-47E3-9942-C8CFA44D6D27}" type="pres">
      <dgm:prSet presAssocID="{7AACF876-D430-4577-B05D-7D990D0D3B70}" presName="node" presStyleLbl="node1" presStyleIdx="1" presStyleCnt="5">
        <dgm:presLayoutVars>
          <dgm:bulletEnabled val="1"/>
        </dgm:presLayoutVars>
      </dgm:prSet>
      <dgm:spPr/>
      <dgm:t>
        <a:bodyPr/>
        <a:lstStyle/>
        <a:p>
          <a:endParaRPr lang="tr-TR"/>
        </a:p>
      </dgm:t>
    </dgm:pt>
    <dgm:pt modelId="{E4E9CC75-149C-4707-AD29-B5D22A8A45FE}" type="pres">
      <dgm:prSet presAssocID="{D7FA10A5-AF48-4DC0-B676-4CB38B5FC38F}" presName="Name9" presStyleLbl="parChTrans1D2" presStyleIdx="2" presStyleCnt="5"/>
      <dgm:spPr/>
      <dgm:t>
        <a:bodyPr/>
        <a:lstStyle/>
        <a:p>
          <a:endParaRPr lang="tr-TR"/>
        </a:p>
      </dgm:t>
    </dgm:pt>
    <dgm:pt modelId="{EBC0DB8E-40FE-4CC2-93D0-2A495AA508B5}" type="pres">
      <dgm:prSet presAssocID="{D7FA10A5-AF48-4DC0-B676-4CB38B5FC38F}" presName="connTx" presStyleLbl="parChTrans1D2" presStyleIdx="2" presStyleCnt="5"/>
      <dgm:spPr/>
      <dgm:t>
        <a:bodyPr/>
        <a:lstStyle/>
        <a:p>
          <a:endParaRPr lang="tr-TR"/>
        </a:p>
      </dgm:t>
    </dgm:pt>
    <dgm:pt modelId="{4072A591-7006-4293-8571-0560CAA47845}" type="pres">
      <dgm:prSet presAssocID="{BF071090-B604-4CED-B1A7-C7053AECF4AB}" presName="node" presStyleLbl="node1" presStyleIdx="2" presStyleCnt="5">
        <dgm:presLayoutVars>
          <dgm:bulletEnabled val="1"/>
        </dgm:presLayoutVars>
      </dgm:prSet>
      <dgm:spPr/>
      <dgm:t>
        <a:bodyPr/>
        <a:lstStyle/>
        <a:p>
          <a:endParaRPr lang="tr-TR"/>
        </a:p>
      </dgm:t>
    </dgm:pt>
    <dgm:pt modelId="{883F4A94-0BFC-4B2A-8F36-67981DCB10EE}" type="pres">
      <dgm:prSet presAssocID="{DE5976EB-0F6F-4BAB-9025-66CB3826323B}" presName="Name9" presStyleLbl="parChTrans1D2" presStyleIdx="3" presStyleCnt="5"/>
      <dgm:spPr/>
      <dgm:t>
        <a:bodyPr/>
        <a:lstStyle/>
        <a:p>
          <a:endParaRPr lang="tr-TR"/>
        </a:p>
      </dgm:t>
    </dgm:pt>
    <dgm:pt modelId="{33DB49C6-B93C-4480-A7C1-A7314314FAB4}" type="pres">
      <dgm:prSet presAssocID="{DE5976EB-0F6F-4BAB-9025-66CB3826323B}" presName="connTx" presStyleLbl="parChTrans1D2" presStyleIdx="3" presStyleCnt="5"/>
      <dgm:spPr/>
      <dgm:t>
        <a:bodyPr/>
        <a:lstStyle/>
        <a:p>
          <a:endParaRPr lang="tr-TR"/>
        </a:p>
      </dgm:t>
    </dgm:pt>
    <dgm:pt modelId="{4AB227EC-2B3C-4FC7-861F-0C72B634DDE4}" type="pres">
      <dgm:prSet presAssocID="{676AFF40-7438-4966-89D8-9B47CDAB02D6}" presName="node" presStyleLbl="node1" presStyleIdx="3" presStyleCnt="5">
        <dgm:presLayoutVars>
          <dgm:bulletEnabled val="1"/>
        </dgm:presLayoutVars>
      </dgm:prSet>
      <dgm:spPr/>
      <dgm:t>
        <a:bodyPr/>
        <a:lstStyle/>
        <a:p>
          <a:endParaRPr lang="tr-TR"/>
        </a:p>
      </dgm:t>
    </dgm:pt>
    <dgm:pt modelId="{6E70A417-2DF7-46C0-BC44-58F38C0B5CB9}" type="pres">
      <dgm:prSet presAssocID="{BD641539-7218-41CE-B535-E60CD4B60D97}" presName="Name9" presStyleLbl="parChTrans1D2" presStyleIdx="4" presStyleCnt="5"/>
      <dgm:spPr/>
      <dgm:t>
        <a:bodyPr/>
        <a:lstStyle/>
        <a:p>
          <a:endParaRPr lang="tr-TR"/>
        </a:p>
      </dgm:t>
    </dgm:pt>
    <dgm:pt modelId="{BE3624F5-D80A-4A19-BCD5-C5546A8D57A6}" type="pres">
      <dgm:prSet presAssocID="{BD641539-7218-41CE-B535-E60CD4B60D97}" presName="connTx" presStyleLbl="parChTrans1D2" presStyleIdx="4" presStyleCnt="5"/>
      <dgm:spPr/>
      <dgm:t>
        <a:bodyPr/>
        <a:lstStyle/>
        <a:p>
          <a:endParaRPr lang="tr-TR"/>
        </a:p>
      </dgm:t>
    </dgm:pt>
    <dgm:pt modelId="{BC06446B-FBA2-4ED8-8A7E-13EA6D91FAB7}" type="pres">
      <dgm:prSet presAssocID="{2C2EA03F-1505-47C9-9A98-7F91038337DC}" presName="node" presStyleLbl="node1" presStyleIdx="4" presStyleCnt="5">
        <dgm:presLayoutVars>
          <dgm:bulletEnabled val="1"/>
        </dgm:presLayoutVars>
      </dgm:prSet>
      <dgm:spPr/>
      <dgm:t>
        <a:bodyPr/>
        <a:lstStyle/>
        <a:p>
          <a:endParaRPr lang="tr-TR"/>
        </a:p>
      </dgm:t>
    </dgm:pt>
  </dgm:ptLst>
  <dgm:cxnLst>
    <dgm:cxn modelId="{3968E67B-0C76-4C6A-B248-AE0C40E0EE66}" type="presOf" srcId="{BD641539-7218-41CE-B535-E60CD4B60D97}" destId="{BE3624F5-D80A-4A19-BCD5-C5546A8D57A6}" srcOrd="1" destOrd="0" presId="urn:microsoft.com/office/officeart/2005/8/layout/radial1"/>
    <dgm:cxn modelId="{9710F4E4-9801-4D78-B980-E40B1C6353ED}" type="presOf" srcId="{DAA25385-6BD0-46AC-AA27-21C201ADD886}" destId="{D7C4D145-3D7E-4DA7-A803-0EBA5C7F6744}" srcOrd="0" destOrd="0" presId="urn:microsoft.com/office/officeart/2005/8/layout/radial1"/>
    <dgm:cxn modelId="{04A2623B-9E98-4527-8F0F-DF1D73752182}" type="presOf" srcId="{BD641539-7218-41CE-B535-E60CD4B60D97}" destId="{6E70A417-2DF7-46C0-BC44-58F38C0B5CB9}" srcOrd="0" destOrd="0" presId="urn:microsoft.com/office/officeart/2005/8/layout/radial1"/>
    <dgm:cxn modelId="{F3E373BD-CA37-4B16-81BF-AC2AF6CF03E3}" srcId="{C5D9C4D1-8E74-4275-B123-DC23AE58D874}" destId="{47184F46-ED48-4300-AEDD-896B6BC2D136}" srcOrd="0" destOrd="0" parTransId="{6AA9AE3C-9795-4374-B03B-CF9245220C4A}" sibTransId="{7AF1238F-A6F7-466D-BA93-2D4B4C7A9B8C}"/>
    <dgm:cxn modelId="{5FACC2B6-56F4-4724-9463-A22418497F3A}" type="presOf" srcId="{DE5976EB-0F6F-4BAB-9025-66CB3826323B}" destId="{883F4A94-0BFC-4B2A-8F36-67981DCB10EE}" srcOrd="0" destOrd="0" presId="urn:microsoft.com/office/officeart/2005/8/layout/radial1"/>
    <dgm:cxn modelId="{D7E32BB0-C94E-411C-9229-2C449F03CEAD}" srcId="{47184F46-ED48-4300-AEDD-896B6BC2D136}" destId="{752D5725-A9C7-42EE-95F4-95F6C41E47AE}" srcOrd="0" destOrd="0" parTransId="{DAA25385-6BD0-46AC-AA27-21C201ADD886}" sibTransId="{9DF4C53A-030B-4430-A4F5-6277B7D1629D}"/>
    <dgm:cxn modelId="{A3CDCF0C-0F01-438E-B034-1A1DACB1BB41}" type="presOf" srcId="{DAA25385-6BD0-46AC-AA27-21C201ADD886}" destId="{E41344C9-6A72-4ED4-A123-7342E339AA1A}" srcOrd="1" destOrd="0" presId="urn:microsoft.com/office/officeart/2005/8/layout/radial1"/>
    <dgm:cxn modelId="{4FFA5EF2-6CE1-4894-9F7E-5D8CA6A3217B}" type="presOf" srcId="{D7FA10A5-AF48-4DC0-B676-4CB38B5FC38F}" destId="{E4E9CC75-149C-4707-AD29-B5D22A8A45FE}" srcOrd="0" destOrd="0" presId="urn:microsoft.com/office/officeart/2005/8/layout/radial1"/>
    <dgm:cxn modelId="{549627D9-B3AB-400A-98B1-16B547795880}" type="presOf" srcId="{752D5725-A9C7-42EE-95F4-95F6C41E47AE}" destId="{9A455C89-AA0D-496B-BA7D-80737526818D}" srcOrd="0" destOrd="0" presId="urn:microsoft.com/office/officeart/2005/8/layout/radial1"/>
    <dgm:cxn modelId="{12072D62-E28C-4398-8613-810B37D426EF}" type="presOf" srcId="{0B614780-2461-41F8-BC95-24EFF43B958D}" destId="{0B850899-EFCD-4A16-AA3A-30F8B97525B4}" srcOrd="0" destOrd="0" presId="urn:microsoft.com/office/officeart/2005/8/layout/radial1"/>
    <dgm:cxn modelId="{6BF5AB15-897D-485F-BF1D-127F39F68D5F}" srcId="{47184F46-ED48-4300-AEDD-896B6BC2D136}" destId="{BF071090-B604-4CED-B1A7-C7053AECF4AB}" srcOrd="2" destOrd="0" parTransId="{D7FA10A5-AF48-4DC0-B676-4CB38B5FC38F}" sibTransId="{8E15C191-D7C4-435E-9362-004F5F883636}"/>
    <dgm:cxn modelId="{20C83776-C651-422C-ABF6-2E14F72961B6}" type="presOf" srcId="{0B614780-2461-41F8-BC95-24EFF43B958D}" destId="{534F6155-450B-4871-906E-3796FA38C38F}" srcOrd="1" destOrd="0" presId="urn:microsoft.com/office/officeart/2005/8/layout/radial1"/>
    <dgm:cxn modelId="{48F193C6-131B-4779-8F22-7A20F49B0B71}" type="presOf" srcId="{47184F46-ED48-4300-AEDD-896B6BC2D136}" destId="{2B84F328-E342-43F1-AEC6-6666F4E049E1}" srcOrd="0" destOrd="0" presId="urn:microsoft.com/office/officeart/2005/8/layout/radial1"/>
    <dgm:cxn modelId="{C01A21FF-7589-4EF4-93E4-483CE73ECF4E}" srcId="{47184F46-ED48-4300-AEDD-896B6BC2D136}" destId="{2C2EA03F-1505-47C9-9A98-7F91038337DC}" srcOrd="4" destOrd="0" parTransId="{BD641539-7218-41CE-B535-E60CD4B60D97}" sibTransId="{B3F418D4-4E6F-4263-A935-09B83B3BC631}"/>
    <dgm:cxn modelId="{BB3CFC74-E4FC-45E1-811E-810163174151}" type="presOf" srcId="{2C2EA03F-1505-47C9-9A98-7F91038337DC}" destId="{BC06446B-FBA2-4ED8-8A7E-13EA6D91FAB7}" srcOrd="0" destOrd="0" presId="urn:microsoft.com/office/officeart/2005/8/layout/radial1"/>
    <dgm:cxn modelId="{0403DE94-9ACE-4A6B-B2AD-84CBAC14DB5B}" type="presOf" srcId="{676AFF40-7438-4966-89D8-9B47CDAB02D6}" destId="{4AB227EC-2B3C-4FC7-861F-0C72B634DDE4}" srcOrd="0" destOrd="0" presId="urn:microsoft.com/office/officeart/2005/8/layout/radial1"/>
    <dgm:cxn modelId="{61456BB4-97DC-4230-BDCF-79BDF445BB6E}" type="presOf" srcId="{C5D9C4D1-8E74-4275-B123-DC23AE58D874}" destId="{5541CE75-229A-4552-A556-3C43511C40DB}" srcOrd="0" destOrd="0" presId="urn:microsoft.com/office/officeart/2005/8/layout/radial1"/>
    <dgm:cxn modelId="{92EFF05D-D687-4664-B9B0-9533B69AB95D}" srcId="{47184F46-ED48-4300-AEDD-896B6BC2D136}" destId="{676AFF40-7438-4966-89D8-9B47CDAB02D6}" srcOrd="3" destOrd="0" parTransId="{DE5976EB-0F6F-4BAB-9025-66CB3826323B}" sibTransId="{0588E6BE-426A-4D1D-8DB0-407199A87671}"/>
    <dgm:cxn modelId="{1F8D8C44-F802-426E-8520-F382258D72AE}" type="presOf" srcId="{7AACF876-D430-4577-B05D-7D990D0D3B70}" destId="{B3B55C36-2D21-47E3-9942-C8CFA44D6D27}" srcOrd="0" destOrd="0" presId="urn:microsoft.com/office/officeart/2005/8/layout/radial1"/>
    <dgm:cxn modelId="{F7DE4DAE-75D2-4A53-B2A7-C3DB7740BABC}" type="presOf" srcId="{BF071090-B604-4CED-B1A7-C7053AECF4AB}" destId="{4072A591-7006-4293-8571-0560CAA47845}" srcOrd="0" destOrd="0" presId="urn:microsoft.com/office/officeart/2005/8/layout/radial1"/>
    <dgm:cxn modelId="{195EC6BD-A192-4B59-BEB4-0AA2E45327CA}" srcId="{47184F46-ED48-4300-AEDD-896B6BC2D136}" destId="{7AACF876-D430-4577-B05D-7D990D0D3B70}" srcOrd="1" destOrd="0" parTransId="{0B614780-2461-41F8-BC95-24EFF43B958D}" sibTransId="{CF217BD1-3062-477A-8407-914BE4F1EEC3}"/>
    <dgm:cxn modelId="{774FD738-B6E9-4BAD-995E-1BF368908B39}" type="presOf" srcId="{DE5976EB-0F6F-4BAB-9025-66CB3826323B}" destId="{33DB49C6-B93C-4480-A7C1-A7314314FAB4}" srcOrd="1" destOrd="0" presId="urn:microsoft.com/office/officeart/2005/8/layout/radial1"/>
    <dgm:cxn modelId="{BE47D382-BF5B-47EA-8EC9-D98C142B6DAE}" type="presOf" srcId="{D7FA10A5-AF48-4DC0-B676-4CB38B5FC38F}" destId="{EBC0DB8E-40FE-4CC2-93D0-2A495AA508B5}" srcOrd="1" destOrd="0" presId="urn:microsoft.com/office/officeart/2005/8/layout/radial1"/>
    <dgm:cxn modelId="{5F2C9B2C-A81A-4A72-A89F-6627B71C1C27}" type="presParOf" srcId="{5541CE75-229A-4552-A556-3C43511C40DB}" destId="{2B84F328-E342-43F1-AEC6-6666F4E049E1}" srcOrd="0" destOrd="0" presId="urn:microsoft.com/office/officeart/2005/8/layout/radial1"/>
    <dgm:cxn modelId="{08B8E72B-C172-42C8-BEDC-E71746292260}" type="presParOf" srcId="{5541CE75-229A-4552-A556-3C43511C40DB}" destId="{D7C4D145-3D7E-4DA7-A803-0EBA5C7F6744}" srcOrd="1" destOrd="0" presId="urn:microsoft.com/office/officeart/2005/8/layout/radial1"/>
    <dgm:cxn modelId="{2F7C3C64-9507-4ED2-BDC7-19DBF90AF958}" type="presParOf" srcId="{D7C4D145-3D7E-4DA7-A803-0EBA5C7F6744}" destId="{E41344C9-6A72-4ED4-A123-7342E339AA1A}" srcOrd="0" destOrd="0" presId="urn:microsoft.com/office/officeart/2005/8/layout/radial1"/>
    <dgm:cxn modelId="{FF04B7A8-C95D-4854-A4B5-55E8B473578A}" type="presParOf" srcId="{5541CE75-229A-4552-A556-3C43511C40DB}" destId="{9A455C89-AA0D-496B-BA7D-80737526818D}" srcOrd="2" destOrd="0" presId="urn:microsoft.com/office/officeart/2005/8/layout/radial1"/>
    <dgm:cxn modelId="{33698A1F-33E1-485E-BBEF-8FB10A092CF0}" type="presParOf" srcId="{5541CE75-229A-4552-A556-3C43511C40DB}" destId="{0B850899-EFCD-4A16-AA3A-30F8B97525B4}" srcOrd="3" destOrd="0" presId="urn:microsoft.com/office/officeart/2005/8/layout/radial1"/>
    <dgm:cxn modelId="{CE34EA10-F098-4EDB-9A62-89151D8D16FF}" type="presParOf" srcId="{0B850899-EFCD-4A16-AA3A-30F8B97525B4}" destId="{534F6155-450B-4871-906E-3796FA38C38F}" srcOrd="0" destOrd="0" presId="urn:microsoft.com/office/officeart/2005/8/layout/radial1"/>
    <dgm:cxn modelId="{E0918DA5-A8A1-4F17-9185-9217EF5C9361}" type="presParOf" srcId="{5541CE75-229A-4552-A556-3C43511C40DB}" destId="{B3B55C36-2D21-47E3-9942-C8CFA44D6D27}" srcOrd="4" destOrd="0" presId="urn:microsoft.com/office/officeart/2005/8/layout/radial1"/>
    <dgm:cxn modelId="{3FB3ED05-148B-4400-86AD-506C12416BF1}" type="presParOf" srcId="{5541CE75-229A-4552-A556-3C43511C40DB}" destId="{E4E9CC75-149C-4707-AD29-B5D22A8A45FE}" srcOrd="5" destOrd="0" presId="urn:microsoft.com/office/officeart/2005/8/layout/radial1"/>
    <dgm:cxn modelId="{FED71CFC-D7BC-489E-A8E4-058BF670BF56}" type="presParOf" srcId="{E4E9CC75-149C-4707-AD29-B5D22A8A45FE}" destId="{EBC0DB8E-40FE-4CC2-93D0-2A495AA508B5}" srcOrd="0" destOrd="0" presId="urn:microsoft.com/office/officeart/2005/8/layout/radial1"/>
    <dgm:cxn modelId="{D66C976B-785E-4F4D-9A80-E2EE95A18233}" type="presParOf" srcId="{5541CE75-229A-4552-A556-3C43511C40DB}" destId="{4072A591-7006-4293-8571-0560CAA47845}" srcOrd="6" destOrd="0" presId="urn:microsoft.com/office/officeart/2005/8/layout/radial1"/>
    <dgm:cxn modelId="{8C20264E-A4D8-406E-8D4C-87676B9E3E00}" type="presParOf" srcId="{5541CE75-229A-4552-A556-3C43511C40DB}" destId="{883F4A94-0BFC-4B2A-8F36-67981DCB10EE}" srcOrd="7" destOrd="0" presId="urn:microsoft.com/office/officeart/2005/8/layout/radial1"/>
    <dgm:cxn modelId="{6E332B98-0C33-40C9-AA85-5DDF6F19DB0E}" type="presParOf" srcId="{883F4A94-0BFC-4B2A-8F36-67981DCB10EE}" destId="{33DB49C6-B93C-4480-A7C1-A7314314FAB4}" srcOrd="0" destOrd="0" presId="urn:microsoft.com/office/officeart/2005/8/layout/radial1"/>
    <dgm:cxn modelId="{E914DA33-D6B5-457B-BCD6-C81E558052A2}" type="presParOf" srcId="{5541CE75-229A-4552-A556-3C43511C40DB}" destId="{4AB227EC-2B3C-4FC7-861F-0C72B634DDE4}" srcOrd="8" destOrd="0" presId="urn:microsoft.com/office/officeart/2005/8/layout/radial1"/>
    <dgm:cxn modelId="{E5D1F9A2-8DB1-4448-9625-905BE7D699D5}" type="presParOf" srcId="{5541CE75-229A-4552-A556-3C43511C40DB}" destId="{6E70A417-2DF7-46C0-BC44-58F38C0B5CB9}" srcOrd="9" destOrd="0" presId="urn:microsoft.com/office/officeart/2005/8/layout/radial1"/>
    <dgm:cxn modelId="{5A341ACD-F7E5-4078-84F6-67D7E4A89D52}" type="presParOf" srcId="{6E70A417-2DF7-46C0-BC44-58F38C0B5CB9}" destId="{BE3624F5-D80A-4A19-BCD5-C5546A8D57A6}" srcOrd="0" destOrd="0" presId="urn:microsoft.com/office/officeart/2005/8/layout/radial1"/>
    <dgm:cxn modelId="{C73E7B41-2678-4636-A3D1-0AE8128E5604}" type="presParOf" srcId="{5541CE75-229A-4552-A556-3C43511C40DB}" destId="{BC06446B-FBA2-4ED8-8A7E-13EA6D91FAB7}" srcOrd="10"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F1536C21-2DD6-4905-A7D5-91EF063A4EC2}" type="doc">
      <dgm:prSet loTypeId="urn:microsoft.com/office/officeart/2005/8/layout/radial1" loCatId="relationship" qsTypeId="urn:microsoft.com/office/officeart/2005/8/quickstyle/simple1" qsCatId="simple" csTypeId="urn:microsoft.com/office/officeart/2005/8/colors/accent1_2" csCatId="accent1"/>
      <dgm:spPr/>
    </dgm:pt>
    <dgm:pt modelId="{6A81C0A8-7949-4969-BBE3-A4E13E7EE448}">
      <dgm:prSet/>
      <dgm:spPr/>
      <dgm:t>
        <a:bodyPr/>
        <a:lstStyle/>
        <a:p>
          <a:pPr marR="0" algn="ctr" rtl="0"/>
          <a:r>
            <a:rPr lang="tr-TR" b="1" baseline="0" smtClean="0">
              <a:solidFill>
                <a:srgbClr val="FF0000"/>
              </a:solidFill>
              <a:latin typeface="Times New Roman"/>
            </a:rPr>
            <a:t>.............................</a:t>
          </a:r>
          <a:r>
            <a:rPr lang="tr-TR" b="1" baseline="0" smtClean="0">
              <a:solidFill>
                <a:srgbClr val="FF0000"/>
              </a:solidFill>
              <a:latin typeface="Calibri"/>
            </a:rPr>
            <a:t> Mesleki ve Teknik Anadolu Lisesi</a:t>
          </a:r>
          <a:endParaRPr lang="tr-TR" smtClean="0"/>
        </a:p>
      </dgm:t>
    </dgm:pt>
    <dgm:pt modelId="{74A357D9-B7CA-4228-BC7F-538DD0315A68}" type="parTrans" cxnId="{4AD132B8-F89E-4418-96DA-6DFADE7486C0}">
      <dgm:prSet/>
      <dgm:spPr/>
    </dgm:pt>
    <dgm:pt modelId="{A5172EE1-5955-43A7-A729-ED861B997EE1}" type="sibTrans" cxnId="{4AD132B8-F89E-4418-96DA-6DFADE7486C0}">
      <dgm:prSet/>
      <dgm:spPr/>
    </dgm:pt>
    <dgm:pt modelId="{17D52083-CCB9-44CE-94C9-51DFB83DFBA4}">
      <dgm:prSet/>
      <dgm:spPr/>
      <dgm:t>
        <a:bodyPr/>
        <a:lstStyle/>
        <a:p>
          <a:pPr marR="0" algn="ctr" rtl="0"/>
          <a:endParaRPr lang="tr-TR" b="1" baseline="0" smtClean="0">
            <a:solidFill>
              <a:srgbClr val="FF0000"/>
            </a:solidFill>
            <a:latin typeface="Times New Roman"/>
          </a:endParaRPr>
        </a:p>
        <a:p>
          <a:pPr marR="0" algn="ctr" rtl="0"/>
          <a:r>
            <a:rPr lang="tr-TR" b="1" baseline="0" smtClean="0">
              <a:solidFill>
                <a:srgbClr val="FF0000"/>
              </a:solidFill>
              <a:latin typeface="Calibri"/>
            </a:rPr>
            <a:t>T.C. Anayasası</a:t>
          </a:r>
          <a:endParaRPr lang="tr-TR" b="1" baseline="0" smtClean="0">
            <a:solidFill>
              <a:srgbClr val="FF0000"/>
            </a:solidFill>
            <a:latin typeface="Times New Roman"/>
          </a:endParaRPr>
        </a:p>
        <a:p>
          <a:pPr marR="0" algn="ctr" rtl="0"/>
          <a:r>
            <a:rPr lang="tr-TR" b="1" baseline="0" smtClean="0">
              <a:solidFill>
                <a:srgbClr val="FF0000"/>
              </a:solidFill>
              <a:latin typeface="Calibri"/>
            </a:rPr>
            <a:t>(10, 24, 42, 62)</a:t>
          </a:r>
          <a:endParaRPr lang="tr-TR" b="1" baseline="0" smtClean="0">
            <a:solidFill>
              <a:srgbClr val="FF0000"/>
            </a:solidFill>
            <a:latin typeface="Times New Roman"/>
          </a:endParaRPr>
        </a:p>
      </dgm:t>
    </dgm:pt>
    <dgm:pt modelId="{488D811C-0A2D-4873-B64F-034AFA5A098F}" type="parTrans" cxnId="{23F2490A-07DE-4AA8-9CDB-453FB722987E}">
      <dgm:prSet/>
      <dgm:spPr/>
      <dgm:t>
        <a:bodyPr/>
        <a:lstStyle/>
        <a:p>
          <a:endParaRPr lang="tr-TR"/>
        </a:p>
      </dgm:t>
    </dgm:pt>
    <dgm:pt modelId="{AAB86244-FF4F-468E-AAB2-DA8910AD5260}" type="sibTrans" cxnId="{23F2490A-07DE-4AA8-9CDB-453FB722987E}">
      <dgm:prSet/>
      <dgm:spPr/>
    </dgm:pt>
    <dgm:pt modelId="{D69EED5F-CFE0-44A6-A9FD-E9FD5F84C8D0}">
      <dgm:prSet/>
      <dgm:spPr/>
      <dgm:t>
        <a:bodyPr/>
        <a:lstStyle/>
        <a:p>
          <a:pPr marR="0" algn="l" rtl="0"/>
          <a:endParaRPr lang="tr-TR" b="1" baseline="0" smtClean="0">
            <a:latin typeface="Times New Roman"/>
          </a:endParaRPr>
        </a:p>
        <a:p>
          <a:pPr marR="0" algn="ctr" rtl="0"/>
          <a:r>
            <a:rPr lang="tr-TR" b="1" baseline="0" smtClean="0">
              <a:solidFill>
                <a:srgbClr val="FF0000"/>
              </a:solidFill>
              <a:latin typeface="Calibri"/>
            </a:rPr>
            <a:t>MEB Kanunları (430, 222, 1739)</a:t>
          </a:r>
          <a:endParaRPr lang="tr-TR" b="1" baseline="0" smtClean="0">
            <a:solidFill>
              <a:srgbClr val="FF0000"/>
            </a:solidFill>
            <a:latin typeface="Times New Roman"/>
          </a:endParaRPr>
        </a:p>
      </dgm:t>
    </dgm:pt>
    <dgm:pt modelId="{A698A5BB-D6A4-4B7C-9BB1-6839A5C0AD74}" type="parTrans" cxnId="{31A22EAF-37DD-432D-A167-E1EF6FEFB320}">
      <dgm:prSet/>
      <dgm:spPr/>
      <dgm:t>
        <a:bodyPr/>
        <a:lstStyle/>
        <a:p>
          <a:endParaRPr lang="tr-TR"/>
        </a:p>
      </dgm:t>
    </dgm:pt>
    <dgm:pt modelId="{298533F7-4A09-4105-8E4E-C5E3A124914D}" type="sibTrans" cxnId="{31A22EAF-37DD-432D-A167-E1EF6FEFB320}">
      <dgm:prSet/>
      <dgm:spPr/>
    </dgm:pt>
    <dgm:pt modelId="{52DC53B4-A0CF-44A9-8622-F18573884066}">
      <dgm:prSet/>
      <dgm:spPr/>
      <dgm:t>
        <a:bodyPr/>
        <a:lstStyle/>
        <a:p>
          <a:pPr marR="0" algn="ctr" rtl="0"/>
          <a:r>
            <a:rPr lang="tr-TR" b="1" baseline="0" smtClean="0">
              <a:solidFill>
                <a:srgbClr val="FF0000"/>
              </a:solidFill>
              <a:latin typeface="Calibri"/>
            </a:rPr>
            <a:t>Adana MEM.</a:t>
          </a:r>
        </a:p>
        <a:p>
          <a:pPr marR="0" algn="ctr" rtl="0"/>
          <a:r>
            <a:rPr lang="tr-TR" b="1" baseline="0" smtClean="0">
              <a:solidFill>
                <a:srgbClr val="FF0000"/>
              </a:solidFill>
              <a:latin typeface="Calibri"/>
            </a:rPr>
            <a:t>Resmi Yazıları ve</a:t>
          </a:r>
        </a:p>
        <a:p>
          <a:pPr marR="0" algn="ctr" rtl="0"/>
          <a:r>
            <a:rPr lang="tr-TR" b="1" baseline="0" smtClean="0">
              <a:solidFill>
                <a:srgbClr val="FF0000"/>
              </a:solidFill>
              <a:latin typeface="Calibri"/>
            </a:rPr>
            <a:t>5018 Sayılı KMYK </a:t>
          </a:r>
          <a:br>
            <a:rPr lang="tr-TR" b="1" baseline="0" smtClean="0">
              <a:solidFill>
                <a:srgbClr val="FF0000"/>
              </a:solidFill>
              <a:latin typeface="Calibri"/>
            </a:rPr>
          </a:br>
          <a:r>
            <a:rPr lang="tr-TR" b="1" baseline="0" smtClean="0">
              <a:solidFill>
                <a:srgbClr val="FF0000"/>
              </a:solidFill>
              <a:latin typeface="Calibri"/>
            </a:rPr>
            <a:t>3. ve 9. Maddesi</a:t>
          </a:r>
          <a:endParaRPr lang="tr-TR" b="1" baseline="0" smtClean="0">
            <a:solidFill>
              <a:srgbClr val="FF0000"/>
            </a:solidFill>
            <a:latin typeface="Times New Roman"/>
          </a:endParaRPr>
        </a:p>
      </dgm:t>
    </dgm:pt>
    <dgm:pt modelId="{5F496D78-D830-4EF0-8E43-59FBEBB9145E}" type="parTrans" cxnId="{DFA298DC-36A9-4722-B9F2-1C197264A677}">
      <dgm:prSet/>
      <dgm:spPr/>
      <dgm:t>
        <a:bodyPr/>
        <a:lstStyle/>
        <a:p>
          <a:endParaRPr lang="tr-TR"/>
        </a:p>
      </dgm:t>
    </dgm:pt>
    <dgm:pt modelId="{E8D49EDD-3CE7-4672-9C02-DEE27ED225B7}" type="sibTrans" cxnId="{DFA298DC-36A9-4722-B9F2-1C197264A677}">
      <dgm:prSet/>
      <dgm:spPr/>
    </dgm:pt>
    <dgm:pt modelId="{7B35E051-C087-41D7-87E2-7C53BF20DC92}">
      <dgm:prSet/>
      <dgm:spPr/>
      <dgm:t>
        <a:bodyPr/>
        <a:lstStyle/>
        <a:p>
          <a:pPr marR="0" algn="ctr" rtl="0"/>
          <a:r>
            <a:rPr lang="tr-TR" b="1" baseline="0" smtClean="0">
              <a:solidFill>
                <a:srgbClr val="FF0000"/>
              </a:solidFill>
              <a:latin typeface="Calibri"/>
            </a:rPr>
            <a:t>MEB K.H.K. Tüzük, Yönetmelik, Yönerge, Bakanlar Kurulu Kararı, Tebliğ, Usul ve Esaslar, Genelgeler</a:t>
          </a:r>
          <a:endParaRPr lang="tr-TR" b="1" baseline="0" smtClean="0">
            <a:solidFill>
              <a:srgbClr val="FF0000"/>
            </a:solidFill>
            <a:latin typeface="Times New Roman"/>
          </a:endParaRPr>
        </a:p>
      </dgm:t>
    </dgm:pt>
    <dgm:pt modelId="{4BA62939-9BC3-4770-B3FD-F35F0D682930}" type="parTrans" cxnId="{ED2E03D9-2600-4CFF-A4B2-A2D18E967EF1}">
      <dgm:prSet/>
      <dgm:spPr/>
      <dgm:t>
        <a:bodyPr/>
        <a:lstStyle/>
        <a:p>
          <a:endParaRPr lang="tr-TR"/>
        </a:p>
      </dgm:t>
    </dgm:pt>
    <dgm:pt modelId="{DCAE2B7D-E643-4DE0-965D-CD0ED0E5654F}" type="sibTrans" cxnId="{ED2E03D9-2600-4CFF-A4B2-A2D18E967EF1}">
      <dgm:prSet/>
      <dgm:spPr/>
    </dgm:pt>
    <dgm:pt modelId="{8A1FE682-00EA-4B9F-9866-66436C198C20}" type="pres">
      <dgm:prSet presAssocID="{F1536C21-2DD6-4905-A7D5-91EF063A4EC2}" presName="cycle" presStyleCnt="0">
        <dgm:presLayoutVars>
          <dgm:chMax val="1"/>
          <dgm:dir/>
          <dgm:animLvl val="ctr"/>
          <dgm:resizeHandles val="exact"/>
        </dgm:presLayoutVars>
      </dgm:prSet>
      <dgm:spPr/>
    </dgm:pt>
    <dgm:pt modelId="{E2FEC201-CD92-42CA-B056-CF82357AE3BC}" type="pres">
      <dgm:prSet presAssocID="{6A81C0A8-7949-4969-BBE3-A4E13E7EE448}" presName="centerShape" presStyleLbl="node0" presStyleIdx="0" presStyleCnt="1"/>
      <dgm:spPr/>
      <dgm:t>
        <a:bodyPr/>
        <a:lstStyle/>
        <a:p>
          <a:endParaRPr lang="tr-TR"/>
        </a:p>
      </dgm:t>
    </dgm:pt>
    <dgm:pt modelId="{782E841B-501E-4563-A2F0-B91888A41AA7}" type="pres">
      <dgm:prSet presAssocID="{488D811C-0A2D-4873-B64F-034AFA5A098F}" presName="Name9" presStyleLbl="parChTrans1D2" presStyleIdx="0" presStyleCnt="4"/>
      <dgm:spPr/>
      <dgm:t>
        <a:bodyPr/>
        <a:lstStyle/>
        <a:p>
          <a:endParaRPr lang="tr-TR"/>
        </a:p>
      </dgm:t>
    </dgm:pt>
    <dgm:pt modelId="{BEA2C5C2-FF30-4CE0-85E2-880DBB877640}" type="pres">
      <dgm:prSet presAssocID="{488D811C-0A2D-4873-B64F-034AFA5A098F}" presName="connTx" presStyleLbl="parChTrans1D2" presStyleIdx="0" presStyleCnt="4"/>
      <dgm:spPr/>
      <dgm:t>
        <a:bodyPr/>
        <a:lstStyle/>
        <a:p>
          <a:endParaRPr lang="tr-TR"/>
        </a:p>
      </dgm:t>
    </dgm:pt>
    <dgm:pt modelId="{3DB91379-EBCE-43ED-89F8-01F5DA6D1989}" type="pres">
      <dgm:prSet presAssocID="{17D52083-CCB9-44CE-94C9-51DFB83DFBA4}" presName="node" presStyleLbl="node1" presStyleIdx="0" presStyleCnt="4">
        <dgm:presLayoutVars>
          <dgm:bulletEnabled val="1"/>
        </dgm:presLayoutVars>
      </dgm:prSet>
      <dgm:spPr/>
      <dgm:t>
        <a:bodyPr/>
        <a:lstStyle/>
        <a:p>
          <a:endParaRPr lang="tr-TR"/>
        </a:p>
      </dgm:t>
    </dgm:pt>
    <dgm:pt modelId="{012A5427-412B-45E3-AE4D-C4CBE5243349}" type="pres">
      <dgm:prSet presAssocID="{A698A5BB-D6A4-4B7C-9BB1-6839A5C0AD74}" presName="Name9" presStyleLbl="parChTrans1D2" presStyleIdx="1" presStyleCnt="4"/>
      <dgm:spPr/>
      <dgm:t>
        <a:bodyPr/>
        <a:lstStyle/>
        <a:p>
          <a:endParaRPr lang="tr-TR"/>
        </a:p>
      </dgm:t>
    </dgm:pt>
    <dgm:pt modelId="{A65BAF18-84E6-4916-A903-282318549DB2}" type="pres">
      <dgm:prSet presAssocID="{A698A5BB-D6A4-4B7C-9BB1-6839A5C0AD74}" presName="connTx" presStyleLbl="parChTrans1D2" presStyleIdx="1" presStyleCnt="4"/>
      <dgm:spPr/>
      <dgm:t>
        <a:bodyPr/>
        <a:lstStyle/>
        <a:p>
          <a:endParaRPr lang="tr-TR"/>
        </a:p>
      </dgm:t>
    </dgm:pt>
    <dgm:pt modelId="{A66761F0-AD76-4562-BB75-5F64671C4A48}" type="pres">
      <dgm:prSet presAssocID="{D69EED5F-CFE0-44A6-A9FD-E9FD5F84C8D0}" presName="node" presStyleLbl="node1" presStyleIdx="1" presStyleCnt="4">
        <dgm:presLayoutVars>
          <dgm:bulletEnabled val="1"/>
        </dgm:presLayoutVars>
      </dgm:prSet>
      <dgm:spPr/>
      <dgm:t>
        <a:bodyPr/>
        <a:lstStyle/>
        <a:p>
          <a:endParaRPr lang="tr-TR"/>
        </a:p>
      </dgm:t>
    </dgm:pt>
    <dgm:pt modelId="{DAFA7CB5-6B73-42D6-AFD9-1A2C4E4A644D}" type="pres">
      <dgm:prSet presAssocID="{5F496D78-D830-4EF0-8E43-59FBEBB9145E}" presName="Name9" presStyleLbl="parChTrans1D2" presStyleIdx="2" presStyleCnt="4"/>
      <dgm:spPr/>
      <dgm:t>
        <a:bodyPr/>
        <a:lstStyle/>
        <a:p>
          <a:endParaRPr lang="tr-TR"/>
        </a:p>
      </dgm:t>
    </dgm:pt>
    <dgm:pt modelId="{1FE0EC82-7470-4BA6-9A58-FCFD6A1C43A2}" type="pres">
      <dgm:prSet presAssocID="{5F496D78-D830-4EF0-8E43-59FBEBB9145E}" presName="connTx" presStyleLbl="parChTrans1D2" presStyleIdx="2" presStyleCnt="4"/>
      <dgm:spPr/>
      <dgm:t>
        <a:bodyPr/>
        <a:lstStyle/>
        <a:p>
          <a:endParaRPr lang="tr-TR"/>
        </a:p>
      </dgm:t>
    </dgm:pt>
    <dgm:pt modelId="{4DF99477-5B23-4237-9632-2E0CDB821C81}" type="pres">
      <dgm:prSet presAssocID="{52DC53B4-A0CF-44A9-8622-F18573884066}" presName="node" presStyleLbl="node1" presStyleIdx="2" presStyleCnt="4">
        <dgm:presLayoutVars>
          <dgm:bulletEnabled val="1"/>
        </dgm:presLayoutVars>
      </dgm:prSet>
      <dgm:spPr/>
      <dgm:t>
        <a:bodyPr/>
        <a:lstStyle/>
        <a:p>
          <a:endParaRPr lang="tr-TR"/>
        </a:p>
      </dgm:t>
    </dgm:pt>
    <dgm:pt modelId="{7FDF72A8-C05C-4D04-AB62-73F9BA783F04}" type="pres">
      <dgm:prSet presAssocID="{4BA62939-9BC3-4770-B3FD-F35F0D682930}" presName="Name9" presStyleLbl="parChTrans1D2" presStyleIdx="3" presStyleCnt="4"/>
      <dgm:spPr/>
      <dgm:t>
        <a:bodyPr/>
        <a:lstStyle/>
        <a:p>
          <a:endParaRPr lang="tr-TR"/>
        </a:p>
      </dgm:t>
    </dgm:pt>
    <dgm:pt modelId="{EC04A9C2-78F1-4466-84D8-8A2D440D1973}" type="pres">
      <dgm:prSet presAssocID="{4BA62939-9BC3-4770-B3FD-F35F0D682930}" presName="connTx" presStyleLbl="parChTrans1D2" presStyleIdx="3" presStyleCnt="4"/>
      <dgm:spPr/>
      <dgm:t>
        <a:bodyPr/>
        <a:lstStyle/>
        <a:p>
          <a:endParaRPr lang="tr-TR"/>
        </a:p>
      </dgm:t>
    </dgm:pt>
    <dgm:pt modelId="{B11FF494-C3AC-4904-A539-B7BCE59685B0}" type="pres">
      <dgm:prSet presAssocID="{7B35E051-C087-41D7-87E2-7C53BF20DC92}" presName="node" presStyleLbl="node1" presStyleIdx="3" presStyleCnt="4">
        <dgm:presLayoutVars>
          <dgm:bulletEnabled val="1"/>
        </dgm:presLayoutVars>
      </dgm:prSet>
      <dgm:spPr/>
      <dgm:t>
        <a:bodyPr/>
        <a:lstStyle/>
        <a:p>
          <a:endParaRPr lang="tr-TR"/>
        </a:p>
      </dgm:t>
    </dgm:pt>
  </dgm:ptLst>
  <dgm:cxnLst>
    <dgm:cxn modelId="{662A85B3-EE40-4D1B-BD81-759B6429BF6A}" type="presOf" srcId="{488D811C-0A2D-4873-B64F-034AFA5A098F}" destId="{BEA2C5C2-FF30-4CE0-85E2-880DBB877640}" srcOrd="1" destOrd="0" presId="urn:microsoft.com/office/officeart/2005/8/layout/radial1"/>
    <dgm:cxn modelId="{8C5D8625-6172-4D0C-B986-165F1ABFA468}" type="presOf" srcId="{488D811C-0A2D-4873-B64F-034AFA5A098F}" destId="{782E841B-501E-4563-A2F0-B91888A41AA7}" srcOrd="0" destOrd="0" presId="urn:microsoft.com/office/officeart/2005/8/layout/radial1"/>
    <dgm:cxn modelId="{E869F63D-8DF8-491F-93DF-1FDADCEDCE77}" type="presOf" srcId="{A698A5BB-D6A4-4B7C-9BB1-6839A5C0AD74}" destId="{A65BAF18-84E6-4916-A903-282318549DB2}" srcOrd="1" destOrd="0" presId="urn:microsoft.com/office/officeart/2005/8/layout/radial1"/>
    <dgm:cxn modelId="{02908E6B-72E2-46AA-A2CB-155DF1EA0B9A}" type="presOf" srcId="{52DC53B4-A0CF-44A9-8622-F18573884066}" destId="{4DF99477-5B23-4237-9632-2E0CDB821C81}" srcOrd="0" destOrd="0" presId="urn:microsoft.com/office/officeart/2005/8/layout/radial1"/>
    <dgm:cxn modelId="{4AD132B8-F89E-4418-96DA-6DFADE7486C0}" srcId="{F1536C21-2DD6-4905-A7D5-91EF063A4EC2}" destId="{6A81C0A8-7949-4969-BBE3-A4E13E7EE448}" srcOrd="0" destOrd="0" parTransId="{74A357D9-B7CA-4228-BC7F-538DD0315A68}" sibTransId="{A5172EE1-5955-43A7-A729-ED861B997EE1}"/>
    <dgm:cxn modelId="{8E143651-E2C1-4BCD-8FEB-B87B39384EC9}" type="presOf" srcId="{D69EED5F-CFE0-44A6-A9FD-E9FD5F84C8D0}" destId="{A66761F0-AD76-4562-BB75-5F64671C4A48}" srcOrd="0" destOrd="0" presId="urn:microsoft.com/office/officeart/2005/8/layout/radial1"/>
    <dgm:cxn modelId="{543469D6-010D-42F7-8D51-AA38FFED1567}" type="presOf" srcId="{7B35E051-C087-41D7-87E2-7C53BF20DC92}" destId="{B11FF494-C3AC-4904-A539-B7BCE59685B0}" srcOrd="0" destOrd="0" presId="urn:microsoft.com/office/officeart/2005/8/layout/radial1"/>
    <dgm:cxn modelId="{15E11018-05E4-4943-9F11-B25F28DB864D}" type="presOf" srcId="{5F496D78-D830-4EF0-8E43-59FBEBB9145E}" destId="{DAFA7CB5-6B73-42D6-AFD9-1A2C4E4A644D}" srcOrd="0" destOrd="0" presId="urn:microsoft.com/office/officeart/2005/8/layout/radial1"/>
    <dgm:cxn modelId="{DFA298DC-36A9-4722-B9F2-1C197264A677}" srcId="{6A81C0A8-7949-4969-BBE3-A4E13E7EE448}" destId="{52DC53B4-A0CF-44A9-8622-F18573884066}" srcOrd="2" destOrd="0" parTransId="{5F496D78-D830-4EF0-8E43-59FBEBB9145E}" sibTransId="{E8D49EDD-3CE7-4672-9C02-DEE27ED225B7}"/>
    <dgm:cxn modelId="{521E3B54-2A2B-49DC-8E20-79A909681FFE}" type="presOf" srcId="{F1536C21-2DD6-4905-A7D5-91EF063A4EC2}" destId="{8A1FE682-00EA-4B9F-9866-66436C198C20}" srcOrd="0" destOrd="0" presId="urn:microsoft.com/office/officeart/2005/8/layout/radial1"/>
    <dgm:cxn modelId="{ED2E03D9-2600-4CFF-A4B2-A2D18E967EF1}" srcId="{6A81C0A8-7949-4969-BBE3-A4E13E7EE448}" destId="{7B35E051-C087-41D7-87E2-7C53BF20DC92}" srcOrd="3" destOrd="0" parTransId="{4BA62939-9BC3-4770-B3FD-F35F0D682930}" sibTransId="{DCAE2B7D-E643-4DE0-965D-CD0ED0E5654F}"/>
    <dgm:cxn modelId="{31A22EAF-37DD-432D-A167-E1EF6FEFB320}" srcId="{6A81C0A8-7949-4969-BBE3-A4E13E7EE448}" destId="{D69EED5F-CFE0-44A6-A9FD-E9FD5F84C8D0}" srcOrd="1" destOrd="0" parTransId="{A698A5BB-D6A4-4B7C-9BB1-6839A5C0AD74}" sibTransId="{298533F7-4A09-4105-8E4E-C5E3A124914D}"/>
    <dgm:cxn modelId="{4C8FFE8C-4A5B-420B-B8F6-6C94BC77D6A4}" type="presOf" srcId="{17D52083-CCB9-44CE-94C9-51DFB83DFBA4}" destId="{3DB91379-EBCE-43ED-89F8-01F5DA6D1989}" srcOrd="0" destOrd="0" presId="urn:microsoft.com/office/officeart/2005/8/layout/radial1"/>
    <dgm:cxn modelId="{141489EF-7C56-4B20-944C-AEF001CFBF5C}" type="presOf" srcId="{6A81C0A8-7949-4969-BBE3-A4E13E7EE448}" destId="{E2FEC201-CD92-42CA-B056-CF82357AE3BC}" srcOrd="0" destOrd="0" presId="urn:microsoft.com/office/officeart/2005/8/layout/radial1"/>
    <dgm:cxn modelId="{A7783220-FE04-444A-BDEF-60B92F54C2E1}" type="presOf" srcId="{5F496D78-D830-4EF0-8E43-59FBEBB9145E}" destId="{1FE0EC82-7470-4BA6-9A58-FCFD6A1C43A2}" srcOrd="1" destOrd="0" presId="urn:microsoft.com/office/officeart/2005/8/layout/radial1"/>
    <dgm:cxn modelId="{D14C6774-47E6-47D2-9711-EFEFB70060B5}" type="presOf" srcId="{A698A5BB-D6A4-4B7C-9BB1-6839A5C0AD74}" destId="{012A5427-412B-45E3-AE4D-C4CBE5243349}" srcOrd="0" destOrd="0" presId="urn:microsoft.com/office/officeart/2005/8/layout/radial1"/>
    <dgm:cxn modelId="{831558D0-EFA7-4426-9E7E-7227C1AF003F}" type="presOf" srcId="{4BA62939-9BC3-4770-B3FD-F35F0D682930}" destId="{7FDF72A8-C05C-4D04-AB62-73F9BA783F04}" srcOrd="0" destOrd="0" presId="urn:microsoft.com/office/officeart/2005/8/layout/radial1"/>
    <dgm:cxn modelId="{46C3FBEC-0B44-4194-A00C-E71F22BEDE02}" type="presOf" srcId="{4BA62939-9BC3-4770-B3FD-F35F0D682930}" destId="{EC04A9C2-78F1-4466-84D8-8A2D440D1973}" srcOrd="1" destOrd="0" presId="urn:microsoft.com/office/officeart/2005/8/layout/radial1"/>
    <dgm:cxn modelId="{23F2490A-07DE-4AA8-9CDB-453FB722987E}" srcId="{6A81C0A8-7949-4969-BBE3-A4E13E7EE448}" destId="{17D52083-CCB9-44CE-94C9-51DFB83DFBA4}" srcOrd="0" destOrd="0" parTransId="{488D811C-0A2D-4873-B64F-034AFA5A098F}" sibTransId="{AAB86244-FF4F-468E-AAB2-DA8910AD5260}"/>
    <dgm:cxn modelId="{B90932C1-9D80-4B28-9417-BB4431C566B0}" type="presParOf" srcId="{8A1FE682-00EA-4B9F-9866-66436C198C20}" destId="{E2FEC201-CD92-42CA-B056-CF82357AE3BC}" srcOrd="0" destOrd="0" presId="urn:microsoft.com/office/officeart/2005/8/layout/radial1"/>
    <dgm:cxn modelId="{AABDB717-5F8F-4095-A699-4E8992F9C15A}" type="presParOf" srcId="{8A1FE682-00EA-4B9F-9866-66436C198C20}" destId="{782E841B-501E-4563-A2F0-B91888A41AA7}" srcOrd="1" destOrd="0" presId="urn:microsoft.com/office/officeart/2005/8/layout/radial1"/>
    <dgm:cxn modelId="{ED60C4EC-05CB-41F1-A7B7-948F83013E86}" type="presParOf" srcId="{782E841B-501E-4563-A2F0-B91888A41AA7}" destId="{BEA2C5C2-FF30-4CE0-85E2-880DBB877640}" srcOrd="0" destOrd="0" presId="urn:microsoft.com/office/officeart/2005/8/layout/radial1"/>
    <dgm:cxn modelId="{8FE2B558-EF86-41E6-B762-3064A8596104}" type="presParOf" srcId="{8A1FE682-00EA-4B9F-9866-66436C198C20}" destId="{3DB91379-EBCE-43ED-89F8-01F5DA6D1989}" srcOrd="2" destOrd="0" presId="urn:microsoft.com/office/officeart/2005/8/layout/radial1"/>
    <dgm:cxn modelId="{6118D19B-04E1-4E82-ACC5-732416079E21}" type="presParOf" srcId="{8A1FE682-00EA-4B9F-9866-66436C198C20}" destId="{012A5427-412B-45E3-AE4D-C4CBE5243349}" srcOrd="3" destOrd="0" presId="urn:microsoft.com/office/officeart/2005/8/layout/radial1"/>
    <dgm:cxn modelId="{D2812E58-6986-46E7-BBA1-52A656EC266C}" type="presParOf" srcId="{012A5427-412B-45E3-AE4D-C4CBE5243349}" destId="{A65BAF18-84E6-4916-A903-282318549DB2}" srcOrd="0" destOrd="0" presId="urn:microsoft.com/office/officeart/2005/8/layout/radial1"/>
    <dgm:cxn modelId="{83732D18-56F7-4CAA-9A91-1CC993959FFD}" type="presParOf" srcId="{8A1FE682-00EA-4B9F-9866-66436C198C20}" destId="{A66761F0-AD76-4562-BB75-5F64671C4A48}" srcOrd="4" destOrd="0" presId="urn:microsoft.com/office/officeart/2005/8/layout/radial1"/>
    <dgm:cxn modelId="{2D367CA6-DB2D-4BA7-9A5F-EB5B2E87126B}" type="presParOf" srcId="{8A1FE682-00EA-4B9F-9866-66436C198C20}" destId="{DAFA7CB5-6B73-42D6-AFD9-1A2C4E4A644D}" srcOrd="5" destOrd="0" presId="urn:microsoft.com/office/officeart/2005/8/layout/radial1"/>
    <dgm:cxn modelId="{D07FC0F9-76A6-41D9-A484-44FE44392860}" type="presParOf" srcId="{DAFA7CB5-6B73-42D6-AFD9-1A2C4E4A644D}" destId="{1FE0EC82-7470-4BA6-9A58-FCFD6A1C43A2}" srcOrd="0" destOrd="0" presId="urn:microsoft.com/office/officeart/2005/8/layout/radial1"/>
    <dgm:cxn modelId="{F0885116-5819-418C-B094-E1EE75B1B44D}" type="presParOf" srcId="{8A1FE682-00EA-4B9F-9866-66436C198C20}" destId="{4DF99477-5B23-4237-9632-2E0CDB821C81}" srcOrd="6" destOrd="0" presId="urn:microsoft.com/office/officeart/2005/8/layout/radial1"/>
    <dgm:cxn modelId="{7780CA69-AE41-4160-A321-5A5B4567E962}" type="presParOf" srcId="{8A1FE682-00EA-4B9F-9866-66436C198C20}" destId="{7FDF72A8-C05C-4D04-AB62-73F9BA783F04}" srcOrd="7" destOrd="0" presId="urn:microsoft.com/office/officeart/2005/8/layout/radial1"/>
    <dgm:cxn modelId="{71A1C322-1917-4B24-A528-76E7A95B4F0A}" type="presParOf" srcId="{7FDF72A8-C05C-4D04-AB62-73F9BA783F04}" destId="{EC04A9C2-78F1-4466-84D8-8A2D440D1973}" srcOrd="0" destOrd="0" presId="urn:microsoft.com/office/officeart/2005/8/layout/radial1"/>
    <dgm:cxn modelId="{7BBA957F-3B70-4616-ADBE-B76E37F8E538}" type="presParOf" srcId="{8A1FE682-00EA-4B9F-9866-66436C198C20}" destId="{B11FF494-C3AC-4904-A539-B7BCE59685B0}" srcOrd="8"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C1DED-81D0-4B24-A6F5-ED65A03C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15654</Words>
  <Characters>89231</Characters>
  <Application>Microsoft Office Word</Application>
  <DocSecurity>0</DocSecurity>
  <Lines>743</Lines>
  <Paragraphs>209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OKUL/KURUMLARDA STRATEJİK PLANLAMA</vt:lpstr>
      <vt:lpstr>OKUL/KURUMLARDA STRATEJİK PLANLAMA</vt:lpstr>
    </vt:vector>
  </TitlesOfParts>
  <Company>MİLLÎ EĞİTİM BAKANLIĞI</Company>
  <LinksUpToDate>false</LinksUpToDate>
  <CharactersWithSpaces>104676</CharactersWithSpaces>
  <SharedDoc>false</SharedDoc>
  <HLinks>
    <vt:vector size="6" baseType="variant">
      <vt:variant>
        <vt:i4>4063264</vt:i4>
      </vt:variant>
      <vt:variant>
        <vt:i4>0</vt:i4>
      </vt:variant>
      <vt:variant>
        <vt:i4>0</vt:i4>
      </vt:variant>
      <vt:variant>
        <vt:i4>5</vt:i4>
      </vt:variant>
      <vt:variant>
        <vt:lpwstr>http://www.google.com.tr/url?sa=i&amp;rct=j&amp;q=&amp;esrc=s&amp;frm=1&amp;source=images&amp;cd=&amp;cad=rja&amp;uact=8&amp;ved=0CAQQjRw&amp;url=http://bala.meb.gov.tr/index1.php?sayfa=basarilar&amp;ei=aRxaU8KFKfH5yAOEjID4BA&amp;bvm=bv.65397613,d.bGQ&amp;psig=AFQjCNH3KSxoklVU8qiCw7KFi1o5jIxqtw&amp;ust=1398500841702314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hazımişcan</dc:creator>
  <cp:lastModifiedBy>DRZ1</cp:lastModifiedBy>
  <cp:revision>2</cp:revision>
  <cp:lastPrinted>2015-08-18T07:11:00Z</cp:lastPrinted>
  <dcterms:created xsi:type="dcterms:W3CDTF">2015-09-15T19:55:00Z</dcterms:created>
  <dcterms:modified xsi:type="dcterms:W3CDTF">2015-09-15T19:55:00Z</dcterms:modified>
</cp:coreProperties>
</file>